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606" w:rsidRPr="003056D5" w:rsidRDefault="00DC4606" w:rsidP="00DC4606">
      <w:pPr>
        <w:spacing w:before="400" w:after="400" w:line="240" w:lineRule="auto"/>
        <w:ind w:right="113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/>
      </w:tblPr>
      <w:tblGrid>
        <w:gridCol w:w="4428"/>
        <w:gridCol w:w="5143"/>
      </w:tblGrid>
      <w:tr w:rsidR="00DC4606" w:rsidRPr="003056D5" w:rsidTr="007450A8">
        <w:tc>
          <w:tcPr>
            <w:tcW w:w="4428" w:type="dxa"/>
          </w:tcPr>
          <w:p w:rsidR="00DC4606" w:rsidRPr="003056D5" w:rsidRDefault="00DC4606" w:rsidP="007450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43" w:type="dxa"/>
          </w:tcPr>
          <w:p w:rsidR="00DC4606" w:rsidRPr="003056D5" w:rsidRDefault="00DC4606" w:rsidP="007450A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56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Утверждаю:</w:t>
            </w:r>
          </w:p>
          <w:p w:rsidR="00DC4606" w:rsidRPr="003056D5" w:rsidRDefault="00DC4606" w:rsidP="007450A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56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Директор МКОУ</w:t>
            </w:r>
          </w:p>
          <w:p w:rsidR="00DC4606" w:rsidRPr="003056D5" w:rsidRDefault="00DC4606" w:rsidP="00D538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56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«</w:t>
            </w:r>
            <w:proofErr w:type="spellStart"/>
            <w:r w:rsidRPr="003056D5">
              <w:rPr>
                <w:rFonts w:ascii="Times New Roman" w:hAnsi="Times New Roman" w:cs="Times New Roman"/>
                <w:sz w:val="28"/>
                <w:szCs w:val="28"/>
              </w:rPr>
              <w:t>Султанянгиюртовская</w:t>
            </w:r>
            <w:proofErr w:type="spellEnd"/>
            <w:r w:rsidRPr="003056D5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="00D53829"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  <w:r w:rsidRPr="003056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C4606" w:rsidRPr="003056D5" w:rsidRDefault="00DC4606" w:rsidP="007450A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56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_________ </w:t>
            </w:r>
            <w:r w:rsidR="00D53829">
              <w:rPr>
                <w:rFonts w:ascii="Times New Roman" w:hAnsi="Times New Roman" w:cs="Times New Roman"/>
                <w:sz w:val="28"/>
                <w:szCs w:val="28"/>
              </w:rPr>
              <w:t>Ш.  М. Абдулахидов</w:t>
            </w:r>
          </w:p>
          <w:p w:rsidR="00DC4606" w:rsidRPr="003056D5" w:rsidRDefault="00DC4606" w:rsidP="007450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6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01.09.2020 г</w:t>
            </w:r>
          </w:p>
        </w:tc>
      </w:tr>
    </w:tbl>
    <w:p w:rsidR="00DC4606" w:rsidRPr="003056D5" w:rsidRDefault="00DC4606" w:rsidP="00DC460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606" w:rsidRPr="003056D5" w:rsidRDefault="00DC4606" w:rsidP="00DC4606">
      <w:pPr>
        <w:spacing w:after="0"/>
        <w:ind w:left="-851"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 xml:space="preserve">Должностная инструкция </w:t>
      </w:r>
    </w:p>
    <w:p w:rsidR="00DC4606" w:rsidRPr="003056D5" w:rsidRDefault="00DC4606" w:rsidP="00DC4606">
      <w:pPr>
        <w:spacing w:after="0"/>
        <w:ind w:left="-851"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сопровождающего (сопровождение группы детей на школьном автобусе).</w:t>
      </w:r>
    </w:p>
    <w:p w:rsidR="00DC4606" w:rsidRPr="003056D5" w:rsidRDefault="00DC4606" w:rsidP="00DC4606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426" w:firstLine="14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6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1. Общие положения</w:t>
      </w:r>
    </w:p>
    <w:p w:rsidR="00DC4606" w:rsidRPr="003056D5" w:rsidRDefault="00DC4606" w:rsidP="00DC4606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426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proofErr w:type="gramStart"/>
      <w:r w:rsidRPr="0030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proofErr w:type="gramEnd"/>
      <w:r w:rsidRPr="0030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должность сопровождающего (ответственного) при перевозке детей назначается лицо, из числа педагогического коллектива, или учебно-вспомогательного персонала,   либо прошедшего инструктаж взрослого из числа</w:t>
      </w:r>
      <w:r w:rsidRPr="0030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родителей.</w:t>
      </w:r>
      <w:r w:rsidRPr="0030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Сопровождающий (ответственный) принимается и освобождается от должности директором образовательного учреждения.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1.2.Сопровождающий  должен иметь высшее или среднее профессиональное образование без предъявления требований к стажу педагогической работы.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1.3.Сопровождающий подчиняется непосредственно  директору и  заместителю директора школы по воспитательной работе.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1.5.В своей  деятельности  сопровождающий  руководствуется Конституцией и законами Российской  Федерации, указами Президента  Российской  Федерации,   решениями   Правительства Российской Федерации и органов управления образованием всех уровней по вопросам образования и воспитания обучающихся;  правилами и нормами охраны  труда,  техники безопасности  и  противопожарной защиты,  а также Уставом и локальными правовыми актами школы (в том числе,  Правилами  внутреннего  трудового распорядка,    приказами   и   распоряжениями   директора,   настоящей должностной инструкцией),  трудовым договором (контрактом). Сопровождающий  соблюдает Конвенцию о правах ребенка.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II. Функции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lastRenderedPageBreak/>
        <w:t xml:space="preserve">     Основными направлениями деятельности сопровождающего  являются: 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2.1.Ответственность за детей  во время перевозки на школьном автобусе.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2.2.Попечение,  воспитание и надзор за 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 xml:space="preserve"> закреплённой группы по окончании занятий до момента отправления школьного автобуса.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III. Должностные обязанности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               Сопровождающий  выполняет следующие должностные обязанности: 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3.1.Планирует и организует жизнедеятельность обучающихся (воспитанников, детей) и осуществляет их воспитание.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3.2.Использует разнообразные приемы, методы и средства воспитания.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3.3.Совместно с медицинским работником  обеспечивает сохранение и укрепление здоровья обучающихся (воспитанников, детей), проводит мероприятия, способствующие их психофизическому развитию.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3.4.Принимает детей в установленном порядке от  родителей  (законных представителей) или педагогов школы; выполняет организацию досуга обучающихся (воспитанников, детей) по окончании занятий до момента отправления школьного автобуса.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3.5.Проводит работу по профилактике отклоняющегося поведения, вредных привычек.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3.6.Взаимодействует с родителями обучающихся (законных представителей).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3.7.Ведёт необходимый документооборот.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3.8.Соблюдает права и свободы воспитанников; формирует у воспитуемых адекватную самооценку.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3.9.Принимает  участие в работе педагогического  (методического)  совета, комиссий, методических объединений.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3.10.Работает  в  соответствии  с  графиком дежурств  за 20 минут до начала отправки автобуса и в  течение 20 минут по окончании графика движения автобуса.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3.11.Постоянно повышает  свое  педагогическое мастерство и профессиональную квалификацию.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3.12.Соблюдает этические нормы поведения в школе, в быту, в общественных местах, соответствующие общественному положению педагога.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 xml:space="preserve">3.13.Обеспечивает    строгое   соблюдение   правил   охраны   труда,    техники безопасности, санитарных и противопожарных правил; немедленно ставит в известность администрацию школы об обнаружении у  обучающихся  оружия, </w:t>
      </w:r>
      <w:proofErr w:type="spellStart"/>
      <w:r w:rsidRPr="003056D5">
        <w:rPr>
          <w:rFonts w:ascii="Times New Roman" w:hAnsi="Times New Roman" w:cs="Times New Roman"/>
          <w:sz w:val="28"/>
          <w:szCs w:val="28"/>
        </w:rPr>
        <w:t>пожаро</w:t>
      </w:r>
      <w:proofErr w:type="spellEnd"/>
      <w:r w:rsidRPr="003056D5">
        <w:rPr>
          <w:rFonts w:ascii="Times New Roman" w:hAnsi="Times New Roman" w:cs="Times New Roman"/>
          <w:sz w:val="28"/>
          <w:szCs w:val="28"/>
        </w:rPr>
        <w:t xml:space="preserve"> - и взрывоопасных предметов и устройств,  ядов,  наркотических и токсичных веществ, иных изъятых из гражданского оборота вещей.</w:t>
      </w:r>
      <w:proofErr w:type="gramEnd"/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lastRenderedPageBreak/>
        <w:t xml:space="preserve">    3.14.перативно извещает администрацию школы о каждом несчастном случае, принимает меры по оказанию первой доврачебной помощи.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3.15.Проходит периодические медицинские обследования.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3.16.Проводит инструктаж 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 xml:space="preserve"> по безопасности с обязательной  регистрацией в журнале регистрации инструктажа.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3.17.Должен знать, как сопровождающий при перевозке детей на школьном автобусе: 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а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>орядок подачи автобуса к месту посадки, правила посадки и высадки детей;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б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>орядок взаимодействия сопровождающего и водителя;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в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>равила поведения детей в местах сбора, посадки и высадки, при нахождении в   салоне автобуса;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г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 xml:space="preserve">равила пользования  оборудованием салона: вентиляционными люками,  форточками, сигналами требования остановки автобуса; 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3056D5">
        <w:rPr>
          <w:rFonts w:ascii="Times New Roman" w:hAnsi="Times New Roman" w:cs="Times New Roman"/>
          <w:sz w:val="28"/>
          <w:szCs w:val="28"/>
        </w:rPr>
        <w:t>д</w:t>
      </w:r>
      <w:proofErr w:type="spellEnd"/>
      <w:proofErr w:type="gramStart"/>
      <w:r w:rsidRPr="003056D5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>орядок контроля  детей  при движении и остановках автобуса;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е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>орядок действий при чрезвычайных ситуациях: поломка автобуса, пожар, вынужденная остановка, дорожно-транспортное происшествие, захват автобуса террористами;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ё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>орядок эвакуации пассажиров;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ж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>орядок использования аварийных выходов из автобуса и пользования  устройствами приведения их в действие;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3056D5">
        <w:rPr>
          <w:rFonts w:ascii="Times New Roman" w:hAnsi="Times New Roman" w:cs="Times New Roman"/>
          <w:sz w:val="28"/>
          <w:szCs w:val="28"/>
        </w:rPr>
        <w:t>з</w:t>
      </w:r>
      <w:proofErr w:type="spellEnd"/>
      <w:proofErr w:type="gramStart"/>
      <w:r w:rsidRPr="003056D5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>равила пользования огнетушителями.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IV. Права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Сопровождающий  имеет право: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4.1.Участвовать  в  управлении  Школой  в порядке,  определяемом Уставом школы.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4.2.На защиту профессиональной чести и достоинства.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4.3.Знакомиться с жалобами и  другими  документами,  содержащими оценку его работы, давать по ним объяснения.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4.4.Защищать   свои   интересы   самостоятельно   и/или    через представителя,   в   том  числе  адвоката,  в  случае  дисциплинарного расследования или служебного расследования,  связанного  с  нарушением педагогом норм профессиональной этики.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4.5.На    конфиденциальность    дисциплинарного     (служебного) расследования, за исключением случаев, предусмотренных законом.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4.6.Повышать квалификацию.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4.7.Давать  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 xml:space="preserve">  во время посадки, движения автобуса по маршруту обязательные распоряжения,  относящиеся  к   организации  безопасности и соблюдению дисциплины.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lastRenderedPageBreak/>
        <w:t xml:space="preserve">     4.8.Знакомиться с проектами решений руководства учреждения, касающихся его деятельности.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4.9.Вносить на рассмотрение руководства предложения по совершенствованию работы, связанной с предусмотренными настоящей инструкцией обязанностями.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4.10.Требовать от руководства учреждения оказания содействия в исполнении своих должностных обязанностей и прав.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V. Ответственность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5.1.Сопровождающий   несет  ответственность  за  жизнь  и  здоровье воспитанников группы,  нарушение их  прав  и  свобод  в  соответствии  с законодательством Российской Федерации.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5.2.За неисполнение или ненадлежащее исполнение без уважительных причин Устава  и  Правил  внутреннего  трудового  распорядка  школы, законных распоряжений директора школы  и  иных  локальных  нормативных актов, должностных обязанностей,  установленных настоящей Инструкцией, сопровождающий     несет   дисциплинарную   ответственность   в    порядке, определенном трудовым законодательством.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5.3.За применение,  в том числе однократное, методов воспитания, связанных  с  физическим  и  (или)  психическим насилием над личностью обучающегося,  а  также   совершение   иного   аморального   проступка  сопровождающий     может   быть   освобожден   от  занимаемой  должности  в соответствии  с  трудовым  законодательством  и   Законом   Российской Федерации  "Об  образовании".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 xml:space="preserve">  Увольнение  за  подобный  проступок  не является мерой дисциплинарной ответственности.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5.4.За виновное причинение школе или участникам образовательного процесса ущерба в связи с исполнением (неисполнение) своих должностных обязанностей  сопровождающий  несет материальную ответственность в порядке и   в   пределах,   установленных   трудовым   и   (или)   гражданским  законодательством.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VI. Взаимоотношения. Связи по должности</w:t>
      </w:r>
      <w:r w:rsidRPr="003056D5">
        <w:rPr>
          <w:rFonts w:ascii="Times New Roman" w:hAnsi="Times New Roman" w:cs="Times New Roman"/>
          <w:sz w:val="28"/>
          <w:szCs w:val="28"/>
        </w:rPr>
        <w:t>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6.1.На время отсутствия сопровождающего  (отпуск, болезнь, пр.) его обязанности исполняет лицо, назначенное приказом директора учреждения. Данное лицо приобретает соответствующие права и несет ответственность за надлежащее исполнение возложенных на него обязанностей.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6.2.Получает от директора школы и его заместителей информацию нормативно-правового    и    организационно-методического   характера, знакомится под расписку с соответствующими документами.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6.3.Работает   в   тесном   контакте   с   учителями,  классными руководителями и родителями обучающихся  (лицами,  их заменяющими); </w:t>
      </w:r>
      <w:r w:rsidRPr="003056D5">
        <w:rPr>
          <w:rFonts w:ascii="Times New Roman" w:hAnsi="Times New Roman" w:cs="Times New Roman"/>
          <w:sz w:val="28"/>
          <w:szCs w:val="28"/>
        </w:rPr>
        <w:lastRenderedPageBreak/>
        <w:t>систематически обменивается информацией по вопросам,  входящим в его компетенцию, с администрацией и педагогическими работниками школы.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</w:p>
    <w:p w:rsidR="00317F82" w:rsidRDefault="00317F82"/>
    <w:sectPr w:rsidR="00317F82" w:rsidSect="00317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4606"/>
    <w:rsid w:val="00317F82"/>
    <w:rsid w:val="00541A4B"/>
    <w:rsid w:val="008123BD"/>
    <w:rsid w:val="00D53829"/>
    <w:rsid w:val="00DC4606"/>
    <w:rsid w:val="00F62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1371</Words>
  <Characters>7816</Characters>
  <Application>Microsoft Office Word</Application>
  <DocSecurity>0</DocSecurity>
  <Lines>65</Lines>
  <Paragraphs>18</Paragraphs>
  <ScaleCrop>false</ScaleCrop>
  <Company/>
  <LinksUpToDate>false</LinksUpToDate>
  <CharactersWithSpaces>9169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2020-10-30T11:47:00Z</dcterms:created>
  <dcterms:modified xsi:type="dcterms:W3CDTF">2020-11-03T16:10:00Z</dcterms:modified>
</cp:coreProperties>
</file>