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100" w:rsidRPr="00AE3D5A" w:rsidRDefault="007A7100" w:rsidP="007A710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образовательное учреждение</w:t>
      </w:r>
    </w:p>
    <w:p w:rsidR="007A7100" w:rsidRDefault="007A7100" w:rsidP="007A710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Султанянгиюртовская</w:t>
      </w:r>
      <w:proofErr w:type="spellEnd"/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школа№2»</w:t>
      </w:r>
    </w:p>
    <w:p w:rsidR="007A7100" w:rsidRPr="00AE3D5A" w:rsidRDefault="007A7100" w:rsidP="007A710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A7100" w:rsidRPr="00AE3D5A" w:rsidRDefault="007A7100" w:rsidP="007A7100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УТВЕРЖДАЮ:</w:t>
      </w:r>
    </w:p>
    <w:p w:rsidR="007A7100" w:rsidRDefault="007A7100" w:rsidP="007A7100">
      <w:pPr>
        <w:tabs>
          <w:tab w:val="center" w:pos="2378"/>
          <w:tab w:val="right" w:pos="4757"/>
        </w:tabs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ab/>
      </w:r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ab/>
      </w:r>
    </w:p>
    <w:p w:rsidR="007A7100" w:rsidRPr="00AE3D5A" w:rsidRDefault="007A7100" w:rsidP="007A7100">
      <w:pPr>
        <w:tabs>
          <w:tab w:val="center" w:pos="2378"/>
          <w:tab w:val="right" w:pos="4757"/>
        </w:tabs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                                                              </w:t>
      </w:r>
      <w:proofErr w:type="spellStart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ВрИО</w:t>
      </w:r>
      <w:proofErr w:type="spellEnd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Директора</w:t>
      </w:r>
      <w:proofErr w:type="gramStart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:</w:t>
      </w:r>
      <w:proofErr w:type="gramEnd"/>
    </w:p>
    <w:p w:rsidR="007A7100" w:rsidRDefault="007A7100" w:rsidP="007A7100">
      <w:pPr>
        <w:tabs>
          <w:tab w:val="center" w:pos="2378"/>
          <w:tab w:val="right" w:pos="4757"/>
        </w:tabs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                 </w:t>
      </w:r>
      <w:proofErr w:type="spellStart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___________Магомедова</w:t>
      </w:r>
      <w:proofErr w:type="spellEnd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М.Г</w:t>
      </w:r>
    </w:p>
    <w:p w:rsidR="007A7100" w:rsidRPr="00AE3D5A" w:rsidRDefault="007A7100" w:rsidP="007A7100">
      <w:pPr>
        <w:tabs>
          <w:tab w:val="center" w:pos="2378"/>
          <w:tab w:val="right" w:pos="4757"/>
        </w:tabs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7A7100" w:rsidRDefault="007A7100" w:rsidP="007A7100">
      <w:pPr>
        <w:jc w:val="right"/>
      </w:pPr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   Приказ № </w:t>
      </w:r>
      <w:proofErr w:type="spellStart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___</w:t>
      </w:r>
      <w:proofErr w:type="gramStart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от</w:t>
      </w:r>
      <w:proofErr w:type="spellEnd"/>
      <w:proofErr w:type="gramEnd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__________________</w:t>
      </w:r>
    </w:p>
    <w:p w:rsidR="007A7100" w:rsidRDefault="007A7100" w:rsidP="007A7100">
      <w:pPr>
        <w:jc w:val="right"/>
      </w:pPr>
    </w:p>
    <w:p w:rsidR="007A7100" w:rsidRDefault="007A7100" w:rsidP="007A7100"/>
    <w:p w:rsidR="007A7100" w:rsidRPr="007A7100" w:rsidRDefault="007A7100" w:rsidP="007A7100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39" w:type="dxa"/>
          <w:left w:w="39" w:type="dxa"/>
          <w:bottom w:w="39" w:type="dxa"/>
          <w:right w:w="39" w:type="dxa"/>
        </w:tblCellMar>
        <w:tblLook w:val="04A0"/>
      </w:tblPr>
      <w:tblGrid>
        <w:gridCol w:w="4716"/>
        <w:gridCol w:w="4717"/>
      </w:tblGrid>
      <w:tr w:rsidR="007A7100" w:rsidRPr="007A7100" w:rsidTr="007A7100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0" w:type="pct"/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A710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Положение о составлении предметного поурочного планирования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разработано в соответствии </w:t>
      </w:r>
      <w:proofErr w:type="gramStart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Федеральным законом от 29.12.2012 № 273-ФЗ "Об образовании в Российской Федерации";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Уставом образовательной организации (далее – ОО).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содержит требования к оформлению поурочного планирования учителя-предметника и разработано с целью установки общих правил оформления, разработки и утверждения поурочного планирования в ОО.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Поурочное планирование является обязательным нормативным документом, регулирующим деятельность учителя по реализации содержания программы учебного курса или предмета.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Поурочное планирование разрабатывается учителем для учебного курса по учебному предмету и классу в соответствии с учебной программой и требованиями федерального государственного образовательного стандарта (далее – ФГОС).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Задачами составления поурочного планирования являются: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определение места каждой темы в годовом курсе по предмету и места каждого урока в теме;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определение взаимосвязи между отдельными уроками, темами годового курса;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выделение в учебном курсе проверяемых элементов содержания и требований к уровню подготовки выпускников, сформулированных в ФГОС с целью конкретизации результатов деятельности учащихся;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рациональной системы работы по вооружению обучающихся системой знаний, умений и навыков по предмету.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Степень разработанности предметного поурочного планирования является показателем профессиональной компетентности учителя.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согласования и утверждения поурочного планирования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Поурочное планирование рассматривается на заседаниях школьных предметных методических объединений (далее – МО). Срок согласования поурочного планирования на заседаниях школьных предметных МО – до __ августа.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школьного МО формирует предметную папку поурочного планирования и в срок до __ августа текущего года передает ее заместителю директора по учебно-воспитательной работе (далее – УВР) для согласования.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 в срок до __ сентября передает все календарно-тематические планы на утверждение директору ОО.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Поурочное планирование составляется в электронном и печатном виде. Электронный утвержденный вариант планирования передается учителем заместителю директора по информационно-коммуникативным технологиям (далее – ИКТ) для включения в информационный банк ОО.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печатном виде планирование составляется в 2-х экземплярах. Один экземпляр хранится у учителя, второй передается председателю школьного МО.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Требования к оформлению титульного листа поурочного планирования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На титульном листе поурочного планирования указываются: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полное наименование образовательного учреждения;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гриф рассмотрения и согласования поурочного планирования уроков на заседании школьных предметных МО, номер протокола заседания и дата рассмотрения;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Ф. И.О. руководителя МО;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гриф согласования поурочного планирования заместителем директора школы по УВР;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гриф утверждения планирования директором ОО;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Ф. И.О. учителя – составителя поурочного планирования с указанием должности;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учебный год, на который составлен поурочный план.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 центре титульного листа делается запись: "Поурочное планирование по _____ (указывается предмет) для ____ класса (параллели)".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Требования к оформлению пояснительной записки к поурочному планированию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 включает в себя сведения: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 учебной программе, на основе которой составлено поурочное планирование;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proofErr w:type="gramStart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</w:t>
      </w:r>
      <w:proofErr w:type="gramEnd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часов, на которое рассчитано поурочное планирование;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proofErr w:type="gramStart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</w:t>
      </w:r>
      <w:proofErr w:type="gramEnd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для освоения практической и контрольной части (в т. ч. о количестве административных работ);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используемом учебно-методическом </w:t>
      </w:r>
      <w:proofErr w:type="gramStart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комплекте</w:t>
      </w:r>
      <w:proofErr w:type="gramEnd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дополнительной литературе по форме: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название учебника;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автор учебника;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издательство, год издания.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учебно-методический комплект могут входить учебник, рабочая тетрадь, тетради для контрольных работ (на печатной основе), атлас, контурная карта и т. п.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указывается дополнительная литература: сборники материалов для подготовки к итоговой аттестации, сборники контрольных работ, тестов и т. п.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Требования к содержанию разделов поурочного планирования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Поурочное планирование оформляется в табличном виде и имеет следующее содержание: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номер урока. Применяется сплошная нумерация уроков с целью </w:t>
      </w:r>
      <w:proofErr w:type="gramStart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выяснения соответствия количества часов используемой программы учебного курса</w:t>
      </w:r>
      <w:proofErr w:type="gramEnd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учебного плана;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дата урока;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общее название темы, количество часов, отведенных на изучение данной темы;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тема урока; при записи контрольных, лабораторных, практических работ тема указывается;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элементы содержания и их код. Отбор элементов содержания осуществляется на основе ФГОС (примерной программы – при отсутствии государственного образовательного стандарта по учебному предмету, элективному курсу, предметному модулю). Элементы содержания определяются в соответствии с учебной программой.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proofErr w:type="gramStart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ребования к уровню подготовки обучающихся определяются в </w:t>
      </w:r>
      <w:proofErr w:type="spellStart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(перечень проверяемых умений и познавательных действий) и код требования. Формулировка должна соответствовать элементам содержания.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при проведении занятий с </w:t>
      </w:r>
      <w:proofErr w:type="spellStart"/>
      <w:proofErr w:type="gramStart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ИКТ-поддержкой</w:t>
      </w:r>
      <w:proofErr w:type="spellEnd"/>
      <w:proofErr w:type="gramEnd"/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программное обеспечение;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описание работы с ним.</w:t>
      </w:r>
    </w:p>
    <w:p w:rsidR="007A7100" w:rsidRPr="007A7100" w:rsidRDefault="007A7100" w:rsidP="007A71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домашнее задание в письменной или цифровой форме (задание №___, стр. ___).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Приложение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Образец оформления титульного листа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____________________________________________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наименование образовательного учреждения</w:t>
      </w:r>
    </w:p>
    <w:tbl>
      <w:tblPr>
        <w:tblW w:w="9675" w:type="dxa"/>
        <w:jc w:val="center"/>
        <w:tblCellSpacing w:w="0" w:type="dxa"/>
        <w:tblCellMar>
          <w:top w:w="39" w:type="dxa"/>
          <w:left w:w="39" w:type="dxa"/>
          <w:bottom w:w="39" w:type="dxa"/>
          <w:right w:w="39" w:type="dxa"/>
        </w:tblCellMar>
        <w:tblLook w:val="04A0"/>
      </w:tblPr>
      <w:tblGrid>
        <w:gridCol w:w="3270"/>
        <w:gridCol w:w="3195"/>
        <w:gridCol w:w="3210"/>
      </w:tblGrid>
      <w:tr w:rsidR="007A7100" w:rsidRPr="007A7100" w:rsidTr="007A7100">
        <w:trPr>
          <w:tblCellSpacing w:w="0" w:type="dxa"/>
          <w:jc w:val="center"/>
        </w:trPr>
        <w:tc>
          <w:tcPr>
            <w:tcW w:w="3270" w:type="dxa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Утверждаю:</w:t>
            </w:r>
          </w:p>
        </w:tc>
        <w:tc>
          <w:tcPr>
            <w:tcW w:w="3195" w:type="dxa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Согласовано:</w:t>
            </w:r>
          </w:p>
        </w:tc>
        <w:tc>
          <w:tcPr>
            <w:tcW w:w="3210" w:type="dxa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Рассмотрено:</w:t>
            </w:r>
          </w:p>
        </w:tc>
      </w:tr>
      <w:tr w:rsidR="007A7100" w:rsidRPr="007A7100" w:rsidTr="007A7100">
        <w:trPr>
          <w:tblCellSpacing w:w="0" w:type="dxa"/>
          <w:jc w:val="center"/>
        </w:trPr>
        <w:tc>
          <w:tcPr>
            <w:tcW w:w="3270" w:type="dxa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Директор</w:t>
            </w:r>
          </w:p>
        </w:tc>
        <w:tc>
          <w:tcPr>
            <w:tcW w:w="3195" w:type="dxa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Зам. директора по учебно-воспитательной работе</w:t>
            </w:r>
          </w:p>
        </w:tc>
        <w:tc>
          <w:tcPr>
            <w:tcW w:w="3210" w:type="dxa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 заседании методического учреждения (далее – МО)</w:t>
            </w:r>
          </w:p>
        </w:tc>
      </w:tr>
      <w:tr w:rsidR="007A7100" w:rsidRPr="007A7100" w:rsidTr="007A7100">
        <w:trPr>
          <w:tblCellSpacing w:w="0" w:type="dxa"/>
          <w:jc w:val="center"/>
        </w:trPr>
        <w:tc>
          <w:tcPr>
            <w:tcW w:w="3270" w:type="dxa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_________(Ф. И.О.)</w:t>
            </w:r>
          </w:p>
        </w:tc>
        <w:tc>
          <w:tcPr>
            <w:tcW w:w="3195" w:type="dxa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_________(Ф. И.О.)</w:t>
            </w:r>
          </w:p>
        </w:tc>
        <w:tc>
          <w:tcPr>
            <w:tcW w:w="3210" w:type="dxa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Протокол № _____ от “___”__________20__ г.</w:t>
            </w:r>
          </w:p>
        </w:tc>
      </w:tr>
      <w:tr w:rsidR="007A7100" w:rsidRPr="007A7100" w:rsidTr="007A7100">
        <w:trPr>
          <w:tblCellSpacing w:w="0" w:type="dxa"/>
          <w:jc w:val="center"/>
        </w:trPr>
        <w:tc>
          <w:tcPr>
            <w:tcW w:w="3270" w:type="dxa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“___”__________20__ г.</w:t>
            </w:r>
          </w:p>
        </w:tc>
        <w:tc>
          <w:tcPr>
            <w:tcW w:w="3195" w:type="dxa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“___”__________20__ г.</w:t>
            </w:r>
          </w:p>
        </w:tc>
        <w:tc>
          <w:tcPr>
            <w:tcW w:w="3210" w:type="dxa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Председатель МО</w:t>
            </w:r>
          </w:p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_________(Ф. И.О.)</w:t>
            </w:r>
          </w:p>
        </w:tc>
      </w:tr>
    </w:tbl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Поурочное планирование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 _________________(предмет)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для ___ класса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на 20__/20__ учебный год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Составлено учителем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___________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(Ф. И.О.)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Образец оформления пояснительной записки к поурочному планированию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Автор программы: ________________________________.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Год издания: _________. Издательство: _______________.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Количество учебных часов: ____________________.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Количество учебных часов для выполнения: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 контрольных работ</w:t>
      </w:r>
      <w:proofErr w:type="gramStart"/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: _____________________;</w:t>
      </w:r>
      <w:proofErr w:type="gramEnd"/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 административных работ</w:t>
      </w:r>
      <w:proofErr w:type="gramStart"/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: __________________;</w:t>
      </w:r>
      <w:proofErr w:type="gramEnd"/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 лабораторных работ</w:t>
      </w:r>
      <w:proofErr w:type="gramStart"/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: _____________________;</w:t>
      </w:r>
      <w:proofErr w:type="gramEnd"/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 практических работ: _____________________.</w:t>
      </w: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Учебно-методический комплект (далее – УМК):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9" w:type="dxa"/>
          <w:left w:w="39" w:type="dxa"/>
          <w:bottom w:w="39" w:type="dxa"/>
          <w:right w:w="39" w:type="dxa"/>
        </w:tblCellMar>
        <w:tblLook w:val="04A0"/>
      </w:tblPr>
      <w:tblGrid>
        <w:gridCol w:w="1909"/>
        <w:gridCol w:w="1889"/>
        <w:gridCol w:w="1877"/>
        <w:gridCol w:w="1884"/>
        <w:gridCol w:w="1904"/>
      </w:tblGrid>
      <w:tr w:rsidR="007A7100" w:rsidRPr="007A7100" w:rsidTr="007A7100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Составляющие УМК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Название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Автор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Год издания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Издательство</w:t>
            </w:r>
          </w:p>
        </w:tc>
      </w:tr>
      <w:tr w:rsidR="007A7100" w:rsidRPr="007A7100" w:rsidTr="007A7100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Учебник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A7100" w:rsidRPr="007A7100" w:rsidTr="007A7100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Рабочая тетрадь (на печатной основе)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A7100" w:rsidRPr="007A7100" w:rsidTr="007A7100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Тетрадь для контрольных работ (на печатной основе)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A7100" w:rsidRPr="007A7100" w:rsidTr="007A7100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Атлас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A7100" w:rsidRPr="007A7100" w:rsidTr="007A7100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Контурная карта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A7100" w:rsidRPr="007A7100" w:rsidTr="007A7100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Другое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A7100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lastRenderedPageBreak/>
        <w:t>Образец оформления основного раздела поурочного планирования</w:t>
      </w:r>
    </w:p>
    <w:tbl>
      <w:tblPr>
        <w:tblW w:w="10950" w:type="dxa"/>
        <w:tblCellSpacing w:w="0" w:type="dxa"/>
        <w:tblInd w:w="-1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9" w:type="dxa"/>
          <w:left w:w="39" w:type="dxa"/>
          <w:bottom w:w="39" w:type="dxa"/>
          <w:right w:w="39" w:type="dxa"/>
        </w:tblCellMar>
        <w:tblLook w:val="04A0"/>
      </w:tblPr>
      <w:tblGrid>
        <w:gridCol w:w="570"/>
        <w:gridCol w:w="706"/>
        <w:gridCol w:w="856"/>
        <w:gridCol w:w="1142"/>
        <w:gridCol w:w="1412"/>
        <w:gridCol w:w="1412"/>
        <w:gridCol w:w="1277"/>
        <w:gridCol w:w="1142"/>
        <w:gridCol w:w="1442"/>
        <w:gridCol w:w="991"/>
      </w:tblGrid>
      <w:tr w:rsidR="007A7100" w:rsidRPr="007A7100" w:rsidTr="007A7100">
        <w:trPr>
          <w:tblCellSpacing w:w="0" w:type="dxa"/>
        </w:trPr>
        <w:tc>
          <w:tcPr>
            <w:tcW w:w="5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№ урока</w:t>
            </w:r>
          </w:p>
        </w:tc>
        <w:tc>
          <w:tcPr>
            <w:tcW w:w="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8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Тема урока</w:t>
            </w:r>
          </w:p>
        </w:tc>
        <w:tc>
          <w:tcPr>
            <w:tcW w:w="1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элемента содержания (КЭС)</w:t>
            </w:r>
          </w:p>
        </w:tc>
        <w:tc>
          <w:tcPr>
            <w:tcW w:w="14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Элемент содержания</w:t>
            </w:r>
          </w:p>
        </w:tc>
        <w:tc>
          <w:tcPr>
            <w:tcW w:w="14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требования </w:t>
            </w:r>
            <w:r w:rsidRPr="007A710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 уровню подготовки выпускников (КПУ)</w:t>
            </w:r>
          </w:p>
        </w:tc>
        <w:tc>
          <w:tcPr>
            <w:tcW w:w="12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Требования к уровню подготовки</w:t>
            </w:r>
          </w:p>
        </w:tc>
        <w:tc>
          <w:tcPr>
            <w:tcW w:w="25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ИКТ-поддержка</w:t>
            </w:r>
          </w:p>
        </w:tc>
        <w:tc>
          <w:tcPr>
            <w:tcW w:w="9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Домашнее задание</w:t>
            </w:r>
          </w:p>
        </w:tc>
      </w:tr>
      <w:tr w:rsidR="007A7100" w:rsidRPr="007A7100" w:rsidTr="007A710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Программное обеспечение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710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Описание деятельности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A7100" w:rsidRPr="007A7100" w:rsidTr="007A710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A7100" w:rsidRPr="007A7100" w:rsidTr="007A710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A7100" w:rsidRPr="007A7100" w:rsidTr="007A7100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7100" w:rsidRPr="007A7100" w:rsidRDefault="007A7100" w:rsidP="007A7100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32AE1" w:rsidRPr="007A7100" w:rsidRDefault="00B32AE1" w:rsidP="007A7100">
      <w:pPr>
        <w:ind w:firstLine="708"/>
      </w:pPr>
    </w:p>
    <w:sectPr w:rsidR="00B32AE1" w:rsidRPr="007A7100" w:rsidSect="00B32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A7100"/>
    <w:rsid w:val="007A7100"/>
    <w:rsid w:val="00B32AE1"/>
    <w:rsid w:val="00DD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-1"/>
    <w:basedOn w:val="a"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A7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">
    <w:name w:val="grand"/>
    <w:basedOn w:val="a"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1078</Words>
  <Characters>6150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</cp:revision>
  <dcterms:created xsi:type="dcterms:W3CDTF">2018-01-15T20:50:00Z</dcterms:created>
  <dcterms:modified xsi:type="dcterms:W3CDTF">2018-01-15T20:53:00Z</dcterms:modified>
</cp:coreProperties>
</file>