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85" w:rsidRPr="00DA4F85" w:rsidRDefault="00DA4F85" w:rsidP="00DA4F85">
      <w:pPr>
        <w:shd w:val="clear" w:color="auto" w:fill="FFFFFF"/>
        <w:spacing w:before="100" w:beforeAutospacing="1" w:after="100" w:afterAutospacing="1" w:line="240" w:lineRule="auto"/>
        <w:rPr>
          <w:rFonts w:ascii="Arial" w:eastAsia="Times New Roman" w:hAnsi="Arial" w:cs="Arial"/>
          <w:color w:val="000000"/>
          <w:sz w:val="16"/>
          <w:szCs w:val="16"/>
          <w:lang w:eastAsia="ru-RU"/>
        </w:rPr>
      </w:pPr>
      <w:r w:rsidRPr="00DA4F85">
        <w:rPr>
          <w:rFonts w:ascii="Arial" w:eastAsia="Times New Roman" w:hAnsi="Arial" w:cs="Arial"/>
          <w:color w:val="000000"/>
          <w:sz w:val="16"/>
          <w:szCs w:val="16"/>
          <w:lang w:eastAsia="ru-RU"/>
        </w:rPr>
        <w:t>Приложение № ____</w:t>
      </w:r>
      <w:r w:rsidRPr="00DA4F85">
        <w:rPr>
          <w:rFonts w:ascii="Arial" w:eastAsia="Times New Roman" w:hAnsi="Arial" w:cs="Arial"/>
          <w:color w:val="000000"/>
          <w:sz w:val="16"/>
          <w:szCs w:val="16"/>
          <w:lang w:eastAsia="ru-RU"/>
        </w:rPr>
        <w:br/>
        <w:t>к приказу директора</w:t>
      </w:r>
      <w:r w:rsidRPr="00DA4F85">
        <w:rPr>
          <w:rFonts w:ascii="Arial" w:eastAsia="Times New Roman" w:hAnsi="Arial" w:cs="Arial"/>
          <w:color w:val="000000"/>
          <w:sz w:val="16"/>
          <w:szCs w:val="16"/>
          <w:lang w:eastAsia="ru-RU"/>
        </w:rPr>
        <w:br/>
        <w:t>от__.____.201</w:t>
      </w:r>
      <w:r>
        <w:rPr>
          <w:rFonts w:ascii="Arial" w:eastAsia="Times New Roman" w:hAnsi="Arial" w:cs="Arial"/>
          <w:color w:val="000000"/>
          <w:sz w:val="16"/>
          <w:szCs w:val="16"/>
          <w:lang w:eastAsia="ru-RU"/>
        </w:rPr>
        <w:t>____</w:t>
      </w:r>
      <w:r w:rsidRPr="00DA4F85">
        <w:rPr>
          <w:rFonts w:ascii="Arial" w:eastAsia="Times New Roman" w:hAnsi="Arial" w:cs="Arial"/>
          <w:color w:val="000000"/>
          <w:sz w:val="16"/>
          <w:szCs w:val="16"/>
          <w:lang w:eastAsia="ru-RU"/>
        </w:rPr>
        <w:t xml:space="preserve"> №____</w:t>
      </w:r>
    </w:p>
    <w:p w:rsidR="00DA4F85" w:rsidRPr="00DA4F85" w:rsidRDefault="00DA4F85" w:rsidP="00DA4F85">
      <w:pPr>
        <w:shd w:val="clear" w:color="auto" w:fill="FFFFFF"/>
        <w:spacing w:before="100" w:beforeAutospacing="1" w:after="100" w:afterAutospacing="1" w:line="405" w:lineRule="atLeast"/>
        <w:jc w:val="center"/>
        <w:outlineLvl w:val="0"/>
        <w:rPr>
          <w:rFonts w:ascii="Arial" w:eastAsia="Times New Roman" w:hAnsi="Arial" w:cs="Arial"/>
          <w:b/>
          <w:color w:val="AAAAAA"/>
          <w:kern w:val="36"/>
          <w:sz w:val="40"/>
          <w:szCs w:val="31"/>
          <w:lang w:eastAsia="ru-RU"/>
        </w:rPr>
      </w:pPr>
      <w:r w:rsidRPr="00DA4F85">
        <w:rPr>
          <w:rFonts w:ascii="Arial" w:eastAsia="Times New Roman" w:hAnsi="Arial" w:cs="Arial"/>
          <w:b/>
          <w:color w:val="000000"/>
          <w:kern w:val="36"/>
          <w:szCs w:val="16"/>
          <w:lang w:eastAsia="ru-RU"/>
        </w:rPr>
        <w:t xml:space="preserve">Порядок выдачи документа об </w:t>
      </w:r>
      <w:proofErr w:type="gramStart"/>
      <w:r w:rsidRPr="00DA4F85">
        <w:rPr>
          <w:rFonts w:ascii="Arial" w:eastAsia="Times New Roman" w:hAnsi="Arial" w:cs="Arial"/>
          <w:b/>
          <w:color w:val="000000"/>
          <w:kern w:val="36"/>
          <w:szCs w:val="16"/>
          <w:lang w:eastAsia="ru-RU"/>
        </w:rPr>
        <w:t>обучении по</w:t>
      </w:r>
      <w:proofErr w:type="gramEnd"/>
      <w:r w:rsidRPr="00DA4F85">
        <w:rPr>
          <w:rFonts w:ascii="Arial" w:eastAsia="Times New Roman" w:hAnsi="Arial" w:cs="Arial"/>
          <w:b/>
          <w:color w:val="000000"/>
          <w:kern w:val="36"/>
          <w:szCs w:val="16"/>
          <w:lang w:eastAsia="ru-RU"/>
        </w:rPr>
        <w:t xml:space="preserve"> образовательным программам, по которым не предусмотрено проведение итоговой аттестации</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 xml:space="preserve">1. Настоящий Порядок устанавливает правила выдачи документа об обучении лицам, освоившим образовательные программы, по которым не предусмотрено проведение итоговой аттестации </w:t>
      </w:r>
      <w:proofErr w:type="gramStart"/>
      <w:r w:rsidRPr="00DA4F85">
        <w:rPr>
          <w:rFonts w:ascii="Times New Roman" w:eastAsia="Times New Roman" w:hAnsi="Times New Roman" w:cs="Times New Roman"/>
          <w:color w:val="000000"/>
          <w:sz w:val="24"/>
          <w:szCs w:val="24"/>
          <w:lang w:eastAsia="ru-RU"/>
        </w:rPr>
        <w:t>в</w:t>
      </w:r>
      <w:proofErr w:type="gramEnd"/>
      <w:r w:rsidRPr="00DA4F85">
        <w:rPr>
          <w:rFonts w:ascii="Times New Roman" w:eastAsia="Times New Roman" w:hAnsi="Times New Roman" w:cs="Times New Roman"/>
          <w:color w:val="000000"/>
          <w:sz w:val="24"/>
          <w:szCs w:val="24"/>
          <w:lang w:eastAsia="ru-RU"/>
        </w:rPr>
        <w:t xml:space="preserve"> ________________________________________________________________________</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(далее – учреждение).</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 xml:space="preserve">2. Документом об </w:t>
      </w:r>
      <w:proofErr w:type="gramStart"/>
      <w:r w:rsidRPr="00DA4F85">
        <w:rPr>
          <w:rFonts w:ascii="Times New Roman" w:eastAsia="Times New Roman" w:hAnsi="Times New Roman" w:cs="Times New Roman"/>
          <w:color w:val="000000"/>
          <w:sz w:val="24"/>
          <w:szCs w:val="24"/>
          <w:lang w:eastAsia="ru-RU"/>
        </w:rPr>
        <w:t>обучении по</w:t>
      </w:r>
      <w:proofErr w:type="gramEnd"/>
      <w:r w:rsidRPr="00DA4F85">
        <w:rPr>
          <w:rFonts w:ascii="Times New Roman" w:eastAsia="Times New Roman" w:hAnsi="Times New Roman" w:cs="Times New Roman"/>
          <w:color w:val="000000"/>
          <w:sz w:val="24"/>
          <w:szCs w:val="24"/>
          <w:lang w:eastAsia="ru-RU"/>
        </w:rPr>
        <w:t> образовательным программам, по которым не предусмотрено проведение итоговой аттестации, является свидетельство об обучении.</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3. Форма свидетельства об обучении утверждается приказом директора учреждения.</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4. Свидетельство об обучении выдается несовершеннолетним обучающимся, не имеющим основного общего образования, по заявлению их родителей (законных представителей), иным гражданам – по их личному заявлению.</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 xml:space="preserve">5. Свидетельство об обучении выдается при условии выполнения </w:t>
      </w:r>
      <w:proofErr w:type="gramStart"/>
      <w:r w:rsidRPr="00DA4F85">
        <w:rPr>
          <w:rFonts w:ascii="Times New Roman" w:eastAsia="Times New Roman" w:hAnsi="Times New Roman" w:cs="Times New Roman"/>
          <w:color w:val="000000"/>
          <w:sz w:val="24"/>
          <w:szCs w:val="24"/>
          <w:lang w:eastAsia="ru-RU"/>
        </w:rPr>
        <w:t>обучающимся</w:t>
      </w:r>
      <w:proofErr w:type="gramEnd"/>
      <w:r w:rsidRPr="00DA4F85">
        <w:rPr>
          <w:rFonts w:ascii="Times New Roman" w:eastAsia="Times New Roman" w:hAnsi="Times New Roman" w:cs="Times New Roman"/>
          <w:color w:val="000000"/>
          <w:sz w:val="24"/>
          <w:szCs w:val="24"/>
          <w:lang w:eastAsia="ru-RU"/>
        </w:rPr>
        <w:t xml:space="preserve"> учебного плана.</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6. Свидетельство об обучении выдается учреждением в срок, не превышающий 10 календарных дней со дня регистрации поступления заявления.</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7. В свидетельстве об обучении может указываться освоение одной или нескольких образовательных программ.</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 xml:space="preserve">8. Свидетельство об обучении выдается на основании приказа директора учреждения о завершении </w:t>
      </w:r>
      <w:proofErr w:type="gramStart"/>
      <w:r w:rsidRPr="00DA4F85">
        <w:rPr>
          <w:rFonts w:ascii="Times New Roman" w:eastAsia="Times New Roman" w:hAnsi="Times New Roman" w:cs="Times New Roman"/>
          <w:color w:val="000000"/>
          <w:sz w:val="24"/>
          <w:szCs w:val="24"/>
          <w:lang w:eastAsia="ru-RU"/>
        </w:rPr>
        <w:t>обучения</w:t>
      </w:r>
      <w:proofErr w:type="gramEnd"/>
      <w:r w:rsidRPr="00DA4F85">
        <w:rPr>
          <w:rFonts w:ascii="Times New Roman" w:eastAsia="Times New Roman" w:hAnsi="Times New Roman" w:cs="Times New Roman"/>
          <w:color w:val="000000"/>
          <w:sz w:val="24"/>
          <w:szCs w:val="24"/>
          <w:lang w:eastAsia="ru-RU"/>
        </w:rPr>
        <w:t xml:space="preserve"> по соответствующей образовательной программе (программам).</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9. Выдаваемому свидетельству об обучении присваивается номер.</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Номер свидетельства об обучении включает в себя: две последние цифры года, в котором осуществляется выдача свидетельства об обучении, знак</w:t>
      </w:r>
      <w:proofErr w:type="gramStart"/>
      <w:r w:rsidRPr="00DA4F85">
        <w:rPr>
          <w:rFonts w:ascii="Times New Roman" w:eastAsia="Times New Roman" w:hAnsi="Times New Roman" w:cs="Times New Roman"/>
          <w:color w:val="000000"/>
          <w:sz w:val="24"/>
          <w:szCs w:val="24"/>
          <w:lang w:eastAsia="ru-RU"/>
        </w:rPr>
        <w:t xml:space="preserve"> "–" (</w:t>
      </w:r>
      <w:proofErr w:type="gramEnd"/>
      <w:r w:rsidRPr="00DA4F85">
        <w:rPr>
          <w:rFonts w:ascii="Times New Roman" w:eastAsia="Times New Roman" w:hAnsi="Times New Roman" w:cs="Times New Roman"/>
          <w:color w:val="000000"/>
          <w:sz w:val="24"/>
          <w:szCs w:val="24"/>
          <w:lang w:eastAsia="ru-RU"/>
        </w:rPr>
        <w:t>тире), порядковый номер записи в книге учета выданных свидетельств об обучении (например, 14-42).</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10. Свидетельство об обучении может быть выдано в любое время после завершения освоения образовательной программы.</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11. Взамен утерянного (утраченного) свидетельства об обучении выдается его дубликат.</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На дубликате свидетельства об обучении в правом верхнем углу лицевой стороны бланка проставляется оттиск штампа «ДУБЛИКАТ».</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12. Присвоенный учреждением в соответствии с настоящим Порядком номер свидетельства об обучении сохраняется при выдаче дубликата свидетельства об обучении.</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13. Свидетельство об обучении выдается под личную подпись обучающемуся при предъявлении им документа, удостоверяющего личность, либо родителям (законным представителям) несовершеннолетнего обучающегося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14. Учреждение ведет Книгу учета выданных свидетельств об обучении на бумажном носителе и (или) в электронном виде по форме согласно приложению № 1 к настоящему Порядку.</w:t>
      </w:r>
    </w:p>
    <w:p w:rsidR="00DA4F85" w:rsidRPr="00DA4F85" w:rsidRDefault="00DA4F85" w:rsidP="00DA4F85">
      <w:pPr>
        <w:shd w:val="clear" w:color="auto" w:fill="FFFFFF"/>
        <w:spacing w:line="240" w:lineRule="auto"/>
        <w:rPr>
          <w:rFonts w:ascii="Times New Roman" w:eastAsia="Times New Roman" w:hAnsi="Times New Roman" w:cs="Times New Roman"/>
          <w:color w:val="000000"/>
          <w:sz w:val="24"/>
          <w:szCs w:val="24"/>
          <w:lang w:eastAsia="ru-RU"/>
        </w:rPr>
      </w:pPr>
      <w:r w:rsidRPr="00DA4F85">
        <w:rPr>
          <w:rFonts w:ascii="Times New Roman" w:eastAsia="Times New Roman" w:hAnsi="Times New Roman" w:cs="Times New Roman"/>
          <w:color w:val="000000"/>
          <w:sz w:val="24"/>
          <w:szCs w:val="24"/>
          <w:lang w:eastAsia="ru-RU"/>
        </w:rPr>
        <w:t>15. Информация о месте выдачи свидетельств об обучении и часах приема размещается на официальном сайте учреждения.</w:t>
      </w:r>
    </w:p>
    <w:p w:rsidR="00B32AE1" w:rsidRDefault="00B32AE1"/>
    <w:sectPr w:rsidR="00B32AE1" w:rsidSect="00B32A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A4F85"/>
    <w:rsid w:val="00B32AE1"/>
    <w:rsid w:val="00DA4F85"/>
    <w:rsid w:val="00DD05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AE1"/>
  </w:style>
  <w:style w:type="paragraph" w:styleId="1">
    <w:name w:val="heading 1"/>
    <w:basedOn w:val="a"/>
    <w:link w:val="10"/>
    <w:uiPriority w:val="9"/>
    <w:qFormat/>
    <w:rsid w:val="00DA4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F85"/>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DA4F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73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2410</Characters>
  <Application>Microsoft Office Word</Application>
  <DocSecurity>0</DocSecurity>
  <Lines>20</Lines>
  <Paragraphs>5</Paragraphs>
  <ScaleCrop>false</ScaleCrop>
  <Company>SPecialiST RePack</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Мадина</cp:lastModifiedBy>
  <cp:revision>1</cp:revision>
  <cp:lastPrinted>2018-01-15T20:45:00Z</cp:lastPrinted>
  <dcterms:created xsi:type="dcterms:W3CDTF">2018-01-15T20:44:00Z</dcterms:created>
  <dcterms:modified xsi:type="dcterms:W3CDTF">2018-01-15T20:46:00Z</dcterms:modified>
</cp:coreProperties>
</file>