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C6" w:rsidRDefault="00376CC6" w:rsidP="0097286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76CC6" w:rsidRDefault="00376CC6" w:rsidP="00376CC6">
      <w:pPr>
        <w:tabs>
          <w:tab w:val="left" w:pos="8080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94615</wp:posOffset>
            </wp:positionV>
            <wp:extent cx="6971665" cy="8765540"/>
            <wp:effectExtent l="914400" t="0" r="895985" b="0"/>
            <wp:wrapTight wrapText="bothSides">
              <wp:wrapPolygon edited="0">
                <wp:start x="-5" y="21643"/>
                <wp:lineTo x="21538" y="21643"/>
                <wp:lineTo x="21538" y="2"/>
                <wp:lineTo x="-5" y="2"/>
                <wp:lineTo x="-5" y="21643"/>
              </wp:wrapPolygon>
            </wp:wrapTight>
            <wp:docPr id="1" name="Рисунок 1" descr="C:\Users\Pentium\Downloads\тит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wnloads\тит лис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71665" cy="876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6CC6" w:rsidRDefault="00376CC6" w:rsidP="0097286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286F" w:rsidRDefault="0097286F" w:rsidP="0097286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Календарно-тематический план</w:t>
      </w:r>
    </w:p>
    <w:p w:rsidR="0097286F" w:rsidRDefault="0097286F" w:rsidP="0097286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 курсу «Технология 5 класс»</w:t>
      </w:r>
      <w:r w:rsidR="00650A64">
        <w:rPr>
          <w:rFonts w:ascii="Times New Roman" w:hAnsi="Times New Roman"/>
          <w:b/>
          <w:sz w:val="28"/>
          <w:szCs w:val="28"/>
          <w:u w:val="single"/>
        </w:rPr>
        <w:t xml:space="preserve"> (девочки)</w:t>
      </w:r>
    </w:p>
    <w:p w:rsidR="0097286F" w:rsidRDefault="0097286F" w:rsidP="0097286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851"/>
        <w:gridCol w:w="142"/>
        <w:gridCol w:w="567"/>
        <w:gridCol w:w="1276"/>
        <w:gridCol w:w="141"/>
        <w:gridCol w:w="426"/>
        <w:gridCol w:w="1275"/>
        <w:gridCol w:w="992"/>
        <w:gridCol w:w="993"/>
        <w:gridCol w:w="2551"/>
        <w:gridCol w:w="1985"/>
        <w:gridCol w:w="1843"/>
        <w:gridCol w:w="283"/>
        <w:gridCol w:w="992"/>
        <w:gridCol w:w="851"/>
      </w:tblGrid>
      <w:tr w:rsidR="0097286F" w:rsidRPr="0081523D" w:rsidTr="006565C8">
        <w:tc>
          <w:tcPr>
            <w:tcW w:w="425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  <w:gridSpan w:val="3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567" w:type="dxa"/>
            <w:gridSpan w:val="2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Кол-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час</w:t>
            </w:r>
          </w:p>
        </w:tc>
        <w:tc>
          <w:tcPr>
            <w:tcW w:w="1275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6521" w:type="dxa"/>
            <w:gridSpan w:val="4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26" w:type="dxa"/>
            <w:gridSpan w:val="2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Основные виды учебной деятельности учащихся</w:t>
            </w:r>
          </w:p>
        </w:tc>
        <w:tc>
          <w:tcPr>
            <w:tcW w:w="992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Оборудование</w:t>
            </w:r>
          </w:p>
        </w:tc>
        <w:tc>
          <w:tcPr>
            <w:tcW w:w="851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Система контроля</w:t>
            </w:r>
          </w:p>
        </w:tc>
      </w:tr>
      <w:tr w:rsidR="0097286F" w:rsidRPr="0081523D" w:rsidTr="006565C8">
        <w:tc>
          <w:tcPr>
            <w:tcW w:w="425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gridSpan w:val="2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276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985" w:type="dxa"/>
            <w:vMerge w:val="restart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Личностные</w:t>
            </w:r>
          </w:p>
        </w:tc>
        <w:tc>
          <w:tcPr>
            <w:tcW w:w="2126" w:type="dxa"/>
            <w:gridSpan w:val="2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86F" w:rsidRPr="0081523D" w:rsidTr="006565C8">
        <w:tc>
          <w:tcPr>
            <w:tcW w:w="425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286F" w:rsidRPr="008D3D76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 научится</w:t>
            </w:r>
          </w:p>
        </w:tc>
        <w:tc>
          <w:tcPr>
            <w:tcW w:w="993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Ученик получит возможность научиться</w:t>
            </w:r>
          </w:p>
        </w:tc>
        <w:tc>
          <w:tcPr>
            <w:tcW w:w="2551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286F" w:rsidRPr="0081523D" w:rsidTr="006565C8">
        <w:tc>
          <w:tcPr>
            <w:tcW w:w="15593" w:type="dxa"/>
            <w:gridSpan w:val="16"/>
          </w:tcPr>
          <w:p w:rsidR="0097286F" w:rsidRPr="00627A3E" w:rsidRDefault="0097286F" w:rsidP="006565C8">
            <w:pPr>
              <w:pStyle w:val="a4"/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1.</w:t>
            </w:r>
            <w:r w:rsidR="009C42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Вводная часть – 1 час</w:t>
            </w:r>
          </w:p>
        </w:tc>
      </w:tr>
      <w:tr w:rsidR="0097286F" w:rsidRPr="0081523D" w:rsidTr="006565C8">
        <w:tc>
          <w:tcPr>
            <w:tcW w:w="425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</w:t>
            </w:r>
          </w:p>
        </w:tc>
        <w:tc>
          <w:tcPr>
            <w:tcW w:w="709" w:type="dxa"/>
            <w:gridSpan w:val="2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Вводный урок.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Вводный инструктаж по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т/б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Что такое творческие проекты.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Этапы выполнения проектов.</w:t>
            </w:r>
          </w:p>
        </w:tc>
        <w:tc>
          <w:tcPr>
            <w:tcW w:w="426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Урок «открытия» новых знаний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проектного обучения</w:t>
            </w:r>
          </w:p>
        </w:tc>
        <w:tc>
          <w:tcPr>
            <w:tcW w:w="992" w:type="dxa"/>
          </w:tcPr>
          <w:p w:rsidR="0097286F" w:rsidRDefault="0097286F" w:rsidP="006565C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этапы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проектной деятельности</w:t>
            </w:r>
          </w:p>
        </w:tc>
        <w:tc>
          <w:tcPr>
            <w:tcW w:w="993" w:type="dxa"/>
          </w:tcPr>
          <w:p w:rsidR="0097286F" w:rsidRPr="00627A3E" w:rsidRDefault="0097286F" w:rsidP="006565C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анализировать варианты проектов по предложенным критериям</w:t>
            </w:r>
          </w:p>
        </w:tc>
        <w:tc>
          <w:tcPr>
            <w:tcW w:w="2551" w:type="dxa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умение вести исследовательскую и проектную деятельность, построение цепи рассуждений, определение понятий, сопоставление, анализ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планирование, рефлексия, волевая регуляция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умение задавать вопросы</w:t>
            </w:r>
          </w:p>
        </w:tc>
        <w:tc>
          <w:tcPr>
            <w:tcW w:w="1985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предмета, познавательного интереса, проектной деятельности</w:t>
            </w:r>
          </w:p>
        </w:tc>
        <w:tc>
          <w:tcPr>
            <w:tcW w:w="2126" w:type="dxa"/>
            <w:gridSpan w:val="2"/>
          </w:tcPr>
          <w:p w:rsidR="0097286F" w:rsidRPr="00627A3E" w:rsidRDefault="0097286F" w:rsidP="006565C8">
            <w:pPr>
              <w:spacing w:after="0" w:line="240" w:lineRule="auto"/>
              <w:ind w:right="-108" w:hanging="70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Ознакомление с правилами поведения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мастерской и на рабочем месте;</w:t>
            </w:r>
          </w:p>
          <w:p w:rsidR="0097286F" w:rsidRDefault="0097286F" w:rsidP="006565C8">
            <w:pPr>
              <w:spacing w:after="0" w:line="240" w:lineRule="auto"/>
              <w:ind w:right="-108" w:hanging="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Ознакомление с понятиями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«проект»,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«основные компоненты проекта»,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«этапы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проект-ия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7286F" w:rsidRPr="00627A3E" w:rsidRDefault="0097286F" w:rsidP="006565C8">
            <w:pPr>
              <w:spacing w:after="0" w:line="240" w:lineRule="auto"/>
              <w:ind w:right="3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286F" w:rsidRPr="00627A3E" w:rsidRDefault="0097286F" w:rsidP="006565C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«Творческий проект»</w:t>
            </w:r>
          </w:p>
          <w:p w:rsidR="0097286F" w:rsidRPr="00627A3E" w:rsidRDefault="0097286F" w:rsidP="006565C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беседа.</w:t>
            </w:r>
          </w:p>
        </w:tc>
      </w:tr>
      <w:tr w:rsidR="0097286F" w:rsidRPr="009D5A45" w:rsidTr="006565C8">
        <w:tc>
          <w:tcPr>
            <w:tcW w:w="15593" w:type="dxa"/>
            <w:gridSpan w:val="16"/>
          </w:tcPr>
          <w:p w:rsidR="0097286F" w:rsidRPr="009C4279" w:rsidRDefault="009C4279" w:rsidP="009C4279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2. Кулинария – 7</w:t>
            </w:r>
            <w:r w:rsidR="0097286F" w:rsidRPr="009D5A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часов </w:t>
            </w:r>
          </w:p>
        </w:tc>
      </w:tr>
      <w:tr w:rsidR="0097286F" w:rsidRPr="00627A3E" w:rsidTr="006565C8">
        <w:tc>
          <w:tcPr>
            <w:tcW w:w="425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</w:tcPr>
          <w:p w:rsidR="0097286F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12.09.</w:t>
            </w:r>
          </w:p>
        </w:tc>
        <w:tc>
          <w:tcPr>
            <w:tcW w:w="567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Общие сведения о питании.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Санитария и гигиена. 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Здоровое питание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26" w:type="dxa"/>
          </w:tcPr>
          <w:p w:rsidR="0097286F" w:rsidRPr="00627A3E" w:rsidRDefault="005E34F8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общеметодологической направленности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>
              <w:rPr>
                <w:rFonts w:ascii="Times New Roman" w:eastAsia="Arial" w:hAnsi="Times New Roman"/>
                <w:kern w:val="3"/>
                <w:sz w:val="20"/>
                <w:szCs w:val="20"/>
              </w:rPr>
              <w:t>Определять содержание</w:t>
            </w:r>
            <w:r w:rsidRPr="00627A3E">
              <w:rPr>
                <w:rFonts w:ascii="Times New Roman" w:eastAsia="Arial" w:hAnsi="Times New Roman"/>
                <w:kern w:val="3"/>
                <w:sz w:val="20"/>
                <w:szCs w:val="20"/>
              </w:rPr>
              <w:t xml:space="preserve"> в пищевых продуктах витаминов, минеральных солей и микроэл</w:t>
            </w:r>
            <w:r>
              <w:rPr>
                <w:rFonts w:ascii="Times New Roman" w:eastAsia="Arial" w:hAnsi="Times New Roman"/>
                <w:kern w:val="3"/>
                <w:sz w:val="20"/>
                <w:szCs w:val="20"/>
              </w:rPr>
              <w:t xml:space="preserve">ементов, навыками личной </w:t>
            </w:r>
            <w:r>
              <w:rPr>
                <w:rFonts w:ascii="Times New Roman" w:eastAsia="Arial" w:hAnsi="Times New Roman"/>
                <w:kern w:val="3"/>
                <w:sz w:val="20"/>
                <w:szCs w:val="20"/>
              </w:rPr>
              <w:lastRenderedPageBreak/>
              <w:t>гигиене</w:t>
            </w:r>
            <w:r w:rsidRPr="00627A3E">
              <w:rPr>
                <w:rFonts w:ascii="Times New Roman" w:eastAsia="Arial" w:hAnsi="Times New Roman"/>
                <w:kern w:val="3"/>
                <w:sz w:val="20"/>
                <w:szCs w:val="20"/>
              </w:rPr>
              <w:t xml:space="preserve"> при приготовлении пищи.</w:t>
            </w:r>
          </w:p>
          <w:p w:rsidR="0097286F" w:rsidRPr="00627A3E" w:rsidRDefault="0097286F" w:rsidP="006565C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</w:p>
        </w:tc>
        <w:tc>
          <w:tcPr>
            <w:tcW w:w="993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eastAsia="Arial" w:hAnsi="Times New Roman"/>
                <w:kern w:val="3"/>
                <w:sz w:val="20"/>
                <w:szCs w:val="20"/>
              </w:rPr>
              <w:lastRenderedPageBreak/>
              <w:t>составлять меню, отвечающее здоровому образу жизни, организовывать</w:t>
            </w:r>
            <w:r w:rsidRPr="00627A3E">
              <w:rPr>
                <w:rFonts w:ascii="Times New Roman" w:eastAsia="Arial" w:hAnsi="Times New Roman"/>
                <w:i/>
                <w:kern w:val="3"/>
                <w:sz w:val="20"/>
                <w:szCs w:val="20"/>
              </w:rPr>
              <w:t xml:space="preserve"> </w:t>
            </w:r>
            <w:r w:rsidRPr="00627A3E">
              <w:rPr>
                <w:rFonts w:ascii="Times New Roman" w:eastAsia="Arial" w:hAnsi="Times New Roman"/>
                <w:kern w:val="3"/>
                <w:sz w:val="20"/>
                <w:szCs w:val="20"/>
              </w:rPr>
              <w:t>рабочее место.</w:t>
            </w:r>
          </w:p>
        </w:tc>
        <w:tc>
          <w:tcPr>
            <w:tcW w:w="2551" w:type="dxa"/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информации.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эстетических чувств,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нравственно-эстетическая ориентация.</w:t>
            </w:r>
          </w:p>
        </w:tc>
        <w:tc>
          <w:tcPr>
            <w:tcW w:w="1843" w:type="dxa"/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Поиск информации в Интернете о значении понятия «гигиена», о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витами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нах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содержащихся в овощах и фруктах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Определение качества питьевой воды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-Соблюдение правил ТБ </w:t>
            </w:r>
          </w:p>
          <w:p w:rsidR="0097286F" w:rsidRPr="00627A3E" w:rsidRDefault="0097286F" w:rsidP="00656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«Общие сведения о питании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</w:t>
            </w:r>
          </w:p>
        </w:tc>
      </w:tr>
      <w:tr w:rsidR="0097286F" w:rsidRPr="00627A3E" w:rsidTr="009728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E34F8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C3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C3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8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19.09.</w:t>
            </w:r>
          </w:p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приготовления бутербродов горячих напитков и </w:t>
            </w:r>
          </w:p>
          <w:p w:rsidR="0097286F" w:rsidRPr="0097286F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блюд из яиц.</w:t>
            </w:r>
          </w:p>
          <w:p w:rsid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005A7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видам бутербродов, технологии приготовления бутербродов и горячих напитков.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составлять технологическую карту приготовления бутербродов и горячих напитков.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информации.</w:t>
            </w:r>
          </w:p>
          <w:p w:rsidR="0097286F" w:rsidRPr="0097286F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7286F" w:rsidRPr="0097286F" w:rsidRDefault="0097286F" w:rsidP="009728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Приготовление бутербродов, горячих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напитков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Поиск информации в Интернете о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пользе напитка из цикория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Определение  свежести яиц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Приготовление блюда из яиц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«Бутерброды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«Блюда из яиц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</w:t>
            </w:r>
          </w:p>
        </w:tc>
      </w:tr>
      <w:tr w:rsidR="0097286F" w:rsidRPr="00627A3E" w:rsidTr="009728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E34F8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C3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C32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286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03.10.</w:t>
            </w:r>
          </w:p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Технология приготовления блюд из круп, бобовых и макаронных изделий.</w:t>
            </w:r>
          </w:p>
          <w:p w:rsid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005A7">
              <w:rPr>
                <w:rFonts w:ascii="Times New Roman" w:hAnsi="Times New Roman"/>
                <w:sz w:val="20"/>
                <w:szCs w:val="20"/>
              </w:rPr>
              <w:t>рок отработки умений</w:t>
            </w: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видам каши, технология приготовления каши и макаронных изделий.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составлять технологическую карту приготовления каши.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информации.</w:t>
            </w:r>
          </w:p>
          <w:p w:rsidR="0097286F" w:rsidRPr="0097286F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7286F" w:rsidRPr="0097286F" w:rsidRDefault="0097286F" w:rsidP="009728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Изучение упаковки из-под крупы;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Приготовление блюда из крупы или макаронных изделий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«Мака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ронные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изделия»,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«Крупы и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      бобовые»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беседа.</w:t>
            </w:r>
          </w:p>
        </w:tc>
      </w:tr>
      <w:tr w:rsidR="0097286F" w:rsidRPr="00627A3E" w:rsidTr="009728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E34F8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Технология приготовления блюд из овощей и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фруктов. </w:t>
            </w:r>
          </w:p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Тепловая кулинарная обработка овощей.</w:t>
            </w:r>
          </w:p>
          <w:p w:rsid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005A7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 xml:space="preserve">видам блюд из овощей и </w:t>
            </w: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lastRenderedPageBreak/>
              <w:t>фруктов, технологию приготовления салатов.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lastRenderedPageBreak/>
              <w:t xml:space="preserve">выполнять тепловую </w:t>
            </w: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lastRenderedPageBreak/>
              <w:t>обработку овощей и фруктов, составлять технологическую карту приготовления салатов.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информации.</w:t>
            </w:r>
          </w:p>
          <w:p w:rsidR="0097286F" w:rsidRPr="0097286F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7286F" w:rsidRPr="0097286F" w:rsidRDefault="0097286F" w:rsidP="009728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понятий по теме;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Приготовление салата из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сырых</w:t>
            </w:r>
            <w:proofErr w:type="gramEnd"/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овощей, блюд из вареных овощей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«Овощи»,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«Овощи и блюда</w:t>
            </w:r>
          </w:p>
          <w:p w:rsidR="0097286F" w:rsidRPr="0097286F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из них»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Фронтальная беседа.</w:t>
            </w:r>
          </w:p>
        </w:tc>
      </w:tr>
      <w:tr w:rsidR="0097286F" w:rsidRPr="00627A3E" w:rsidTr="0097286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E34F8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Приготовление завтрака. Сервировка стола к завтраку</w:t>
            </w:r>
          </w:p>
          <w:p w:rsidR="0097286F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9728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отработки умений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калорийности продуктов, правилам сервировки стола, этапах выполнения проекта.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97286F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eastAsia="Arial" w:hAnsi="Times New Roman"/>
                <w:kern w:val="3"/>
                <w:sz w:val="20"/>
                <w:szCs w:val="20"/>
              </w:rPr>
            </w:pPr>
            <w:r w:rsidRPr="0097286F">
              <w:rPr>
                <w:rFonts w:ascii="Times New Roman" w:eastAsia="Arial" w:hAnsi="Times New Roman"/>
                <w:kern w:val="3"/>
                <w:sz w:val="20"/>
                <w:szCs w:val="20"/>
              </w:rPr>
              <w:t>сервировать стол к завтраку.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информации.</w:t>
            </w:r>
          </w:p>
          <w:p w:rsidR="0097286F" w:rsidRPr="0097286F" w:rsidRDefault="0097286F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7286F" w:rsidRPr="0097286F" w:rsidRDefault="0097286F" w:rsidP="0097286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97286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экологическое сознание, овладение установками, нормами и правилами научной организации умственного и физического труда.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Поиск информации в Интернете о калорийности продуктов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Складывание столовых салфеток</w:t>
            </w: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Выполнение сервировки стола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завтраку</w:t>
            </w:r>
          </w:p>
          <w:p w:rsidR="0097286F" w:rsidRPr="00627A3E" w:rsidRDefault="0097286F" w:rsidP="0097286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97286F" w:rsidRPr="00627A3E" w:rsidRDefault="0097286F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«Сервировка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тола к завтраку»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86F" w:rsidRPr="00627A3E" w:rsidRDefault="0097286F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беседа.</w:t>
            </w:r>
          </w:p>
        </w:tc>
      </w:tr>
      <w:tr w:rsidR="009C4279" w:rsidRPr="00627A3E" w:rsidTr="006565C8">
        <w:tc>
          <w:tcPr>
            <w:tcW w:w="15593" w:type="dxa"/>
            <w:gridSpan w:val="16"/>
          </w:tcPr>
          <w:p w:rsidR="009C4279" w:rsidRPr="003C3255" w:rsidRDefault="003C3255" w:rsidP="009C4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3C325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3. Рукоделие – 4 часа</w:t>
            </w:r>
          </w:p>
        </w:tc>
      </w:tr>
      <w:tr w:rsidR="009C4279" w:rsidRPr="00627A3E" w:rsidTr="006565C8">
        <w:tc>
          <w:tcPr>
            <w:tcW w:w="425" w:type="dxa"/>
          </w:tcPr>
          <w:p w:rsidR="009C4279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</w:tcPr>
          <w:p w:rsidR="009C4279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31.09.</w:t>
            </w:r>
          </w:p>
        </w:tc>
        <w:tc>
          <w:tcPr>
            <w:tcW w:w="567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C4279" w:rsidRPr="00627A3E" w:rsidRDefault="009C4279" w:rsidP="006565C8">
            <w:pPr>
              <w:spacing w:after="0" w:line="240" w:lineRule="auto"/>
              <w:ind w:left="-75" w:right="-102" w:firstLine="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Декоративно-прикладное искусство. </w:t>
            </w:r>
          </w:p>
          <w:p w:rsidR="009C4279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Основы композиции</w:t>
            </w:r>
          </w:p>
          <w:p w:rsidR="003C3255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426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«открытия» новых знаний</w:t>
            </w:r>
          </w:p>
        </w:tc>
        <w:tc>
          <w:tcPr>
            <w:tcW w:w="992" w:type="dxa"/>
          </w:tcPr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способы и виды прикладного творчества, виды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материалов и инструментов для изготовления изделия.</w:t>
            </w:r>
          </w:p>
        </w:tc>
        <w:tc>
          <w:tcPr>
            <w:tcW w:w="993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простейшие швы вышивания.</w:t>
            </w:r>
          </w:p>
        </w:tc>
        <w:tc>
          <w:tcPr>
            <w:tcW w:w="2551" w:type="dxa"/>
          </w:tcPr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делать выводы, прогнозировать, умение работать по алгоритму (плану).</w:t>
            </w:r>
          </w:p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организация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учебного сотрудничества.</w:t>
            </w:r>
            <w:proofErr w:type="gramEnd"/>
          </w:p>
        </w:tc>
        <w:tc>
          <w:tcPr>
            <w:tcW w:w="1985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мышления.</w:t>
            </w:r>
          </w:p>
        </w:tc>
        <w:tc>
          <w:tcPr>
            <w:tcW w:w="2126" w:type="dxa"/>
            <w:gridSpan w:val="2"/>
          </w:tcPr>
          <w:p w:rsidR="009C4279" w:rsidRPr="00627A3E" w:rsidRDefault="009C4279" w:rsidP="006565C8">
            <w:pPr>
              <w:spacing w:after="0" w:line="240" w:lineRule="auto"/>
              <w:ind w:left="-108"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C4279" w:rsidRPr="00627A3E" w:rsidRDefault="009C4279" w:rsidP="006565C8">
            <w:pPr>
              <w:spacing w:after="0" w:line="240" w:lineRule="auto"/>
              <w:ind w:left="-108"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C4279" w:rsidRPr="00627A3E" w:rsidRDefault="009C4279" w:rsidP="006565C8">
            <w:pPr>
              <w:spacing w:after="0" w:line="240" w:lineRule="auto"/>
              <w:ind w:left="-108"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C4279" w:rsidRPr="00627A3E" w:rsidRDefault="009C4279" w:rsidP="006565C8">
            <w:pPr>
              <w:spacing w:after="0" w:line="24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Поиск информации в Интернете о народных промыслах, о способах украшения праздничной одежды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9C4279" w:rsidRPr="00627A3E" w:rsidRDefault="009C4279" w:rsidP="006565C8">
            <w:pPr>
              <w:spacing w:after="0" w:line="24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Старину;</w:t>
            </w:r>
          </w:p>
          <w:p w:rsidR="009C4279" w:rsidRPr="00627A3E" w:rsidRDefault="009C4279" w:rsidP="006565C8">
            <w:pPr>
              <w:spacing w:after="0" w:line="24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279" w:rsidRPr="00627A3E" w:rsidRDefault="009C4279" w:rsidP="006565C8">
            <w:pPr>
              <w:spacing w:after="0" w:line="240" w:lineRule="auto"/>
              <w:ind w:left="-108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иды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ручного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C4279" w:rsidRPr="00627A3E" w:rsidRDefault="009C4279" w:rsidP="006565C8">
            <w:pPr>
              <w:spacing w:after="0" w:line="240" w:lineRule="auto"/>
              <w:ind w:left="-108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вышивания, </w:t>
            </w: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ind w:left="-108" w:righ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«Вышивка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</w:t>
            </w:r>
          </w:p>
        </w:tc>
      </w:tr>
      <w:tr w:rsidR="009C4279" w:rsidRPr="00627A3E" w:rsidTr="006565C8">
        <w:tc>
          <w:tcPr>
            <w:tcW w:w="425" w:type="dxa"/>
          </w:tcPr>
          <w:p w:rsidR="009C4279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10 -11 -12</w:t>
            </w:r>
          </w:p>
        </w:tc>
        <w:tc>
          <w:tcPr>
            <w:tcW w:w="993" w:type="dxa"/>
            <w:gridSpan w:val="2"/>
          </w:tcPr>
          <w:p w:rsidR="009C4279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  <w:p w:rsidR="00524D94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28.11.</w:t>
            </w:r>
          </w:p>
        </w:tc>
        <w:tc>
          <w:tcPr>
            <w:tcW w:w="567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C4279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Выполнение простейших ручных швов «вперёд иголку», «назад иголку», «стебельчатый», «тамбурный», «петельный» и «козлик»</w:t>
            </w:r>
            <w:proofErr w:type="gramEnd"/>
          </w:p>
          <w:p w:rsidR="003C3255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255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 </w:t>
            </w:r>
          </w:p>
        </w:tc>
        <w:tc>
          <w:tcPr>
            <w:tcW w:w="426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9C4279" w:rsidRPr="00627A3E" w:rsidRDefault="009C4279" w:rsidP="006565C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</w:t>
            </w:r>
          </w:p>
          <w:p w:rsidR="009C4279" w:rsidRPr="00627A3E" w:rsidRDefault="009C4279" w:rsidP="006565C8">
            <w:pPr>
              <w:spacing w:after="0" w:line="240" w:lineRule="auto"/>
              <w:ind w:right="-111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творчества </w:t>
            </w:r>
          </w:p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C4279" w:rsidRPr="00627A3E" w:rsidRDefault="009C4279" w:rsidP="003C3255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Рисовать цветовой круг</w:t>
            </w:r>
            <w:r w:rsidR="003C3255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3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сочетать цвета для данного изделия.</w:t>
            </w:r>
          </w:p>
        </w:tc>
        <w:tc>
          <w:tcPr>
            <w:tcW w:w="2551" w:type="dxa"/>
          </w:tcPr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делать выводы, прогнозировать, умение работать по алгоритму (плану).</w:t>
            </w:r>
          </w:p>
          <w:p w:rsidR="009C4279" w:rsidRPr="00627A3E" w:rsidRDefault="009C4279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организация учебного сотрудничества.</w:t>
            </w:r>
            <w:proofErr w:type="gramEnd"/>
          </w:p>
        </w:tc>
        <w:tc>
          <w:tcPr>
            <w:tcW w:w="1985" w:type="dxa"/>
          </w:tcPr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мышления.</w:t>
            </w:r>
          </w:p>
        </w:tc>
        <w:tc>
          <w:tcPr>
            <w:tcW w:w="2126" w:type="dxa"/>
            <w:gridSpan w:val="2"/>
          </w:tcPr>
          <w:p w:rsidR="009C4279" w:rsidRPr="00627A3E" w:rsidRDefault="009C4279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9C4279" w:rsidRPr="00627A3E" w:rsidRDefault="009C4279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9C4279" w:rsidRPr="00627A3E" w:rsidRDefault="009C4279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9C4279" w:rsidRPr="00627A3E" w:rsidRDefault="009C4279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Поиск информации в Интернете о видах орнаментов;</w:t>
            </w: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Создание композиции в графическом редакторе</w:t>
            </w:r>
          </w:p>
        </w:tc>
        <w:tc>
          <w:tcPr>
            <w:tcW w:w="992" w:type="dxa"/>
          </w:tcPr>
          <w:p w:rsidR="009C4279" w:rsidRPr="00627A3E" w:rsidRDefault="009C4279" w:rsidP="006565C8">
            <w:pPr>
              <w:spacing w:after="0" w:line="240" w:lineRule="auto"/>
              <w:ind w:right="-59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Цветовой </w:t>
            </w:r>
          </w:p>
          <w:p w:rsidR="009C4279" w:rsidRPr="00627A3E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круг</w:t>
            </w:r>
          </w:p>
        </w:tc>
        <w:tc>
          <w:tcPr>
            <w:tcW w:w="851" w:type="dxa"/>
          </w:tcPr>
          <w:p w:rsidR="009C4279" w:rsidRDefault="009C4279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</w:t>
            </w:r>
          </w:p>
          <w:p w:rsidR="004005A7" w:rsidRDefault="004005A7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Pr="00627A3E" w:rsidRDefault="004005A7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</w:tr>
      <w:tr w:rsidR="003C3255" w:rsidRPr="00627A3E" w:rsidTr="006565C8">
        <w:tc>
          <w:tcPr>
            <w:tcW w:w="15593" w:type="dxa"/>
            <w:gridSpan w:val="16"/>
          </w:tcPr>
          <w:p w:rsidR="003C3255" w:rsidRPr="003C3255" w:rsidRDefault="003C3255" w:rsidP="006565C8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u w:val="single"/>
              </w:rPr>
            </w:pPr>
            <w:r w:rsidRPr="003C3255">
              <w:rPr>
                <w:rFonts w:ascii="Times New Roman" w:hAnsi="Times New Roman"/>
                <w:b/>
                <w:u w:val="single"/>
              </w:rPr>
              <w:t>4.Материаловедение, машиноведение,  конст</w:t>
            </w:r>
            <w:r w:rsidR="00DB7F3B">
              <w:rPr>
                <w:rFonts w:ascii="Times New Roman" w:hAnsi="Times New Roman"/>
                <w:b/>
                <w:u w:val="single"/>
              </w:rPr>
              <w:t>руирование и раскрой изделия.-10</w:t>
            </w:r>
            <w:r w:rsidRPr="003C3255">
              <w:rPr>
                <w:rFonts w:ascii="Times New Roman" w:hAnsi="Times New Roman"/>
                <w:b/>
                <w:u w:val="single"/>
              </w:rPr>
              <w:t>часов</w:t>
            </w: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55" w:rsidRPr="00627A3E" w:rsidTr="006565C8">
        <w:tc>
          <w:tcPr>
            <w:tcW w:w="425" w:type="dxa"/>
          </w:tcPr>
          <w:p w:rsidR="003C3255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3255" w:rsidRPr="00627A3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3C3255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567" w:type="dxa"/>
          </w:tcPr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3C3255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Производство текстильных материалов. Текстильные материалы и их свойства.</w:t>
            </w:r>
          </w:p>
          <w:p w:rsidR="005276F4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76F4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76F4" w:rsidRPr="00627A3E" w:rsidRDefault="004005A7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Комбиниров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C3255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3C3255" w:rsidRPr="00627A3E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рок-исследо</w:t>
            </w:r>
            <w:proofErr w:type="spellEnd"/>
          </w:p>
          <w:p w:rsidR="003C3255" w:rsidRPr="00627A3E" w:rsidRDefault="003C3255" w:rsidP="003C32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C3255" w:rsidRPr="00627A3E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видам и свойствам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текстильных волокон,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прядильном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ткацком п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роизводствах, определять изнаночную и лицевую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сторон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ы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ткани, направления долевой нити</w:t>
            </w:r>
          </w:p>
        </w:tc>
        <w:tc>
          <w:tcPr>
            <w:tcW w:w="993" w:type="dxa"/>
          </w:tcPr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определять лицевую и изнаночную стороны ткани, направления долевой нити, определять по свойствам тканей вид тканей</w:t>
            </w:r>
          </w:p>
        </w:tc>
        <w:tc>
          <w:tcPr>
            <w:tcW w:w="2551" w:type="dxa"/>
          </w:tcPr>
          <w:p w:rsidR="003C3255" w:rsidRPr="00627A3E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сопоставление, рассуждение, классификация, умение объяснять процессы, анализ, выбор способов решения задачи, поиск информации</w:t>
            </w:r>
            <w:proofErr w:type="gramEnd"/>
          </w:p>
          <w:p w:rsidR="003C3255" w:rsidRPr="00627A3E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анализ ситуации и моделирование, планирование, рефлексия, волевая регуляция, оценка и самооценка </w:t>
            </w:r>
          </w:p>
          <w:p w:rsidR="003C3255" w:rsidRPr="00627A3E" w:rsidRDefault="003C3255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диалог, монолог, организация учебного сотрудничества</w:t>
            </w:r>
          </w:p>
        </w:tc>
        <w:tc>
          <w:tcPr>
            <w:tcW w:w="1985" w:type="dxa"/>
          </w:tcPr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предмета, познавательного интереса, проектной деятельности</w:t>
            </w:r>
          </w:p>
        </w:tc>
        <w:tc>
          <w:tcPr>
            <w:tcW w:w="2126" w:type="dxa"/>
            <w:gridSpan w:val="2"/>
          </w:tcPr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Определение долевой нити в ткани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Определение лицевой и изнаночной сторон ткани.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Проведение сравнительного анализа прочности окраски ткани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Изучение свой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ств тк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>аней из хлопка и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льна</w:t>
            </w:r>
          </w:p>
          <w:p w:rsidR="003C3255" w:rsidRPr="00627A3E" w:rsidRDefault="003C3255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3255" w:rsidRPr="00627A3E" w:rsidRDefault="003C3255" w:rsidP="006565C8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Коллекция волокон, образцы переплет.</w:t>
            </w:r>
          </w:p>
          <w:p w:rsidR="003C3255" w:rsidRPr="00627A3E" w:rsidRDefault="003C3255" w:rsidP="006565C8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«Растительные волокна»</w:t>
            </w:r>
          </w:p>
          <w:p w:rsidR="003C3255" w:rsidRPr="00627A3E" w:rsidRDefault="003C3255" w:rsidP="006565C8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«Материало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ведение»</w:t>
            </w:r>
          </w:p>
        </w:tc>
        <w:tc>
          <w:tcPr>
            <w:tcW w:w="851" w:type="dxa"/>
          </w:tcPr>
          <w:p w:rsidR="003C3255" w:rsidRPr="00627A3E" w:rsidRDefault="003C3255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14 - 15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Конструирование швейных изделий.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размеров швейного изделия. Построение чертежа швейного изделия.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 и рефлексии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снимать мерки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для построе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ния чертежа швей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ного изделия, измерять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строить чертеж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швейного изделия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снимать мерки с фигуры человека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, записывать их, выполнять чертеж швейного изделия 1:4, в натуральную величину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построение цепи 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рассуждений, поиск информации, работа с таблицами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анализ ситуации и моделирование, планирование, рефлексия, волевая регуляция, оценка и самооценка 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учебное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развитие готовности к самостоятельным действиям, толерантности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Определение размеров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швейного</w:t>
            </w:r>
            <w:proofErr w:type="gramEnd"/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изделия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Снятие мерок  и изготовление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вык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ройки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Поиск информации в Интернете об истории фартука-передника, юбки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Конструиро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фартука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практической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Моделирование фартука</w:t>
            </w: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Pr="00627A3E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 и рефлексии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выбирать ткани и художественную отделку изделия, художественно оформлять народную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одежд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моделирование фартука, выбирать ткань и отделку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построение цепи рассуждений, поиск информации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анализ ситуации и моделирование, планирование, рефлексия, волевая регуляция, оценка и самооценка 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учебное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развитие готовности к самостоятельным действиям, толерантности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Моделирование фартука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Раскрой швейного изделия</w:t>
            </w: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Pr="00627A3E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 и рефлексии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Последовательно кроить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шв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ейное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издели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выполнять подготовку ткани к раскрою, раскладку выкроек на ткани, выкраивать детали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изделия,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оценить качество кроя по предложенным критериям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построение цепи рассуждений, работа по плану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анализ ситуации и моделирование, планирование, рефлексия, волевая регуляция, оценка и самооценка 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развитие готовности к самостоятельным действиям, развитие трудолюбия и ответственности за качество своей деятельности, проявление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технико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–технологического и экономического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мышления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Подготовка ткани к раскрою,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Настил ткани,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Раскладка выкроек,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Обмеловка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выкройки с учетом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припус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ков на швы,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Выкраивание деталей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швейногоизде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Лия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Соблюдение правил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амятка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18-19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Швейные ручные работы</w:t>
            </w: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Pr="00627A3E" w:rsidRDefault="004005A7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 и рефлексии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выполнять ручные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ы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терми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нологии ручных работ, правилам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безопасной работы ручной иглой, ножницами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выполнять ручные работы, соблюдать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правилах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безопасного пользования иглой, ножницами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поиск информации, прогнозирование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учебное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развитие готовности к самостоятельным действиям, развитие трудолюбия и ответственности за качество своей деятельности, проявление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технико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–технологического и экономического мышления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Выполнение прямого стежка,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Перенос линий выкройки на детали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кроя,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Изготовление образцов ручных работ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набор образцов с ручными операциями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Работа с наглядными пособиями.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C2826">
              <w:rPr>
                <w:rFonts w:ascii="Times New Roman" w:hAnsi="Times New Roman"/>
                <w:sz w:val="20"/>
                <w:szCs w:val="20"/>
              </w:rPr>
              <w:t>0</w:t>
            </w:r>
            <w:r w:rsidR="00DB7F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Бытовая швейная машина.  Подготовка швейной машины к работе.</w:t>
            </w:r>
          </w:p>
          <w:p w:rsidR="004005A7" w:rsidRDefault="004005A7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Default="004005A7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05A7" w:rsidRPr="00627A3E" w:rsidRDefault="004005A7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005A7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Распознавать виды приводов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машины, устройство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машины, как подготовить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машину к работе,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правилабезопасной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работы на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подготовить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машину к работе, выполнять правила безопасной работы на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работать по плану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учебное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технико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–технологического и экономического мышления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Намотка нижней нитки на шпульку,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Заправка верхней и нижней ниток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Выведение нижней нитки наверх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Выполнение строчек с изменением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длинны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стежка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«Машинове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дение»;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«История 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создания 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швейной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машины»</w:t>
            </w: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5276F4" w:rsidRPr="00627A3E" w:rsidRDefault="005276F4" w:rsidP="005276F4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4005A7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1</w:t>
            </w:r>
            <w:r w:rsidR="00DB7F3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DB7F3B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06.02.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Приемы работы на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швейной машине.</w:t>
            </w:r>
          </w:p>
          <w:p w:rsidR="000C2826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2826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2826" w:rsidRPr="00627A3E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4005A7">
              <w:rPr>
                <w:rFonts w:ascii="Times New Roman" w:hAnsi="Times New Roman"/>
                <w:sz w:val="20"/>
                <w:szCs w:val="20"/>
              </w:rPr>
              <w:t xml:space="preserve">рок отработки </w:t>
            </w:r>
            <w:r w:rsidR="004005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умений 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подготавливать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шв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машины к работе,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терминологии машинных швов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подготовить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машину к работе, выполнять образцы швов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выбор способов решения задачи, умение делать выводы, прогнозировать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уч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технико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–технологического и экономического мышления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Изготовление образцов машинных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работ: обметывание, стачивание, застрачивание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0C2826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набор образцов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машин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>перациями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Фронтальная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</w:p>
        </w:tc>
      </w:tr>
      <w:tr w:rsidR="005276F4" w:rsidRPr="00627A3E" w:rsidTr="006565C8">
        <w:tc>
          <w:tcPr>
            <w:tcW w:w="15593" w:type="dxa"/>
            <w:gridSpan w:val="16"/>
          </w:tcPr>
          <w:p w:rsidR="005276F4" w:rsidRPr="000C2826" w:rsidRDefault="000C2826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0C2826">
              <w:rPr>
                <w:rFonts w:ascii="Times New Roman" w:hAnsi="Times New Roman"/>
                <w:b/>
                <w:u w:val="single"/>
              </w:rPr>
              <w:lastRenderedPageBreak/>
              <w:t>5.</w:t>
            </w:r>
            <w:r w:rsidR="005276F4" w:rsidRPr="000C2826">
              <w:rPr>
                <w:rFonts w:ascii="Times New Roman" w:hAnsi="Times New Roman"/>
                <w:b/>
                <w:u w:val="single"/>
              </w:rPr>
              <w:t xml:space="preserve">Технология изготовления </w:t>
            </w:r>
            <w:proofErr w:type="gramStart"/>
            <w:r w:rsidR="005276F4" w:rsidRPr="000C2826">
              <w:rPr>
                <w:rFonts w:ascii="Times New Roman" w:hAnsi="Times New Roman"/>
                <w:b/>
                <w:u w:val="single"/>
              </w:rPr>
              <w:t>шв</w:t>
            </w:r>
            <w:r w:rsidR="00524D94">
              <w:rPr>
                <w:rFonts w:ascii="Times New Roman" w:hAnsi="Times New Roman"/>
                <w:b/>
                <w:u w:val="single"/>
              </w:rPr>
              <w:t>ейных</w:t>
            </w:r>
            <w:proofErr w:type="gramEnd"/>
            <w:r w:rsidR="00524D94">
              <w:rPr>
                <w:rFonts w:ascii="Times New Roman" w:hAnsi="Times New Roman"/>
                <w:b/>
                <w:u w:val="single"/>
              </w:rPr>
              <w:t xml:space="preserve"> изделий-6</w:t>
            </w:r>
            <w:r w:rsidR="005276F4" w:rsidRPr="000C2826">
              <w:rPr>
                <w:rFonts w:ascii="Times New Roman" w:hAnsi="Times New Roman"/>
                <w:b/>
                <w:u w:val="single"/>
              </w:rPr>
              <w:t>часов</w:t>
            </w:r>
          </w:p>
        </w:tc>
      </w:tr>
      <w:tr w:rsidR="005276F4" w:rsidRPr="00627A3E" w:rsidTr="006565C8">
        <w:tc>
          <w:tcPr>
            <w:tcW w:w="425" w:type="dxa"/>
          </w:tcPr>
          <w:p w:rsidR="005276F4" w:rsidRPr="00627A3E" w:rsidRDefault="000C2826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gridSpan w:val="2"/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20.02.</w:t>
            </w:r>
          </w:p>
        </w:tc>
        <w:tc>
          <w:tcPr>
            <w:tcW w:w="567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276F4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Технология изготовления швейного изделия</w:t>
            </w:r>
          </w:p>
          <w:p w:rsidR="000C2826" w:rsidRDefault="000C2826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2826" w:rsidRPr="00627A3E" w:rsidRDefault="000C2826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</w:tc>
        <w:tc>
          <w:tcPr>
            <w:tcW w:w="426" w:type="dxa"/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0C2826" w:rsidRPr="00627A3E" w:rsidRDefault="005276F4" w:rsidP="000C2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0C2826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изгот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овления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изделия, планированию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проектной деятельности</w:t>
            </w:r>
          </w:p>
        </w:tc>
        <w:tc>
          <w:tcPr>
            <w:tcW w:w="993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защищать проект, анализировать по предложенным критериям.</w:t>
            </w:r>
          </w:p>
        </w:tc>
        <w:tc>
          <w:tcPr>
            <w:tcW w:w="2551" w:type="dxa"/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поиск информации, умение делать выводы, прогнозировать</w:t>
            </w:r>
          </w:p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монолог,  организация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уч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при защите проекта,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, реализация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твореского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потенциала, развитие готовности к самостоятельным действиям, самооценка умственных и физических способностей для труда в различных сферах с позиций будущей социализации.</w:t>
            </w:r>
          </w:p>
        </w:tc>
        <w:tc>
          <w:tcPr>
            <w:tcW w:w="2126" w:type="dxa"/>
            <w:gridSpan w:val="2"/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Технологические карты изготовления фартука</w:t>
            </w:r>
          </w:p>
        </w:tc>
        <w:tc>
          <w:tcPr>
            <w:tcW w:w="851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6565C8">
        <w:tc>
          <w:tcPr>
            <w:tcW w:w="425" w:type="dxa"/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4 - 25</w:t>
            </w:r>
          </w:p>
        </w:tc>
        <w:tc>
          <w:tcPr>
            <w:tcW w:w="993" w:type="dxa"/>
            <w:gridSpan w:val="2"/>
          </w:tcPr>
          <w:p w:rsidR="005276F4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27.02.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06.03.</w:t>
            </w:r>
          </w:p>
        </w:tc>
        <w:tc>
          <w:tcPr>
            <w:tcW w:w="567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Обработка нижнего и боковых срезов фартука 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швом в подгибку с закрытым срезом.</w:t>
            </w:r>
          </w:p>
        </w:tc>
        <w:tc>
          <w:tcPr>
            <w:tcW w:w="426" w:type="dxa"/>
          </w:tcPr>
          <w:p w:rsidR="005276F4" w:rsidRPr="00627A3E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5276F4" w:rsidRPr="00627A3E" w:rsidRDefault="005276F4" w:rsidP="000C2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 и рефлексии</w:t>
            </w:r>
          </w:p>
        </w:tc>
        <w:tc>
          <w:tcPr>
            <w:tcW w:w="992" w:type="dxa"/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технологии обработки нижнего и боковых срезов фартука,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правила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безопасной работы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на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шв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машине</w:t>
            </w:r>
          </w:p>
        </w:tc>
        <w:tc>
          <w:tcPr>
            <w:tcW w:w="993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обрабатывать швом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вподгибку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 закрытым срезом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нижний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боковые срезы фартука</w:t>
            </w:r>
          </w:p>
        </w:tc>
        <w:tc>
          <w:tcPr>
            <w:tcW w:w="2551" w:type="dxa"/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поиск информации, умение делать выводы, прогнозировать, работать по плану</w:t>
            </w:r>
          </w:p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анализ ситуации и моделирование, планирование, рефлексия,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волевая регуляция, оценка и самооценка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  организация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уч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технологического мышления.</w:t>
            </w:r>
          </w:p>
        </w:tc>
        <w:tc>
          <w:tcPr>
            <w:tcW w:w="2126" w:type="dxa"/>
            <w:gridSpan w:val="2"/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операций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Обработка нижней части фартука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швом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вподгибку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с закрытым срезом.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Технологические карты изготовления фартука</w:t>
            </w:r>
          </w:p>
        </w:tc>
        <w:tc>
          <w:tcPr>
            <w:tcW w:w="851" w:type="dxa"/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Обработка верхнего среза фартука. </w:t>
            </w:r>
          </w:p>
          <w:p w:rsidR="000C2826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2826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C2826" w:rsidRPr="00627A3E" w:rsidRDefault="000C2826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</w:t>
            </w:r>
          </w:p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технологии пошива пояса, обработки верхнего среза фартука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обработать верхний срез фартука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делать выводы, прогнозировать, работать по плану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  организация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уч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мышления.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операций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Обработка верхнего среза фартука.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Технологические карты изготовления фартука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B274BB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Соединение пояса с фартуком.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отработки умений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технологии соединения пояса с фартуком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соединить пояс с фартуком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делать выводы, прогнозировать, работать по плану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  организация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уч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мышления.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операций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Соединение пояса с фартуком.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 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Технологические карты изготовления фартука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5276F4" w:rsidRPr="00627A3E" w:rsidTr="005276F4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24D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ВТО изделия. Контроль и оценка качества готового изделия.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527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рок отработки умений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приемах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влаж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но-тепловой обработки,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правила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безопасной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работы утюгом, оценивать качество готового изделия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выполнять влажно-тепловую обработку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выбор способов решения задачи, умение работать по плану</w:t>
            </w:r>
          </w:p>
          <w:p w:rsidR="005276F4" w:rsidRPr="005276F4" w:rsidRDefault="005276F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, анализ ситуации и моделирование, 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lastRenderedPageBreak/>
              <w:t>планирование, рефлексия, волевая регуляция, оценка и самооценка</w:t>
            </w:r>
          </w:p>
          <w:p w:rsidR="005276F4" w:rsidRPr="005276F4" w:rsidRDefault="005276F4" w:rsidP="005276F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 организация </w:t>
            </w:r>
            <w:proofErr w:type="spellStart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уч</w:t>
            </w:r>
            <w:proofErr w:type="spellEnd"/>
            <w:r w:rsidRPr="005276F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сотрудничество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развитие готовности к самостоятельным действиям, развитие трудолюбия и ответственности за </w:t>
            </w: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качество своей деятельности, проявление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технико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–технологического и экономического мышления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Участие в беседе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операций 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Проведение контроля и оценки </w:t>
            </w:r>
          </w:p>
          <w:p w:rsidR="005276F4" w:rsidRPr="00627A3E" w:rsidRDefault="005276F4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качества готового изделия.</w:t>
            </w:r>
          </w:p>
          <w:p w:rsidR="005276F4" w:rsidRPr="00627A3E" w:rsidRDefault="005276F4" w:rsidP="005276F4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lastRenderedPageBreak/>
              <w:t>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Технологические карты изготовления фартука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6F4" w:rsidRPr="00627A3E" w:rsidRDefault="005276F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DB7F3B" w:rsidRPr="00627A3E" w:rsidTr="006565C8">
        <w:tc>
          <w:tcPr>
            <w:tcW w:w="15593" w:type="dxa"/>
            <w:gridSpan w:val="16"/>
          </w:tcPr>
          <w:p w:rsidR="00DB7F3B" w:rsidRPr="00DB7F3B" w:rsidRDefault="00DB7F3B" w:rsidP="00DB7F3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u w:val="single"/>
              </w:rPr>
            </w:pPr>
            <w:r w:rsidRPr="00DB7F3B">
              <w:rPr>
                <w:rFonts w:ascii="Times New Roman" w:hAnsi="Times New Roman"/>
                <w:b/>
              </w:rPr>
              <w:lastRenderedPageBreak/>
              <w:t>6.</w:t>
            </w:r>
            <w:r w:rsidR="00524D94">
              <w:rPr>
                <w:rFonts w:ascii="Times New Roman" w:hAnsi="Times New Roman"/>
                <w:b/>
                <w:u w:val="single"/>
              </w:rPr>
              <w:t>Оформление интерьера – 4</w:t>
            </w:r>
            <w:r w:rsidRPr="00DB7F3B">
              <w:rPr>
                <w:rFonts w:ascii="Times New Roman" w:hAnsi="Times New Roman"/>
                <w:b/>
                <w:u w:val="single"/>
              </w:rPr>
              <w:t xml:space="preserve"> часа</w:t>
            </w:r>
            <w:r w:rsidR="00524D94">
              <w:rPr>
                <w:rFonts w:ascii="Times New Roman" w:hAnsi="Times New Roman"/>
                <w:b/>
                <w:u w:val="single"/>
              </w:rPr>
              <w:t>+2 часа - защита</w:t>
            </w:r>
          </w:p>
        </w:tc>
      </w:tr>
      <w:tr w:rsidR="00DB7F3B" w:rsidRPr="00627A3E" w:rsidTr="006565C8">
        <w:tc>
          <w:tcPr>
            <w:tcW w:w="425" w:type="dxa"/>
          </w:tcPr>
          <w:p w:rsidR="00DB7F3B" w:rsidRPr="00627A3E" w:rsidRDefault="00524D94" w:rsidP="00DB7F3B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DB7F3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</w:tcPr>
          <w:p w:rsidR="00DB7F3B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10.04.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17.04.</w:t>
            </w:r>
          </w:p>
        </w:tc>
        <w:tc>
          <w:tcPr>
            <w:tcW w:w="567" w:type="dxa"/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DB7F3B" w:rsidRPr="00627A3E" w:rsidRDefault="00DB7F3B" w:rsidP="006565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Интерьер и планировка кухни-столовой.</w:t>
            </w:r>
          </w:p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Эскиз кухни-столовой.</w:t>
            </w:r>
          </w:p>
        </w:tc>
        <w:tc>
          <w:tcPr>
            <w:tcW w:w="426" w:type="dxa"/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DB7F3B" w:rsidRPr="00627A3E" w:rsidRDefault="00DB7F3B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общеметодологической направленности</w:t>
            </w:r>
          </w:p>
        </w:tc>
        <w:tc>
          <w:tcPr>
            <w:tcW w:w="992" w:type="dxa"/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Зонировать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жилые помещения дома,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правилахкомпозиции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видам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отделочных материалов, декоратив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оформлении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интерьера, этапам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проектирования.</w:t>
            </w:r>
          </w:p>
        </w:tc>
        <w:tc>
          <w:tcPr>
            <w:tcW w:w="993" w:type="dxa"/>
          </w:tcPr>
          <w:p w:rsidR="00DB7F3B" w:rsidRPr="00DB7F3B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выполнять презентацию </w:t>
            </w:r>
          </w:p>
        </w:tc>
        <w:tc>
          <w:tcPr>
            <w:tcW w:w="2551" w:type="dxa"/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умение вести исследовательскую и проектную деятельность,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опрееление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понятий, сопоставление, анализ, выбор способов решения задачи, построение цепи рассуждений, поиск информации.</w:t>
            </w:r>
          </w:p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эстетических чувств,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нравственно-эстетическая ориентация.</w:t>
            </w:r>
          </w:p>
        </w:tc>
        <w:tc>
          <w:tcPr>
            <w:tcW w:w="2126" w:type="dxa"/>
            <w:gridSpan w:val="2"/>
          </w:tcPr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Участие в беседе по теме;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Поиск информации в Интернете об «кухни с островом»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Выполнение эскиза кухни-столовой</w:t>
            </w:r>
          </w:p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992" w:type="dxa"/>
          </w:tcPr>
          <w:p w:rsidR="00DB7F3B" w:rsidRPr="00211B08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«Интерьер кухни»</w:t>
            </w:r>
          </w:p>
        </w:tc>
        <w:tc>
          <w:tcPr>
            <w:tcW w:w="851" w:type="dxa"/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Фронтальная беседа</w:t>
            </w:r>
          </w:p>
        </w:tc>
      </w:tr>
      <w:tr w:rsidR="00DB7F3B" w:rsidRPr="00627A3E" w:rsidTr="00DB7F3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31-32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Бытовые электроприборы на кухне.</w:t>
            </w:r>
          </w:p>
          <w:p w:rsidR="00DB7F3B" w:rsidRPr="00627A3E" w:rsidRDefault="00DB7F3B" w:rsidP="00DB7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Творческий проект </w:t>
            </w:r>
          </w:p>
          <w:p w:rsidR="00DB7F3B" w:rsidRPr="00627A3E" w:rsidRDefault="00DB7F3B" w:rsidP="00DB7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«Планирование кухни-столовой»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общеметодологической направленности</w:t>
            </w:r>
          </w:p>
          <w:p w:rsidR="00DB7F3B" w:rsidRPr="00627A3E" w:rsidRDefault="00DB7F3B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Зонировать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жилые помещения дома, правилам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композиции, видах отделочных материалов, декоратив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ном оформле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нии интерьера, этапам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проектирования.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выполнять презентацию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анализ, выбор способов решения задачи, построение цепи рассуждений, поиск информации.</w:t>
            </w:r>
          </w:p>
          <w:p w:rsidR="00DB7F3B" w:rsidRPr="00DB7F3B" w:rsidRDefault="00DB7F3B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DB7F3B" w:rsidRPr="00DB7F3B" w:rsidRDefault="00DB7F3B" w:rsidP="00DB7F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монолог, организация учебного сотрудничества.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Формирование мотивации и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самомотивации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изучения темы, эстетических чувств, </w:t>
            </w: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нравственно-эстетическая ориентация.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Участие в беседе по теме;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Усвоение основных определений и </w:t>
            </w:r>
          </w:p>
          <w:p w:rsidR="00DB7F3B" w:rsidRPr="00627A3E" w:rsidRDefault="00DB7F3B" w:rsidP="00DB7F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понятий по теме;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 xml:space="preserve">- Поиск информации в Интернете </w:t>
            </w: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об</w:t>
            </w:r>
            <w:proofErr w:type="gramEnd"/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27A3E">
              <w:rPr>
                <w:rFonts w:ascii="Times New Roman" w:hAnsi="Times New Roman"/>
                <w:sz w:val="20"/>
                <w:szCs w:val="20"/>
              </w:rPr>
              <w:t>уходе</w:t>
            </w:r>
            <w:proofErr w:type="gramEnd"/>
            <w:r w:rsidRPr="00627A3E">
              <w:rPr>
                <w:rFonts w:ascii="Times New Roman" w:hAnsi="Times New Roman"/>
                <w:sz w:val="20"/>
                <w:szCs w:val="20"/>
              </w:rPr>
              <w:t xml:space="preserve"> за холодильником</w:t>
            </w:r>
          </w:p>
          <w:p w:rsidR="00DB7F3B" w:rsidRPr="00627A3E" w:rsidRDefault="00DB7F3B" w:rsidP="006565C8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Изучение потребности в бытовых электрических приборах на кухне</w:t>
            </w:r>
          </w:p>
          <w:p w:rsidR="00DB7F3B" w:rsidRPr="00627A3E" w:rsidRDefault="00DB7F3B" w:rsidP="00DB7F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- Соблюдение правил ТБ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«Планирование кухни-столовой»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Выполнение практической работы.</w:t>
            </w:r>
          </w:p>
        </w:tc>
      </w:tr>
      <w:tr w:rsidR="00DB7F3B" w:rsidRPr="00627A3E" w:rsidTr="00DB7F3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33-34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  <w:p w:rsidR="00650A6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Защита проекта «Планирование кухни-столовой»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627A3E">
              <w:rPr>
                <w:rFonts w:ascii="Times New Roman" w:hAnsi="Times New Roman"/>
                <w:sz w:val="20"/>
                <w:szCs w:val="20"/>
              </w:rPr>
              <w:t>рок творчества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правильно защищать</w:t>
            </w: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проект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sz w:val="20"/>
                <w:szCs w:val="20"/>
                <w:lang w:eastAsia="en-US"/>
              </w:rPr>
              <w:t>защищать проект, анализировать достоинства и недостатки вариантов проектов по предложенным критериям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сопоставление, анализ, умение делать вывод</w:t>
            </w:r>
          </w:p>
          <w:p w:rsidR="00DB7F3B" w:rsidRPr="00DB7F3B" w:rsidRDefault="00DB7F3B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proofErr w:type="gramStart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целеполагание</w:t>
            </w:r>
            <w:proofErr w:type="spellEnd"/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, рефлексия, оценка и самооценка</w:t>
            </w:r>
          </w:p>
          <w:p w:rsidR="00DB7F3B" w:rsidRPr="00DB7F3B" w:rsidRDefault="00DB7F3B" w:rsidP="00DB7F3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627A3E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Коммуникативные:</w:t>
            </w:r>
            <w:r w:rsidRPr="00DB7F3B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диалог, проявление инициативы, дискуссия, сотрудничество, умения слушать и выступать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27A3E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627A3E">
              <w:rPr>
                <w:rFonts w:ascii="Times New Roman" w:hAnsi="Times New Roman"/>
                <w:sz w:val="20"/>
                <w:szCs w:val="20"/>
              </w:rPr>
              <w:t>, развитие готовности к самостоятельным действиям, реализация творческого потенциала в предметно-практической деятельности, нравственно-эстетическая ориентация, самооценка умственных и физических способностей для труда в различных сферах с позиций будущей социализации.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DB7F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Защита проекта; </w:t>
            </w:r>
          </w:p>
          <w:p w:rsidR="00DB7F3B" w:rsidRPr="00627A3E" w:rsidRDefault="00DB7F3B" w:rsidP="00DB7F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F3B" w:rsidRPr="00627A3E" w:rsidRDefault="00DB7F3B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A3E">
              <w:rPr>
                <w:rFonts w:ascii="Times New Roman" w:hAnsi="Times New Roman"/>
                <w:sz w:val="20"/>
                <w:szCs w:val="20"/>
              </w:rPr>
              <w:t>Итоговый</w:t>
            </w:r>
          </w:p>
        </w:tc>
      </w:tr>
      <w:tr w:rsidR="00524D94" w:rsidRPr="00627A3E" w:rsidTr="00DB7F3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650A6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DB7F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Default="00524D94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по пройденным темам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Default="00524D94" w:rsidP="006565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DB7F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Default="00524D94" w:rsidP="00DB7F3B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D94" w:rsidRPr="00627A3E" w:rsidRDefault="00524D94" w:rsidP="006565C8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письменно</w:t>
            </w:r>
          </w:p>
        </w:tc>
      </w:tr>
    </w:tbl>
    <w:p w:rsidR="006A6497" w:rsidRDefault="006A6497"/>
    <w:sectPr w:rsidR="006A6497" w:rsidSect="0097286F">
      <w:pgSz w:w="16838" w:h="11906" w:orient="landscape"/>
      <w:pgMar w:top="275" w:right="1134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C2A" w:rsidRDefault="00F47C2A" w:rsidP="0097286F">
      <w:pPr>
        <w:spacing w:after="0" w:line="240" w:lineRule="auto"/>
      </w:pPr>
      <w:r>
        <w:separator/>
      </w:r>
    </w:p>
  </w:endnote>
  <w:endnote w:type="continuationSeparator" w:id="0">
    <w:p w:rsidR="00F47C2A" w:rsidRDefault="00F47C2A" w:rsidP="0097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C2A" w:rsidRDefault="00F47C2A" w:rsidP="0097286F">
      <w:pPr>
        <w:spacing w:after="0" w:line="240" w:lineRule="auto"/>
      </w:pPr>
      <w:r>
        <w:separator/>
      </w:r>
    </w:p>
  </w:footnote>
  <w:footnote w:type="continuationSeparator" w:id="0">
    <w:p w:rsidR="00F47C2A" w:rsidRDefault="00F47C2A" w:rsidP="00972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86F"/>
    <w:rsid w:val="000C2826"/>
    <w:rsid w:val="00376CC6"/>
    <w:rsid w:val="003C3255"/>
    <w:rsid w:val="004005A7"/>
    <w:rsid w:val="00513303"/>
    <w:rsid w:val="00524D94"/>
    <w:rsid w:val="005276F4"/>
    <w:rsid w:val="005E34F8"/>
    <w:rsid w:val="00650A64"/>
    <w:rsid w:val="006A6497"/>
    <w:rsid w:val="00867067"/>
    <w:rsid w:val="0097286F"/>
    <w:rsid w:val="009C4279"/>
    <w:rsid w:val="00DB7F3B"/>
    <w:rsid w:val="00F233E1"/>
    <w:rsid w:val="00F47C2A"/>
    <w:rsid w:val="00F8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86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F233E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33E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3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3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233E1"/>
    <w:rPr>
      <w:b/>
      <w:bCs/>
    </w:rPr>
  </w:style>
  <w:style w:type="paragraph" w:styleId="a4">
    <w:name w:val="List Paragraph"/>
    <w:basedOn w:val="a"/>
    <w:uiPriority w:val="99"/>
    <w:qFormat/>
    <w:rsid w:val="00F233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7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286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7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286F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C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Pentium</cp:lastModifiedBy>
  <cp:revision>2</cp:revision>
  <dcterms:created xsi:type="dcterms:W3CDTF">2016-11-24T13:00:00Z</dcterms:created>
  <dcterms:modified xsi:type="dcterms:W3CDTF">2021-06-21T06:15:00Z</dcterms:modified>
</cp:coreProperties>
</file>