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BF" w:rsidRDefault="00BD05BF" w:rsidP="00BD05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</w:p>
    <w:p w:rsidR="00BD05BF" w:rsidRPr="00BD05BF" w:rsidRDefault="00BD05BF" w:rsidP="00BD05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  <w:proofErr w:type="spellStart"/>
      <w:r w:rsidRPr="00BD05B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Кизилюртовский</w:t>
      </w:r>
      <w:proofErr w:type="spellEnd"/>
      <w:r w:rsidRPr="00BD05B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 xml:space="preserve"> район</w:t>
      </w:r>
    </w:p>
    <w:p w:rsidR="00BD05BF" w:rsidRPr="00BD05BF" w:rsidRDefault="00BD05BF" w:rsidP="00BD05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D05B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МКОУ "</w:t>
      </w:r>
      <w:proofErr w:type="spellStart"/>
      <w:r w:rsidRPr="00BD05B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Султанянгиюртовская</w:t>
      </w:r>
      <w:proofErr w:type="spellEnd"/>
      <w:r w:rsidRPr="00BD05B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 xml:space="preserve"> СОШ №2»</w:t>
      </w:r>
    </w:p>
    <w:p w:rsidR="00634E97" w:rsidRDefault="00634E97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05BF" w:rsidRDefault="00BD05BF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05BF" w:rsidRDefault="00BD05BF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05BF" w:rsidRDefault="00BD05BF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05BF" w:rsidRDefault="00BD05BF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05BF" w:rsidRDefault="00BD05BF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05BF" w:rsidRDefault="00BD05BF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C1C" w:rsidRPr="00BD05BF" w:rsidRDefault="001C2C1C" w:rsidP="001C2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21"/>
        </w:rPr>
      </w:pPr>
      <w:r w:rsidRPr="00BD05BF">
        <w:rPr>
          <w:rFonts w:ascii="Arial" w:eastAsia="Times New Roman" w:hAnsi="Arial" w:cs="Arial"/>
          <w:b/>
          <w:bCs/>
          <w:color w:val="000000"/>
          <w:sz w:val="36"/>
          <w:szCs w:val="21"/>
        </w:rPr>
        <w:t>Открытый урок</w:t>
      </w:r>
    </w:p>
    <w:p w:rsidR="001C2C1C" w:rsidRPr="00BD05BF" w:rsidRDefault="001C2C1C" w:rsidP="001C2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21"/>
        </w:rPr>
      </w:pPr>
      <w:r w:rsidRPr="00BD05BF">
        <w:rPr>
          <w:rFonts w:ascii="Arial" w:eastAsia="Times New Roman" w:hAnsi="Arial" w:cs="Arial"/>
          <w:b/>
          <w:bCs/>
          <w:color w:val="000000"/>
          <w:sz w:val="36"/>
          <w:szCs w:val="21"/>
        </w:rPr>
        <w:t>(русский язык)</w:t>
      </w:r>
    </w:p>
    <w:p w:rsidR="001C2C1C" w:rsidRPr="00BD05BF" w:rsidRDefault="001C2C1C" w:rsidP="001C2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21"/>
        </w:rPr>
      </w:pPr>
      <w:r w:rsidRPr="00BD05BF">
        <w:rPr>
          <w:rFonts w:ascii="Arial" w:eastAsia="Times New Roman" w:hAnsi="Arial" w:cs="Arial"/>
          <w:b/>
          <w:bCs/>
          <w:color w:val="000000"/>
          <w:sz w:val="36"/>
          <w:szCs w:val="21"/>
        </w:rPr>
        <w:t>по теме</w:t>
      </w:r>
    </w:p>
    <w:p w:rsidR="001C2C1C" w:rsidRDefault="001C2C1C" w:rsidP="001C2C1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FF0000"/>
          <w:sz w:val="44"/>
          <w:szCs w:val="28"/>
        </w:rPr>
      </w:pPr>
      <w:r w:rsidRPr="00BD05BF">
        <w:rPr>
          <w:rFonts w:ascii="Times New Roman" w:hAnsi="Times New Roman"/>
          <w:b/>
          <w:color w:val="FF0000"/>
          <w:sz w:val="44"/>
          <w:szCs w:val="28"/>
        </w:rPr>
        <w:t>«Имена существительные одушевлённые и неодушевлённые»</w:t>
      </w:r>
    </w:p>
    <w:p w:rsidR="00BD05BF" w:rsidRPr="00BD05BF" w:rsidRDefault="00BD05BF" w:rsidP="001C2C1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FF0000"/>
          <w:sz w:val="44"/>
          <w:szCs w:val="28"/>
        </w:rPr>
      </w:pPr>
    </w:p>
    <w:p w:rsidR="001C2C1C" w:rsidRPr="00726BFC" w:rsidRDefault="001C2C1C" w:rsidP="001C2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Cs w:val="21"/>
        </w:rPr>
      </w:pPr>
    </w:p>
    <w:p w:rsidR="001C2C1C" w:rsidRPr="00726BFC" w:rsidRDefault="001C2C1C" w:rsidP="001C2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Cs w:val="21"/>
        </w:rPr>
      </w:pPr>
    </w:p>
    <w:p w:rsidR="001C2C1C" w:rsidRPr="00726BFC" w:rsidRDefault="001C2C1C" w:rsidP="001C2C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</w:rPr>
      </w:pPr>
    </w:p>
    <w:p w:rsidR="00BD05BF" w:rsidRP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  <w:r w:rsidRPr="00BD05B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Подготовила и провела</w:t>
      </w:r>
    </w:p>
    <w:p w:rsidR="001C2C1C" w:rsidRPr="00BD05BF" w:rsidRDefault="00BD05BF" w:rsidP="00BD05BF">
      <w:pPr>
        <w:shd w:val="clear" w:color="auto" w:fill="FFFFFF"/>
        <w:spacing w:after="150" w:line="240" w:lineRule="auto"/>
        <w:ind w:left="3540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BD05BF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учитель русского языка и литературы -</w:t>
      </w:r>
    </w:p>
    <w:p w:rsidR="001C2C1C" w:rsidRPr="00BD05BF" w:rsidRDefault="001C2C1C" w:rsidP="00BD05BF">
      <w:pPr>
        <w:shd w:val="clear" w:color="auto" w:fill="FFFFFF"/>
        <w:spacing w:after="150" w:line="240" w:lineRule="auto"/>
        <w:ind w:left="3540"/>
        <w:jc w:val="center"/>
        <w:rPr>
          <w:rFonts w:ascii="Times New Roman" w:eastAsia="Times New Roman" w:hAnsi="Times New Roman" w:cs="Times New Roman"/>
          <w:color w:val="FF0000"/>
          <w:sz w:val="24"/>
          <w:szCs w:val="21"/>
        </w:rPr>
      </w:pPr>
      <w:proofErr w:type="spellStart"/>
      <w:r w:rsidRPr="00BD05BF">
        <w:rPr>
          <w:rFonts w:ascii="Times New Roman" w:eastAsia="Times New Roman" w:hAnsi="Times New Roman" w:cs="Times New Roman"/>
          <w:b/>
          <w:bCs/>
          <w:color w:val="FF0000"/>
          <w:sz w:val="32"/>
          <w:szCs w:val="21"/>
        </w:rPr>
        <w:t>Омарова</w:t>
      </w:r>
      <w:proofErr w:type="spellEnd"/>
      <w:r w:rsidRPr="00BD05BF">
        <w:rPr>
          <w:rFonts w:ascii="Times New Roman" w:eastAsia="Times New Roman" w:hAnsi="Times New Roman" w:cs="Times New Roman"/>
          <w:b/>
          <w:bCs/>
          <w:color w:val="FF0000"/>
          <w:sz w:val="32"/>
          <w:szCs w:val="21"/>
        </w:rPr>
        <w:t xml:space="preserve"> </w:t>
      </w:r>
      <w:proofErr w:type="spellStart"/>
      <w:r w:rsidRPr="00BD05BF">
        <w:rPr>
          <w:rFonts w:ascii="Times New Roman" w:eastAsia="Times New Roman" w:hAnsi="Times New Roman" w:cs="Times New Roman"/>
          <w:b/>
          <w:bCs/>
          <w:color w:val="FF0000"/>
          <w:sz w:val="32"/>
          <w:szCs w:val="21"/>
        </w:rPr>
        <w:t>Индира</w:t>
      </w:r>
      <w:proofErr w:type="spellEnd"/>
      <w:r w:rsidRPr="00BD05BF">
        <w:rPr>
          <w:rFonts w:ascii="Times New Roman" w:eastAsia="Times New Roman" w:hAnsi="Times New Roman" w:cs="Times New Roman"/>
          <w:b/>
          <w:bCs/>
          <w:color w:val="FF0000"/>
          <w:sz w:val="32"/>
          <w:szCs w:val="21"/>
        </w:rPr>
        <w:t xml:space="preserve"> </w:t>
      </w:r>
      <w:proofErr w:type="spellStart"/>
      <w:r w:rsidRPr="00BD05BF">
        <w:rPr>
          <w:rFonts w:ascii="Times New Roman" w:eastAsia="Times New Roman" w:hAnsi="Times New Roman" w:cs="Times New Roman"/>
          <w:b/>
          <w:bCs/>
          <w:color w:val="FF0000"/>
          <w:sz w:val="32"/>
          <w:szCs w:val="21"/>
        </w:rPr>
        <w:t>Шагимардановна</w:t>
      </w:r>
      <w:proofErr w:type="spellEnd"/>
    </w:p>
    <w:p w:rsidR="001C2C1C" w:rsidRDefault="001C2C1C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605" w:rsidRPr="007A79A4" w:rsidRDefault="005A6605" w:rsidP="00634E97">
      <w:pPr>
        <w:pStyle w:val="Urok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4E97" w:rsidRPr="00287BA1" w:rsidRDefault="00634E97" w:rsidP="00634E97">
      <w:pPr>
        <w:pStyle w:val="Urok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287BA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Класс: 5.</w:t>
      </w:r>
    </w:p>
    <w:p w:rsidR="00634E97" w:rsidRPr="007A79A4" w:rsidRDefault="00634E97" w:rsidP="00634E97">
      <w:pPr>
        <w:pStyle w:val="Urok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7BA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УМК:</w:t>
      </w:r>
      <w:r w:rsidRPr="007A79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учебник “Русский язык” 5 класс /под</w:t>
      </w:r>
      <w:proofErr w:type="gramStart"/>
      <w:r w:rsidRPr="007A79A4">
        <w:rPr>
          <w:rFonts w:ascii="Times New Roman" w:hAnsi="Times New Roman" w:cs="Times New Roman"/>
          <w:b/>
          <w:color w:val="auto"/>
          <w:sz w:val="28"/>
          <w:szCs w:val="28"/>
        </w:rPr>
        <w:t>.р</w:t>
      </w:r>
      <w:proofErr w:type="gramEnd"/>
      <w:r w:rsidRPr="007A79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ед. Т. А. </w:t>
      </w:r>
      <w:proofErr w:type="spellStart"/>
      <w:r w:rsidRPr="007A79A4">
        <w:rPr>
          <w:rFonts w:ascii="Times New Roman" w:hAnsi="Times New Roman" w:cs="Times New Roman"/>
          <w:b/>
          <w:color w:val="auto"/>
          <w:sz w:val="28"/>
          <w:szCs w:val="28"/>
        </w:rPr>
        <w:t>Ладыженской</w:t>
      </w:r>
      <w:proofErr w:type="spellEnd"/>
      <w:r w:rsidRPr="007A79A4">
        <w:rPr>
          <w:rFonts w:ascii="Times New Roman" w:hAnsi="Times New Roman" w:cs="Times New Roman"/>
          <w:b/>
          <w:color w:val="auto"/>
          <w:sz w:val="28"/>
          <w:szCs w:val="28"/>
        </w:rPr>
        <w:t>/</w:t>
      </w:r>
    </w:p>
    <w:p w:rsidR="00634E97" w:rsidRPr="007A79A4" w:rsidRDefault="00634E97" w:rsidP="00634E97">
      <w:pPr>
        <w:pStyle w:val="tema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87BA1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993626">
        <w:rPr>
          <w:rFonts w:ascii="Times New Roman" w:hAnsi="Times New Roman"/>
          <w:b/>
          <w:sz w:val="28"/>
          <w:szCs w:val="28"/>
        </w:rPr>
        <w:t>«Имена существительные одушевлённые и неодушевлённые»</w:t>
      </w:r>
    </w:p>
    <w:p w:rsidR="00634E97" w:rsidRPr="007A79A4" w:rsidRDefault="00634E97" w:rsidP="00634E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B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Тип урока:</w:t>
      </w:r>
      <w:r w:rsidRPr="007A79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B1D49">
        <w:rPr>
          <w:rFonts w:ascii="Times New Roman" w:eastAsia="Times New Roman" w:hAnsi="Times New Roman" w:cs="Times New Roman"/>
          <w:sz w:val="28"/>
          <w:szCs w:val="28"/>
        </w:rPr>
        <w:t>урок открытия новых знаний.</w:t>
      </w:r>
    </w:p>
    <w:p w:rsidR="00634E97" w:rsidRDefault="00634E97" w:rsidP="00634E97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287BA1">
        <w:rPr>
          <w:b/>
          <w:bCs/>
          <w:color w:val="000000"/>
          <w:sz w:val="28"/>
          <w:szCs w:val="28"/>
          <w:u w:val="single"/>
        </w:rPr>
        <w:t>Цель:</w:t>
      </w:r>
      <w:r w:rsidR="001B2900">
        <w:rPr>
          <w:sz w:val="28"/>
          <w:szCs w:val="28"/>
        </w:rPr>
        <w:t xml:space="preserve">сформировать </w:t>
      </w:r>
      <w:r w:rsidR="001B2900" w:rsidRPr="00FE5C69">
        <w:rPr>
          <w:color w:val="000000"/>
          <w:sz w:val="28"/>
          <w:szCs w:val="28"/>
        </w:rPr>
        <w:t xml:space="preserve"> поняти</w:t>
      </w:r>
      <w:r w:rsidR="001B2900">
        <w:rPr>
          <w:color w:val="000000"/>
          <w:sz w:val="28"/>
          <w:szCs w:val="28"/>
        </w:rPr>
        <w:t>е</w:t>
      </w:r>
      <w:r w:rsidR="001B2900" w:rsidRPr="00993626">
        <w:rPr>
          <w:sz w:val="28"/>
          <w:szCs w:val="28"/>
        </w:rPr>
        <w:t xml:space="preserve">о категории </w:t>
      </w:r>
      <w:r w:rsidR="001B2900" w:rsidRPr="00FE5C69">
        <w:rPr>
          <w:color w:val="000000"/>
          <w:sz w:val="28"/>
          <w:szCs w:val="28"/>
        </w:rPr>
        <w:t>одушевлённости и неодушевлённости имен существительных</w:t>
      </w:r>
      <w:r w:rsidR="009622D4">
        <w:rPr>
          <w:color w:val="000000"/>
          <w:sz w:val="28"/>
          <w:szCs w:val="28"/>
        </w:rPr>
        <w:t>.</w:t>
      </w:r>
    </w:p>
    <w:p w:rsidR="00634E97" w:rsidRPr="00287BA1" w:rsidRDefault="00634E97" w:rsidP="00634E9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  <w:u w:val="single"/>
        </w:rPr>
      </w:pPr>
      <w:r w:rsidRPr="00287BA1">
        <w:rPr>
          <w:b/>
          <w:bCs/>
          <w:color w:val="000000"/>
          <w:sz w:val="28"/>
          <w:szCs w:val="28"/>
          <w:u w:val="single"/>
        </w:rPr>
        <w:t>Задачи:</w:t>
      </w:r>
    </w:p>
    <w:p w:rsidR="00634E97" w:rsidRPr="007A79A4" w:rsidRDefault="00634E97" w:rsidP="00634E9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87BA1">
        <w:rPr>
          <w:b/>
          <w:bCs/>
          <w:color w:val="000000"/>
          <w:sz w:val="28"/>
          <w:szCs w:val="28"/>
          <w:u w:val="single"/>
        </w:rPr>
        <w:t>Методические приёмы обучения</w:t>
      </w:r>
      <w:proofErr w:type="gramStart"/>
      <w:r w:rsidRPr="00287BA1">
        <w:rPr>
          <w:b/>
          <w:bCs/>
          <w:color w:val="000000"/>
          <w:sz w:val="28"/>
          <w:szCs w:val="28"/>
          <w:u w:val="single"/>
        </w:rPr>
        <w:t>:</w:t>
      </w:r>
      <w:r w:rsidRPr="007A79A4">
        <w:rPr>
          <w:color w:val="000000"/>
          <w:sz w:val="28"/>
          <w:szCs w:val="28"/>
        </w:rPr>
        <w:t>с</w:t>
      </w:r>
      <w:proofErr w:type="gramEnd"/>
      <w:r w:rsidRPr="007A79A4">
        <w:rPr>
          <w:color w:val="000000"/>
          <w:sz w:val="28"/>
          <w:szCs w:val="28"/>
        </w:rPr>
        <w:t>ловарная работа, составление алгоритма, комментированное письмо, самостоятельная работа, выполнение продуктивных заданий, беседа, диалог, групповая работа, работа по парам, фронтальная работа, работа с учебником, работа по карточкам, исследовательская работа, проверка по эталону, самоконтроль, самооценка.</w:t>
      </w:r>
    </w:p>
    <w:p w:rsidR="00634E97" w:rsidRPr="007A79A4" w:rsidRDefault="00634E97" w:rsidP="00634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B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Оборудование:</w:t>
      </w:r>
      <w:r w:rsidRPr="007A7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оформленная доска, шаблоны опорных схем, карточки с заданиями. </w:t>
      </w:r>
    </w:p>
    <w:p w:rsidR="00634E97" w:rsidRDefault="00634E97" w:rsidP="00634E97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87BA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Образовательный результат</w:t>
      </w:r>
      <w:r w:rsidR="001B290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: </w:t>
      </w:r>
      <w:r w:rsidR="001B2900" w:rsidRPr="001B2900">
        <w:rPr>
          <w:rFonts w:ascii="Times New Roman" w:hAnsi="Times New Roman" w:cs="Times New Roman"/>
          <w:bCs/>
          <w:iCs/>
          <w:sz w:val="28"/>
          <w:szCs w:val="28"/>
        </w:rPr>
        <w:t xml:space="preserve">     ученики </w:t>
      </w:r>
      <w:r w:rsidR="009622D4">
        <w:rPr>
          <w:rFonts w:ascii="Times New Roman" w:hAnsi="Times New Roman" w:cs="Times New Roman"/>
          <w:bCs/>
          <w:iCs/>
          <w:sz w:val="28"/>
          <w:szCs w:val="28"/>
        </w:rPr>
        <w:t xml:space="preserve"> могут </w:t>
      </w:r>
      <w:r w:rsidR="0084594A">
        <w:rPr>
          <w:rFonts w:ascii="Times New Roman" w:hAnsi="Times New Roman" w:cs="Times New Roman"/>
          <w:bCs/>
          <w:iCs/>
          <w:sz w:val="28"/>
          <w:szCs w:val="28"/>
        </w:rPr>
        <w:t>сформулировать</w:t>
      </w:r>
      <w:r w:rsidR="000D6B17" w:rsidRPr="00975CCE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понятие </w:t>
      </w:r>
      <w:r w:rsidR="0084594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о категории </w:t>
      </w:r>
      <w:r w:rsidR="000D6B17" w:rsidRPr="00975CCE">
        <w:rPr>
          <w:rFonts w:ascii="Roboto" w:hAnsi="Roboto"/>
          <w:color w:val="000000"/>
          <w:sz w:val="28"/>
          <w:szCs w:val="28"/>
          <w:shd w:val="clear" w:color="auto" w:fill="FFFFFF"/>
        </w:rPr>
        <w:t>одушевленности и неодушевленности имен существительных</w:t>
      </w:r>
      <w:r w:rsidR="00975CCE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, </w:t>
      </w:r>
      <w:r w:rsidR="009622D4">
        <w:rPr>
          <w:rFonts w:ascii="Times New Roman" w:hAnsi="Times New Roman"/>
          <w:sz w:val="28"/>
          <w:szCs w:val="28"/>
        </w:rPr>
        <w:t>могут</w:t>
      </w:r>
      <w:r w:rsidRPr="00993626">
        <w:rPr>
          <w:rFonts w:ascii="Times New Roman" w:hAnsi="Times New Roman"/>
          <w:sz w:val="28"/>
          <w:szCs w:val="28"/>
        </w:rPr>
        <w:t xml:space="preserve"> различать одушевлённые </w:t>
      </w:r>
      <w:r w:rsidR="009622D4">
        <w:rPr>
          <w:rFonts w:ascii="Times New Roman" w:hAnsi="Times New Roman"/>
          <w:sz w:val="28"/>
          <w:szCs w:val="28"/>
        </w:rPr>
        <w:t>с</w:t>
      </w:r>
      <w:r w:rsidRPr="00993626">
        <w:rPr>
          <w:rFonts w:ascii="Times New Roman" w:hAnsi="Times New Roman"/>
          <w:sz w:val="28"/>
          <w:szCs w:val="28"/>
        </w:rPr>
        <w:t>неодушевлённы</w:t>
      </w:r>
      <w:r w:rsidR="009622D4">
        <w:rPr>
          <w:rFonts w:ascii="Times New Roman" w:hAnsi="Times New Roman"/>
          <w:sz w:val="28"/>
          <w:szCs w:val="28"/>
        </w:rPr>
        <w:t>ми</w:t>
      </w:r>
      <w:r w:rsidRPr="00993626">
        <w:rPr>
          <w:rFonts w:ascii="Times New Roman" w:hAnsi="Times New Roman"/>
          <w:sz w:val="28"/>
          <w:szCs w:val="28"/>
        </w:rPr>
        <w:t xml:space="preserve"> имена существительные; понимать их роль в речи</w:t>
      </w:r>
      <w:r w:rsidR="00975C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75CC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аучаться р</w:t>
      </w:r>
      <w:r w:rsidRPr="00993626">
        <w:rPr>
          <w:rFonts w:ascii="Times New Roman" w:hAnsi="Times New Roman"/>
          <w:sz w:val="28"/>
          <w:szCs w:val="28"/>
        </w:rPr>
        <w:t>аспозна</w:t>
      </w:r>
      <w:r>
        <w:rPr>
          <w:rFonts w:ascii="Times New Roman" w:hAnsi="Times New Roman"/>
          <w:sz w:val="28"/>
          <w:szCs w:val="28"/>
        </w:rPr>
        <w:t>ватьи находить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93626">
        <w:rPr>
          <w:rFonts w:ascii="Times New Roman" w:hAnsi="Times New Roman"/>
          <w:sz w:val="28"/>
          <w:szCs w:val="28"/>
        </w:rPr>
        <w:t>имена существительные одушевлённые и неодушевлённые</w:t>
      </w:r>
      <w:r w:rsidRPr="007A79A4">
        <w:rPr>
          <w:rFonts w:ascii="Times New Roman" w:hAnsi="Times New Roman" w:cs="Times New Roman"/>
          <w:color w:val="000000"/>
          <w:sz w:val="28"/>
          <w:szCs w:val="28"/>
        </w:rPr>
        <w:t>текстах</w:t>
      </w:r>
      <w:r w:rsidRPr="007A79A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B2900" w:rsidRDefault="001B2900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B2900" w:rsidRDefault="001B2900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D05BF" w:rsidRDefault="00BD05BF" w:rsidP="00634E97">
      <w:pPr>
        <w:shd w:val="clear" w:color="auto" w:fill="FFFFFF"/>
        <w:spacing w:after="135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34E97" w:rsidRPr="002E08D9" w:rsidRDefault="00634E97" w:rsidP="00634E97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8D9">
        <w:rPr>
          <w:rFonts w:ascii="Times New Roman" w:hAnsi="Times New Roman"/>
          <w:b/>
          <w:bCs/>
          <w:iCs/>
          <w:sz w:val="28"/>
          <w:szCs w:val="28"/>
        </w:rPr>
        <w:lastRenderedPageBreak/>
        <w:t>Ход урока</w:t>
      </w:r>
    </w:p>
    <w:p w:rsidR="00634E97" w:rsidRPr="007A79A4" w:rsidRDefault="00634E97" w:rsidP="00634E97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color w:val="000000"/>
          <w:sz w:val="27"/>
          <w:szCs w:val="27"/>
        </w:rPr>
      </w:pPr>
      <w:r w:rsidRPr="008F29D8">
        <w:rPr>
          <w:b/>
          <w:bCs/>
          <w:sz w:val="28"/>
          <w:szCs w:val="28"/>
        </w:rPr>
        <w:t>Организационный момент (мотивация к учебной деятельности)</w:t>
      </w:r>
      <w:r>
        <w:rPr>
          <w:b/>
          <w:bCs/>
          <w:sz w:val="28"/>
          <w:szCs w:val="28"/>
        </w:rPr>
        <w:t>.</w:t>
      </w:r>
      <w:r w:rsidRPr="008F29D8">
        <w:rPr>
          <w:rStyle w:val="c0"/>
          <w:color w:val="000000"/>
          <w:sz w:val="28"/>
          <w:szCs w:val="28"/>
        </w:rPr>
        <w:t>Здравствуйте, ребята!</w:t>
      </w:r>
      <w:r>
        <w:rPr>
          <w:color w:val="000000"/>
          <w:sz w:val="27"/>
          <w:szCs w:val="27"/>
        </w:rPr>
        <w:t>Вы уже заметили, что на уроке присутствуют гости, поздоровайтесь с ними, пожелайте друг другу хорошего настроения и садитесь на свои места.</w:t>
      </w:r>
    </w:p>
    <w:p w:rsidR="00634E97" w:rsidRDefault="00634E97" w:rsidP="00634E9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Начинается урок, он пойдет, ребята, впрок.</w:t>
      </w:r>
    </w:p>
    <w:p w:rsidR="00634E97" w:rsidRDefault="00634E97" w:rsidP="00634E9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 много предстоит узнать.</w:t>
      </w:r>
    </w:p>
    <w:p w:rsidR="00634E97" w:rsidRPr="007A79A4" w:rsidRDefault="00634E97" w:rsidP="00634E9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Постарайтесь все понять.</w:t>
      </w:r>
    </w:p>
    <w:p w:rsidR="000D6B17" w:rsidRDefault="000D6B17">
      <w:pPr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975CCE">
        <w:rPr>
          <w:rFonts w:ascii="Roboto" w:hAnsi="Roboto"/>
          <w:color w:val="000000"/>
          <w:sz w:val="28"/>
          <w:szCs w:val="28"/>
          <w:shd w:val="clear" w:color="auto" w:fill="FFFFFF"/>
        </w:rPr>
        <w:t>Откройте, пожалуйста, тетради и запишите дату. А место для темы урока оставьте пока свободным.</w:t>
      </w:r>
    </w:p>
    <w:p w:rsidR="00975CCE" w:rsidRPr="002C0167" w:rsidRDefault="00975CCE" w:rsidP="002C016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0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Актуализация.</w:t>
      </w:r>
    </w:p>
    <w:p w:rsidR="002C0167" w:rsidRPr="009622D4" w:rsidRDefault="002C0167" w:rsidP="002C0167">
      <w:pPr>
        <w:pStyle w:val="a6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начала </w:t>
      </w:r>
      <w:proofErr w:type="gramStart"/>
      <w:r w:rsidRP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</w:t>
      </w:r>
      <w:proofErr w:type="gramEnd"/>
      <w:r w:rsidRP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существительное? </w:t>
      </w:r>
      <w:r w:rsidR="00640012" w:rsidRPr="00640012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экране появится слова из, которых вы должны будете составить определение существительное</w:t>
      </w:r>
      <w:proofErr w:type="gramStart"/>
      <w:r w:rsidR="00640012" w:rsidRPr="006400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того, чтобы дать правильное определение мы обратимся к схеме, которая помо</w:t>
      </w:r>
      <w:r w:rsid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>нам дать точную формулировку определения</w:t>
      </w:r>
      <w:r w:rsidR="00962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существительное.</w:t>
      </w:r>
    </w:p>
    <w:p w:rsidR="00640012" w:rsidRDefault="00640012" w:rsidP="002C0167">
      <w:pPr>
        <w:pStyle w:val="a6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sz w:val="21"/>
          <w:szCs w:val="21"/>
        </w:rPr>
      </w:pPr>
    </w:p>
    <w:p w:rsidR="00640012" w:rsidRDefault="00640012" w:rsidP="002C0167">
      <w:pPr>
        <w:pStyle w:val="a6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sz w:val="21"/>
          <w:szCs w:val="21"/>
        </w:rPr>
      </w:pPr>
    </w:p>
    <w:p w:rsidR="00640012" w:rsidRDefault="00640012" w:rsidP="002C0167">
      <w:pPr>
        <w:pStyle w:val="a6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sz w:val="21"/>
          <w:szCs w:val="21"/>
        </w:rPr>
      </w:pPr>
      <w:r w:rsidRPr="001A7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Имя существительное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</w:t>
      </w:r>
      <w:r w:rsidRPr="00FE5C69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обозначает предмет</w:t>
      </w:r>
      <w:proofErr w:type="gramStart"/>
      <w:r w:rsidR="001A72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72B1" w:rsidRPr="00FE5C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1A72B1" w:rsidRPr="00FE5C69">
        <w:rPr>
          <w:rFonts w:ascii="Times New Roman" w:eastAsia="Times New Roman" w:hAnsi="Times New Roman" w:cs="Times New Roman"/>
          <w:color w:val="000000"/>
          <w:sz w:val="28"/>
          <w:szCs w:val="28"/>
        </w:rPr>
        <w:t>амостоятельная</w:t>
      </w:r>
      <w:r w:rsidR="001A72B1">
        <w:rPr>
          <w:rFonts w:ascii="Times New Roman" w:eastAsia="Times New Roman" w:hAnsi="Times New Roman" w:cs="Times New Roman"/>
          <w:color w:val="000000"/>
          <w:sz w:val="28"/>
          <w:szCs w:val="28"/>
        </w:rPr>
        <w:t>, главный член предложения, на вопрос кто? или  что? какой?  или чей?, отвечает, обозначает предмет, которая, и, признак предмета.</w:t>
      </w:r>
    </w:p>
    <w:p w:rsidR="00640012" w:rsidRDefault="00640012" w:rsidP="002C0167">
      <w:pPr>
        <w:pStyle w:val="a6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sz w:val="21"/>
          <w:szCs w:val="21"/>
        </w:rPr>
      </w:pPr>
    </w:p>
    <w:p w:rsidR="00640012" w:rsidRDefault="00640012" w:rsidP="002C0167">
      <w:pPr>
        <w:pStyle w:val="a6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sz w:val="21"/>
          <w:szCs w:val="21"/>
        </w:rPr>
      </w:pPr>
    </w:p>
    <w:p w:rsidR="002C0167" w:rsidRDefault="00BB2FE6" w:rsidP="002C0167">
      <w:pPr>
        <w:pStyle w:val="a6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84.35pt;margin-top:2.5pt;width:76.9pt;height:38.25pt;z-index:251659264"/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26" type="#_x0000_t13" style="position:absolute;left:0;text-align:left;margin-left:89.7pt;margin-top:2.5pt;width:76.9pt;height:38.25pt;z-index:251658240"/>
        </w:pict>
      </w:r>
    </w:p>
    <w:p w:rsidR="002C0167" w:rsidRDefault="002C0167" w:rsidP="002C0167">
      <w:pPr>
        <w:pStyle w:val="a6"/>
        <w:shd w:val="clear" w:color="auto" w:fill="FFFFFF"/>
        <w:tabs>
          <w:tab w:val="left" w:pos="3450"/>
          <w:tab w:val="left" w:pos="6840"/>
        </w:tabs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0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Понятие 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2C0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родовое слово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2C0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признаки</w:t>
      </w:r>
    </w:p>
    <w:p w:rsidR="00FE5C69" w:rsidRDefault="00FE5C69" w:rsidP="002C0167">
      <w:pPr>
        <w:pStyle w:val="a6"/>
        <w:shd w:val="clear" w:color="auto" w:fill="FFFFFF"/>
        <w:tabs>
          <w:tab w:val="left" w:pos="3450"/>
          <w:tab w:val="left" w:pos="6840"/>
        </w:tabs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5C69" w:rsidRDefault="00FE5C69" w:rsidP="002C0167">
      <w:pPr>
        <w:pStyle w:val="a6"/>
        <w:shd w:val="clear" w:color="auto" w:fill="FFFFFF"/>
        <w:tabs>
          <w:tab w:val="left" w:pos="3450"/>
          <w:tab w:val="left" w:pos="6840"/>
        </w:tabs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 1.)</w:t>
      </w:r>
    </w:p>
    <w:p w:rsidR="002C0167" w:rsidRDefault="002C0167" w:rsidP="002C0167">
      <w:pPr>
        <w:pStyle w:val="a6"/>
        <w:shd w:val="clear" w:color="auto" w:fill="FFFFFF"/>
        <w:tabs>
          <w:tab w:val="left" w:pos="3450"/>
          <w:tab w:val="left" w:pos="6840"/>
        </w:tabs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0167" w:rsidRPr="00FE5C69" w:rsidRDefault="00FE5C69" w:rsidP="002C0167">
      <w:pPr>
        <w:pStyle w:val="a6"/>
        <w:shd w:val="clear" w:color="auto" w:fill="FFFFFF"/>
        <w:tabs>
          <w:tab w:val="left" w:pos="3450"/>
          <w:tab w:val="left" w:pos="6840"/>
        </w:tabs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Имя существительное – </w:t>
      </w:r>
      <w:r w:rsidRPr="00FE5C69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самостоятельная часть речи, которая обозначает предмет и отвечает на вопрос кто?  или  что?</w:t>
      </w:r>
    </w:p>
    <w:p w:rsidR="002C0167" w:rsidRPr="00FE5C69" w:rsidRDefault="00975CCE" w:rsidP="002C0167">
      <w:pPr>
        <w:pStyle w:val="a6"/>
        <w:shd w:val="clear" w:color="auto" w:fill="FFFFFF"/>
        <w:spacing w:after="0" w:line="240" w:lineRule="auto"/>
        <w:ind w:left="644"/>
        <w:rPr>
          <w:rFonts w:ascii="Arial" w:hAnsi="Arial" w:cs="Arial"/>
          <w:color w:val="000000"/>
          <w:sz w:val="21"/>
          <w:szCs w:val="21"/>
        </w:rPr>
      </w:pPr>
      <w:r w:rsidRPr="00FE5C6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75CCE" w:rsidRPr="00FE5C69" w:rsidRDefault="00975CCE" w:rsidP="009622D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C69">
        <w:rPr>
          <w:rFonts w:ascii="Times New Roman" w:hAnsi="Times New Roman" w:cs="Times New Roman"/>
          <w:color w:val="000000"/>
          <w:sz w:val="28"/>
          <w:szCs w:val="28"/>
        </w:rPr>
        <w:t>Запишем для работы небольшой словарный диктант «До первой ошибки». </w:t>
      </w:r>
      <w:r w:rsidRPr="00FE5C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(Слова подобраны так, чтобы выйти на новую тему). </w:t>
      </w:r>
      <w:r w:rsidRPr="00FE5C69">
        <w:rPr>
          <w:rFonts w:ascii="Times New Roman" w:hAnsi="Times New Roman" w:cs="Times New Roman"/>
          <w:color w:val="000000"/>
          <w:sz w:val="28"/>
          <w:szCs w:val="28"/>
        </w:rPr>
        <w:t>Открываем тетради, записываем число, классная работа. Выделили все известные орфограммы.</w:t>
      </w:r>
    </w:p>
    <w:p w:rsidR="00FE5C69" w:rsidRPr="00FE5C69" w:rsidRDefault="00FE5C69" w:rsidP="009622D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5CCE" w:rsidRPr="00FE5C69" w:rsidRDefault="00975CCE" w:rsidP="00FE5C6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E5C69">
        <w:rPr>
          <w:color w:val="000000"/>
          <w:sz w:val="28"/>
          <w:szCs w:val="28"/>
        </w:rPr>
        <w:t>Росток, поросль, шорох,  жираф, цифры, искусство,</w:t>
      </w:r>
      <w:r w:rsidR="009622D4">
        <w:rPr>
          <w:color w:val="000000"/>
          <w:sz w:val="28"/>
          <w:szCs w:val="28"/>
        </w:rPr>
        <w:t xml:space="preserve"> щука, </w:t>
      </w:r>
      <w:r w:rsidRPr="00FE5C69">
        <w:rPr>
          <w:color w:val="000000"/>
          <w:sz w:val="28"/>
          <w:szCs w:val="28"/>
        </w:rPr>
        <w:t xml:space="preserve"> мастерицы, возрастной, пчёлка, цитата,  здание</w:t>
      </w:r>
      <w:r w:rsidR="0059157E">
        <w:rPr>
          <w:color w:val="000000"/>
          <w:sz w:val="28"/>
          <w:szCs w:val="28"/>
        </w:rPr>
        <w:t>, матрешка</w:t>
      </w:r>
      <w:r w:rsidRPr="00FE5C69">
        <w:rPr>
          <w:color w:val="000000"/>
          <w:sz w:val="28"/>
          <w:szCs w:val="28"/>
        </w:rPr>
        <w:t>.</w:t>
      </w:r>
      <w:proofErr w:type="gramEnd"/>
    </w:p>
    <w:p w:rsidR="00975CCE" w:rsidRPr="00FE5C69" w:rsidRDefault="00975CCE" w:rsidP="00FE5C6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E5C69">
        <w:rPr>
          <w:b/>
          <w:bCs/>
          <w:color w:val="000000"/>
          <w:sz w:val="28"/>
          <w:szCs w:val="28"/>
        </w:rPr>
        <w:t>Взаимопроверка.</w:t>
      </w:r>
    </w:p>
    <w:p w:rsidR="00975CCE" w:rsidRPr="00FE5C69" w:rsidRDefault="00975CCE" w:rsidP="00FE5C6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E5C69">
        <w:rPr>
          <w:color w:val="000000"/>
          <w:sz w:val="28"/>
          <w:szCs w:val="28"/>
        </w:rPr>
        <w:t>(</w:t>
      </w:r>
      <w:r w:rsidRPr="00FE5C69">
        <w:rPr>
          <w:b/>
          <w:color w:val="000000"/>
          <w:sz w:val="28"/>
          <w:szCs w:val="28"/>
        </w:rPr>
        <w:t>Поросль</w:t>
      </w:r>
      <w:r w:rsidRPr="00FE5C69">
        <w:rPr>
          <w:color w:val="000000"/>
          <w:sz w:val="28"/>
          <w:szCs w:val="28"/>
        </w:rPr>
        <w:t xml:space="preserve"> – молодой лес, а так же побеги растений от корней, пней, семян.)</w:t>
      </w:r>
    </w:p>
    <w:p w:rsidR="00975CCE" w:rsidRPr="00FE5C69" w:rsidRDefault="00975CCE" w:rsidP="00FE5C6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E5C69">
        <w:rPr>
          <w:color w:val="000000"/>
          <w:sz w:val="28"/>
          <w:szCs w:val="28"/>
        </w:rPr>
        <w:t>«Вход в учебную ситуацию»</w:t>
      </w:r>
    </w:p>
    <w:p w:rsidR="00975CCE" w:rsidRPr="00FE5C69" w:rsidRDefault="00975CCE" w:rsidP="00FE5C6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E5C69">
        <w:rPr>
          <w:color w:val="000000"/>
          <w:sz w:val="28"/>
          <w:szCs w:val="28"/>
        </w:rPr>
        <w:t>– Прочитаем слова, в которых есть недавно изученные орфограммы. </w:t>
      </w:r>
      <w:r w:rsidRPr="00FE5C69">
        <w:rPr>
          <w:i/>
          <w:iCs/>
          <w:color w:val="000000"/>
          <w:sz w:val="28"/>
          <w:szCs w:val="28"/>
        </w:rPr>
        <w:t xml:space="preserve">(Учащиеся называют все слова, кроме слова </w:t>
      </w:r>
      <w:r w:rsidRPr="00FE5C69">
        <w:rPr>
          <w:i/>
          <w:iCs/>
          <w:color w:val="000000"/>
          <w:sz w:val="28"/>
          <w:szCs w:val="28"/>
        </w:rPr>
        <w:lastRenderedPageBreak/>
        <w:t>«искусство».)</w:t>
      </w:r>
      <w:r w:rsidRPr="00FE5C69">
        <w:rPr>
          <w:color w:val="000000"/>
          <w:sz w:val="28"/>
          <w:szCs w:val="28"/>
        </w:rPr>
        <w:t> Подчеркнем все известные орфограммы. Назовите орфограммы, встретившиеся в словарном диктанте:</w:t>
      </w:r>
    </w:p>
    <w:p w:rsidR="00975CCE" w:rsidRPr="00FE5C69" w:rsidRDefault="00975CCE" w:rsidP="00FE5C6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E5C69">
        <w:rPr>
          <w:color w:val="000000"/>
          <w:sz w:val="28"/>
          <w:szCs w:val="28"/>
        </w:rPr>
        <w:t>1.И-Ы после Ц.</w:t>
      </w:r>
      <w:r w:rsidRPr="00FE5C69">
        <w:rPr>
          <w:color w:val="000000"/>
          <w:sz w:val="28"/>
          <w:szCs w:val="28"/>
        </w:rPr>
        <w:br/>
        <w:t xml:space="preserve">2. </w:t>
      </w:r>
      <w:proofErr w:type="gramStart"/>
      <w:r w:rsidRPr="00FE5C69">
        <w:rPr>
          <w:color w:val="000000"/>
          <w:sz w:val="28"/>
          <w:szCs w:val="28"/>
        </w:rPr>
        <w:t>О-Ё</w:t>
      </w:r>
      <w:proofErr w:type="gramEnd"/>
      <w:r w:rsidRPr="00FE5C69">
        <w:rPr>
          <w:color w:val="000000"/>
          <w:sz w:val="28"/>
          <w:szCs w:val="28"/>
        </w:rPr>
        <w:t xml:space="preserve"> после шипящих.</w:t>
      </w:r>
      <w:r w:rsidRPr="00FE5C69">
        <w:rPr>
          <w:color w:val="000000"/>
          <w:sz w:val="28"/>
          <w:szCs w:val="28"/>
        </w:rPr>
        <w:br/>
        <w:t>3. Правописание приставок.</w:t>
      </w:r>
    </w:p>
    <w:p w:rsidR="002C0167" w:rsidRPr="002C0167" w:rsidRDefault="002C0167" w:rsidP="002C0167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F29D8">
        <w:rPr>
          <w:rStyle w:val="c0"/>
          <w:b/>
          <w:color w:val="000000"/>
          <w:sz w:val="28"/>
          <w:szCs w:val="28"/>
        </w:rPr>
        <w:t>Проблематизация</w:t>
      </w:r>
      <w:proofErr w:type="spellEnd"/>
      <w:r w:rsidRPr="008F29D8">
        <w:rPr>
          <w:rStyle w:val="c0"/>
          <w:b/>
          <w:color w:val="000000"/>
          <w:sz w:val="28"/>
          <w:szCs w:val="28"/>
        </w:rPr>
        <w:t xml:space="preserve">. </w:t>
      </w:r>
      <w:r>
        <w:rPr>
          <w:rStyle w:val="c0"/>
          <w:b/>
          <w:color w:val="000000"/>
          <w:sz w:val="28"/>
          <w:szCs w:val="28"/>
        </w:rPr>
        <w:t>(</w:t>
      </w:r>
      <w:r>
        <w:rPr>
          <w:color w:val="000000"/>
          <w:sz w:val="27"/>
          <w:szCs w:val="27"/>
        </w:rPr>
        <w:t>Учитель создаёт условия для возникновения у учащихся внутренней потребности включения в учебную деятельность, организует ответы на вопросы).</w:t>
      </w:r>
      <w:r w:rsidR="00FE5C69">
        <w:rPr>
          <w:b/>
          <w:sz w:val="32"/>
          <w:szCs w:val="32"/>
        </w:rPr>
        <w:t xml:space="preserve">Слайд </w:t>
      </w:r>
    </w:p>
    <w:p w:rsidR="00975CCE" w:rsidRDefault="00975CCE" w:rsidP="002C0167">
      <w:pPr>
        <w:pStyle w:val="a3"/>
        <w:spacing w:before="0" w:beforeAutospacing="0" w:after="150" w:afterAutospacing="0"/>
        <w:ind w:left="64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="008310EE" w:rsidRPr="008310EE">
        <w:rPr>
          <w:b/>
          <w:color w:val="000000"/>
          <w:sz w:val="28"/>
          <w:szCs w:val="28"/>
        </w:rPr>
        <w:t>Ребята, внимательно, р</w:t>
      </w:r>
      <w:r w:rsidRPr="008310EE">
        <w:rPr>
          <w:b/>
          <w:color w:val="000000"/>
          <w:sz w:val="28"/>
          <w:szCs w:val="28"/>
        </w:rPr>
        <w:t>ассмотрите рисунок</w:t>
      </w:r>
      <w:r w:rsidR="008310EE" w:rsidRPr="008310EE">
        <w:rPr>
          <w:b/>
          <w:color w:val="000000"/>
          <w:sz w:val="28"/>
          <w:szCs w:val="28"/>
        </w:rPr>
        <w:t>, пожалуйста.</w:t>
      </w:r>
    </w:p>
    <w:p w:rsidR="00975CCE" w:rsidRDefault="00975CCE" w:rsidP="00975CC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90625" cy="1524000"/>
            <wp:effectExtent l="19050" t="0" r="9525" b="0"/>
            <wp:docPr id="1" name="Рисунок 1" descr="http://festival.1september.ru/articles/57024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70245/im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CCE" w:rsidRPr="001B2900" w:rsidRDefault="00975CCE" w:rsidP="001B290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B2900">
        <w:rPr>
          <w:color w:val="000000"/>
          <w:sz w:val="28"/>
          <w:szCs w:val="28"/>
        </w:rPr>
        <w:t xml:space="preserve">- </w:t>
      </w:r>
      <w:r w:rsidRPr="001B2900">
        <w:rPr>
          <w:b/>
          <w:color w:val="000000"/>
          <w:sz w:val="28"/>
          <w:szCs w:val="28"/>
        </w:rPr>
        <w:t>Перечислите живые существа</w:t>
      </w:r>
      <w:r w:rsidRPr="001B2900">
        <w:rPr>
          <w:color w:val="000000"/>
          <w:sz w:val="28"/>
          <w:szCs w:val="28"/>
        </w:rPr>
        <w:t xml:space="preserve"> (мальчик, девочка), названия игрушек (мишка, собака) и вещи, изображенные на рисунке (кресла, диван, стол, цветы, пылесос, телевизор, стенка, книги, люстра, подушки, тряпка, шторы, вазы и др.)</w:t>
      </w:r>
      <w:proofErr w:type="gramEnd"/>
    </w:p>
    <w:p w:rsidR="00975CCE" w:rsidRPr="001B2900" w:rsidRDefault="00975CCE" w:rsidP="001B290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2900">
        <w:rPr>
          <w:color w:val="000000"/>
          <w:sz w:val="28"/>
          <w:szCs w:val="28"/>
        </w:rPr>
        <w:t>-</w:t>
      </w:r>
      <w:r w:rsidRPr="001B2900">
        <w:rPr>
          <w:b/>
          <w:color w:val="000000"/>
          <w:sz w:val="28"/>
          <w:szCs w:val="28"/>
        </w:rPr>
        <w:t xml:space="preserve">Какие </w:t>
      </w:r>
      <w:r w:rsidRPr="001B2900">
        <w:rPr>
          <w:color w:val="000000"/>
          <w:sz w:val="28"/>
          <w:szCs w:val="28"/>
        </w:rPr>
        <w:t>из названных вами слов отвечают на вопрос кто</w:t>
      </w:r>
      <w:proofErr w:type="gramStart"/>
      <w:r w:rsidRPr="001B2900">
        <w:rPr>
          <w:color w:val="000000"/>
          <w:sz w:val="28"/>
          <w:szCs w:val="28"/>
        </w:rPr>
        <w:t xml:space="preserve">?, </w:t>
      </w:r>
      <w:proofErr w:type="gramEnd"/>
      <w:r w:rsidRPr="001B2900">
        <w:rPr>
          <w:color w:val="000000"/>
          <w:sz w:val="28"/>
          <w:szCs w:val="28"/>
        </w:rPr>
        <w:t>а какие – на вопрос что?</w:t>
      </w:r>
    </w:p>
    <w:p w:rsidR="00975CCE" w:rsidRPr="001B2900" w:rsidRDefault="00975CCE" w:rsidP="001B290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2900">
        <w:rPr>
          <w:color w:val="000000"/>
          <w:sz w:val="28"/>
          <w:szCs w:val="28"/>
        </w:rPr>
        <w:t>-</w:t>
      </w:r>
      <w:r w:rsidRPr="001B2900">
        <w:rPr>
          <w:b/>
          <w:color w:val="000000"/>
          <w:sz w:val="28"/>
          <w:szCs w:val="28"/>
        </w:rPr>
        <w:t>Что общего между этими словами? Какую часть речи они представляют?</w:t>
      </w:r>
      <w:r w:rsidRPr="001B2900">
        <w:rPr>
          <w:color w:val="000000"/>
          <w:sz w:val="28"/>
          <w:szCs w:val="28"/>
        </w:rPr>
        <w:t xml:space="preserve"> ( Все они –существительные) </w:t>
      </w:r>
      <w:r w:rsidRPr="001B2900">
        <w:rPr>
          <w:b/>
          <w:color w:val="000000"/>
          <w:sz w:val="28"/>
          <w:szCs w:val="28"/>
        </w:rPr>
        <w:t>Как сможем доказать?</w:t>
      </w:r>
      <w:r w:rsidRPr="001B2900">
        <w:rPr>
          <w:color w:val="000000"/>
          <w:sz w:val="28"/>
          <w:szCs w:val="28"/>
        </w:rPr>
        <w:t xml:space="preserve"> (Отвечают на вопрос кто? что? обозначают предмет)</w:t>
      </w:r>
    </w:p>
    <w:p w:rsidR="00975CCE" w:rsidRPr="001B2900" w:rsidRDefault="00975CCE" w:rsidP="001B290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2900">
        <w:rPr>
          <w:color w:val="000000"/>
          <w:sz w:val="28"/>
          <w:szCs w:val="28"/>
        </w:rPr>
        <w:t>-Как называются существительные, которые отвечают на вопрос кто</w:t>
      </w:r>
      <w:proofErr w:type="gramStart"/>
      <w:r w:rsidRPr="001B2900">
        <w:rPr>
          <w:color w:val="000000"/>
          <w:sz w:val="28"/>
          <w:szCs w:val="28"/>
        </w:rPr>
        <w:t>?(</w:t>
      </w:r>
      <w:proofErr w:type="gramEnd"/>
      <w:r w:rsidRPr="001B2900">
        <w:rPr>
          <w:color w:val="000000"/>
          <w:sz w:val="28"/>
          <w:szCs w:val="28"/>
        </w:rPr>
        <w:t>живые)</w:t>
      </w:r>
    </w:p>
    <w:p w:rsidR="00975CCE" w:rsidRPr="001B2900" w:rsidRDefault="00975CCE" w:rsidP="001B290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2900">
        <w:rPr>
          <w:b/>
          <w:bCs/>
          <w:color w:val="000000"/>
          <w:sz w:val="28"/>
          <w:szCs w:val="28"/>
        </w:rPr>
        <w:t>Вывод</w:t>
      </w:r>
      <w:r w:rsidRPr="001B2900">
        <w:rPr>
          <w:color w:val="000000"/>
          <w:sz w:val="28"/>
          <w:szCs w:val="28"/>
        </w:rPr>
        <w:t>: Существительные, которые отвечают на вопрос </w:t>
      </w:r>
      <w:r w:rsidRPr="001B2900">
        <w:rPr>
          <w:i/>
          <w:iCs/>
          <w:color w:val="000000"/>
          <w:sz w:val="28"/>
          <w:szCs w:val="28"/>
        </w:rPr>
        <w:t>Кто</w:t>
      </w:r>
      <w:proofErr w:type="gramStart"/>
      <w:r w:rsidRPr="001B2900">
        <w:rPr>
          <w:i/>
          <w:iCs/>
          <w:color w:val="000000"/>
          <w:sz w:val="28"/>
          <w:szCs w:val="28"/>
        </w:rPr>
        <w:t>?</w:t>
      </w:r>
      <w:r w:rsidRPr="001B2900">
        <w:rPr>
          <w:color w:val="000000"/>
          <w:sz w:val="28"/>
          <w:szCs w:val="28"/>
        </w:rPr>
        <w:t xml:space="preserve">, </w:t>
      </w:r>
      <w:proofErr w:type="gramEnd"/>
      <w:r w:rsidRPr="001B2900">
        <w:rPr>
          <w:color w:val="000000"/>
          <w:sz w:val="28"/>
          <w:szCs w:val="28"/>
        </w:rPr>
        <w:t>называются одушевленными.</w:t>
      </w:r>
    </w:p>
    <w:p w:rsidR="00975CCE" w:rsidRPr="001B2900" w:rsidRDefault="00975CCE" w:rsidP="001B290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B2900">
        <w:rPr>
          <w:color w:val="000000"/>
          <w:sz w:val="28"/>
          <w:szCs w:val="28"/>
        </w:rPr>
        <w:t>-Как называются существительные, которые отвечают на вопрос что? (неживые)</w:t>
      </w:r>
    </w:p>
    <w:p w:rsidR="00975CCE" w:rsidRPr="001B2900" w:rsidRDefault="00213B98" w:rsidP="001B290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</w:t>
      </w:r>
      <w:r w:rsidR="00975CCE" w:rsidRPr="001B2900">
        <w:rPr>
          <w:b/>
          <w:bCs/>
          <w:color w:val="000000"/>
          <w:sz w:val="28"/>
          <w:szCs w:val="28"/>
        </w:rPr>
        <w:t>:</w:t>
      </w:r>
      <w:r w:rsidR="00975CCE" w:rsidRPr="001B2900">
        <w:rPr>
          <w:color w:val="000000"/>
          <w:sz w:val="28"/>
          <w:szCs w:val="28"/>
        </w:rPr>
        <w:t> Существительные, которые отвечают на вопрос </w:t>
      </w:r>
      <w:r w:rsidR="00975CCE" w:rsidRPr="001B2900">
        <w:rPr>
          <w:i/>
          <w:iCs/>
          <w:color w:val="000000"/>
          <w:sz w:val="28"/>
          <w:szCs w:val="28"/>
        </w:rPr>
        <w:t>Что</w:t>
      </w:r>
      <w:proofErr w:type="gramStart"/>
      <w:r w:rsidR="00975CCE" w:rsidRPr="001B2900">
        <w:rPr>
          <w:i/>
          <w:iCs/>
          <w:color w:val="000000"/>
          <w:sz w:val="28"/>
          <w:szCs w:val="28"/>
        </w:rPr>
        <w:t>?</w:t>
      </w:r>
      <w:r w:rsidR="00975CCE" w:rsidRPr="001B2900">
        <w:rPr>
          <w:color w:val="000000"/>
          <w:sz w:val="28"/>
          <w:szCs w:val="28"/>
        </w:rPr>
        <w:t xml:space="preserve">, </w:t>
      </w:r>
      <w:proofErr w:type="gramEnd"/>
      <w:r w:rsidR="00975CCE" w:rsidRPr="001B2900">
        <w:rPr>
          <w:color w:val="000000"/>
          <w:sz w:val="28"/>
          <w:szCs w:val="28"/>
        </w:rPr>
        <w:t>называются неодушевленными.</w:t>
      </w:r>
    </w:p>
    <w:p w:rsidR="00975CCE" w:rsidRDefault="00975CCE" w:rsidP="001B290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2900">
        <w:rPr>
          <w:color w:val="000000"/>
          <w:sz w:val="28"/>
          <w:szCs w:val="28"/>
        </w:rPr>
        <w:t>-Как бы вы определили тему урока?</w:t>
      </w:r>
    </w:p>
    <w:p w:rsidR="00975CCE" w:rsidRPr="009622D4" w:rsidRDefault="00975CCE" w:rsidP="009622D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622D4">
        <w:rPr>
          <w:b/>
          <w:bCs/>
          <w:color w:val="000000"/>
          <w:sz w:val="28"/>
          <w:szCs w:val="28"/>
        </w:rPr>
        <w:t>Итак, тема урока «Имена существительные одушевленные и неодушевленные»</w:t>
      </w:r>
    </w:p>
    <w:p w:rsidR="000D749B" w:rsidRDefault="00FE5C69" w:rsidP="000D749B">
      <w:pPr>
        <w:spacing w:after="0" w:line="240" w:lineRule="auto"/>
        <w:rPr>
          <w:rFonts w:ascii="Times New Roman" w:hAnsi="Times New Roman" w:cs="Times New Roman"/>
          <w:sz w:val="32"/>
          <w:szCs w:val="28"/>
          <w:u w:val="single"/>
        </w:rPr>
      </w:pPr>
      <w:r w:rsidRPr="001B2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(Слайд 2)</w:t>
      </w:r>
      <w:r w:rsidR="000D749B" w:rsidRPr="000D749B">
        <w:rPr>
          <w:rFonts w:ascii="Times New Roman" w:hAnsi="Times New Roman" w:cs="Times New Roman"/>
          <w:sz w:val="32"/>
          <w:szCs w:val="28"/>
          <w:u w:val="single"/>
        </w:rPr>
        <w:t xml:space="preserve"> (напишите тему урока, где пропустили строчку для записи после классной работы)</w:t>
      </w:r>
    </w:p>
    <w:p w:rsidR="001B2900" w:rsidRDefault="00505123" w:rsidP="000D7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DE368D">
        <w:rPr>
          <w:rFonts w:ascii="Times New Roman" w:eastAsia="Times New Roman" w:hAnsi="Times New Roman" w:cs="Times New Roman"/>
          <w:b/>
          <w:sz w:val="27"/>
          <w:szCs w:val="27"/>
        </w:rPr>
        <w:t>Но не всегда так просто бывает определить</w:t>
      </w:r>
      <w:r w:rsidRPr="00505123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="00E473DC">
        <w:rPr>
          <w:rFonts w:ascii="Times New Roman" w:hAnsi="Times New Roman" w:cs="Times New Roman"/>
          <w:sz w:val="32"/>
          <w:szCs w:val="28"/>
        </w:rPr>
        <w:t>Сегодня нам на уроке нужно доказать, что одушевленность и неодушевленность существительных определяется не только по вопросу.</w:t>
      </w:r>
    </w:p>
    <w:p w:rsidR="00E473DC" w:rsidRPr="00E473DC" w:rsidRDefault="00E473DC" w:rsidP="000D749B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E473DC">
        <w:rPr>
          <w:rFonts w:ascii="Times New Roman" w:hAnsi="Times New Roman" w:cs="Times New Roman"/>
          <w:b/>
          <w:sz w:val="32"/>
          <w:szCs w:val="28"/>
        </w:rPr>
        <w:t>А для этого нам нужно ….</w:t>
      </w:r>
    </w:p>
    <w:p w:rsidR="00FE5C69" w:rsidRPr="001B2900" w:rsidRDefault="00FE5C69" w:rsidP="00FE5C69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B2900">
        <w:rPr>
          <w:b/>
          <w:color w:val="000000"/>
          <w:sz w:val="28"/>
          <w:szCs w:val="28"/>
        </w:rPr>
        <w:t>-Как мы можем сформулировать цель нашего урока, исходя из темы?</w:t>
      </w:r>
    </w:p>
    <w:p w:rsidR="00E473DC" w:rsidRDefault="00E473DC" w:rsidP="00FE5C69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4. Цель + план</w:t>
      </w:r>
      <w:r w:rsidR="00F678DD">
        <w:rPr>
          <w:b/>
          <w:bCs/>
          <w:color w:val="000000"/>
          <w:sz w:val="28"/>
          <w:szCs w:val="28"/>
        </w:rPr>
        <w:t>. Правильно</w:t>
      </w:r>
      <w:r w:rsidR="00D26397">
        <w:rPr>
          <w:b/>
          <w:bCs/>
          <w:color w:val="000000"/>
          <w:sz w:val="28"/>
          <w:szCs w:val="28"/>
        </w:rPr>
        <w:t>….</w:t>
      </w:r>
    </w:p>
    <w:p w:rsidR="00FE5C69" w:rsidRDefault="00FE5C69" w:rsidP="00FE5C69">
      <w:pPr>
        <w:pStyle w:val="a3"/>
        <w:spacing w:before="0" w:beforeAutospacing="0" w:after="150" w:afterAutospacing="0"/>
        <w:rPr>
          <w:sz w:val="28"/>
          <w:szCs w:val="28"/>
        </w:rPr>
      </w:pPr>
      <w:r w:rsidRPr="00FE5C69">
        <w:rPr>
          <w:b/>
          <w:bCs/>
          <w:color w:val="000000"/>
          <w:sz w:val="28"/>
          <w:szCs w:val="28"/>
        </w:rPr>
        <w:t>Цель урока:</w:t>
      </w:r>
      <w:r w:rsidRPr="00FE5C69">
        <w:rPr>
          <w:color w:val="000000"/>
          <w:sz w:val="28"/>
          <w:szCs w:val="28"/>
        </w:rPr>
        <w:t> </w:t>
      </w:r>
      <w:r w:rsidR="009622D4">
        <w:rPr>
          <w:sz w:val="28"/>
          <w:szCs w:val="28"/>
        </w:rPr>
        <w:t xml:space="preserve">сформировать </w:t>
      </w:r>
      <w:r w:rsidR="009622D4" w:rsidRPr="00FE5C69">
        <w:rPr>
          <w:color w:val="000000"/>
          <w:sz w:val="28"/>
          <w:szCs w:val="28"/>
        </w:rPr>
        <w:t xml:space="preserve"> поняти</w:t>
      </w:r>
      <w:r w:rsidR="009622D4">
        <w:rPr>
          <w:color w:val="000000"/>
          <w:sz w:val="28"/>
          <w:szCs w:val="28"/>
        </w:rPr>
        <w:t>е</w:t>
      </w:r>
      <w:r w:rsidR="009622D4" w:rsidRPr="00993626">
        <w:rPr>
          <w:sz w:val="28"/>
          <w:szCs w:val="28"/>
        </w:rPr>
        <w:t xml:space="preserve">о категории </w:t>
      </w:r>
      <w:r w:rsidR="009622D4" w:rsidRPr="00FE5C69">
        <w:rPr>
          <w:color w:val="000000"/>
          <w:sz w:val="28"/>
          <w:szCs w:val="28"/>
        </w:rPr>
        <w:t>одушевлённости и неодушевлённости имен существительных</w:t>
      </w:r>
      <w:r w:rsidR="000D749B">
        <w:rPr>
          <w:sz w:val="28"/>
          <w:szCs w:val="28"/>
        </w:rPr>
        <w:t>(Проговаривает учитель цель  и прикрепляет к таблице)</w:t>
      </w:r>
      <w:r w:rsidR="009622D4">
        <w:rPr>
          <w:sz w:val="28"/>
          <w:szCs w:val="28"/>
        </w:rPr>
        <w:t xml:space="preserve">. </w:t>
      </w:r>
      <w:r w:rsidR="00F678DD">
        <w:rPr>
          <w:sz w:val="28"/>
          <w:szCs w:val="28"/>
        </w:rPr>
        <w:t xml:space="preserve">А </w:t>
      </w:r>
      <w:proofErr w:type="gramStart"/>
      <w:r w:rsidR="00F678DD">
        <w:rPr>
          <w:sz w:val="28"/>
          <w:szCs w:val="28"/>
        </w:rPr>
        <w:t>чтобы достичь цель</w:t>
      </w:r>
      <w:proofErr w:type="gramEnd"/>
      <w:r w:rsidR="00F678DD">
        <w:rPr>
          <w:sz w:val="28"/>
          <w:szCs w:val="28"/>
        </w:rPr>
        <w:t>, что нам нужно …..</w:t>
      </w:r>
    </w:p>
    <w:p w:rsidR="000D749B" w:rsidRPr="000D749B" w:rsidRDefault="000D749B" w:rsidP="00FE5C6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Постановка учебной задачи</w:t>
      </w:r>
    </w:p>
    <w:p w:rsidR="00FE5C69" w:rsidRDefault="00FE5C69" w:rsidP="00FE5C6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Определим задачи нашего урока. Предложите свои варианты.</w:t>
      </w:r>
    </w:p>
    <w:p w:rsidR="00D26397" w:rsidRDefault="00D26397" w:rsidP="00D26397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2900">
        <w:rPr>
          <w:rFonts w:ascii="Times New Roman" w:hAnsi="Times New Roman" w:cs="Times New Roman"/>
          <w:bCs/>
          <w:iCs/>
          <w:sz w:val="28"/>
          <w:szCs w:val="28"/>
        </w:rPr>
        <w:t xml:space="preserve">ученики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могут дать </w:t>
      </w:r>
      <w:r w:rsidRPr="00975CCE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понятие</w:t>
      </w:r>
      <w:r w:rsidR="0022088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о категории </w:t>
      </w:r>
      <w:r w:rsidRPr="00975CCE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одушевленности и неодушевленности имен существительных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могут</w:t>
      </w:r>
      <w:r w:rsidRPr="00993626">
        <w:rPr>
          <w:rFonts w:ascii="Times New Roman" w:hAnsi="Times New Roman"/>
          <w:sz w:val="28"/>
          <w:szCs w:val="28"/>
        </w:rPr>
        <w:t xml:space="preserve"> различать одушевлённые </w:t>
      </w:r>
      <w:r>
        <w:rPr>
          <w:rFonts w:ascii="Times New Roman" w:hAnsi="Times New Roman"/>
          <w:sz w:val="28"/>
          <w:szCs w:val="28"/>
        </w:rPr>
        <w:t>с</w:t>
      </w:r>
      <w:r w:rsidRPr="00993626">
        <w:rPr>
          <w:rFonts w:ascii="Times New Roman" w:hAnsi="Times New Roman"/>
          <w:sz w:val="28"/>
          <w:szCs w:val="28"/>
        </w:rPr>
        <w:t>неодушевлённы</w:t>
      </w:r>
      <w:r>
        <w:rPr>
          <w:rFonts w:ascii="Times New Roman" w:hAnsi="Times New Roman"/>
          <w:sz w:val="28"/>
          <w:szCs w:val="28"/>
        </w:rPr>
        <w:t>ми</w:t>
      </w:r>
      <w:r w:rsidRPr="00993626">
        <w:rPr>
          <w:rFonts w:ascii="Times New Roman" w:hAnsi="Times New Roman"/>
          <w:sz w:val="28"/>
          <w:szCs w:val="28"/>
        </w:rPr>
        <w:t xml:space="preserve"> имена существительные; понимать их роль в речи</w:t>
      </w:r>
      <w:r>
        <w:rPr>
          <w:rFonts w:ascii="Times New Roman" w:hAnsi="Times New Roman"/>
          <w:sz w:val="28"/>
          <w:szCs w:val="28"/>
        </w:rPr>
        <w:t xml:space="preserve">. Научаться находить </w:t>
      </w:r>
      <w:r w:rsidRPr="00993626">
        <w:rPr>
          <w:rFonts w:ascii="Times New Roman" w:hAnsi="Times New Roman"/>
          <w:sz w:val="28"/>
          <w:szCs w:val="28"/>
        </w:rPr>
        <w:t>имена существительные одушевлённые и неодушевлённые</w:t>
      </w:r>
      <w:r w:rsidRPr="007A79A4">
        <w:rPr>
          <w:rFonts w:ascii="Times New Roman" w:hAnsi="Times New Roman" w:cs="Times New Roman"/>
          <w:color w:val="000000"/>
          <w:sz w:val="28"/>
          <w:szCs w:val="28"/>
        </w:rPr>
        <w:t>в предложениях, текстах</w:t>
      </w:r>
      <w:r w:rsidRPr="007A79A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72B1" w:rsidRPr="00D26397" w:rsidRDefault="001A72B1" w:rsidP="001A72B1">
      <w:pPr>
        <w:pStyle w:val="a3"/>
        <w:numPr>
          <w:ilvl w:val="0"/>
          <w:numId w:val="4"/>
        </w:numPr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bCs/>
          <w:iCs/>
          <w:sz w:val="28"/>
          <w:szCs w:val="28"/>
        </w:rPr>
        <w:t>Сформулировать</w:t>
      </w:r>
      <w:r w:rsidRPr="00D26397"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 xml:space="preserve">  понятие</w:t>
      </w:r>
      <w:r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 xml:space="preserve"> о категории </w:t>
      </w:r>
      <w:r w:rsidRPr="00D26397"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 xml:space="preserve"> одушевленности и неодушевленности имен существительных</w:t>
      </w:r>
      <w:r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>.</w:t>
      </w:r>
    </w:p>
    <w:p w:rsidR="001A72B1" w:rsidRPr="00D26397" w:rsidRDefault="001A72B1" w:rsidP="001A72B1">
      <w:pPr>
        <w:pStyle w:val="a3"/>
        <w:numPr>
          <w:ilvl w:val="0"/>
          <w:numId w:val="4"/>
        </w:numPr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D26397">
        <w:rPr>
          <w:b/>
          <w:color w:val="000000"/>
          <w:sz w:val="28"/>
          <w:szCs w:val="28"/>
        </w:rPr>
        <w:t>азличать одушевленные и неодушевленные имена существительные</w:t>
      </w:r>
      <w:r>
        <w:rPr>
          <w:b/>
          <w:color w:val="000000"/>
          <w:sz w:val="28"/>
          <w:szCs w:val="28"/>
        </w:rPr>
        <w:t>.</w:t>
      </w:r>
    </w:p>
    <w:p w:rsidR="001A72B1" w:rsidRPr="00D26397" w:rsidRDefault="001A72B1" w:rsidP="001A72B1">
      <w:pPr>
        <w:pStyle w:val="a6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D26397">
        <w:rPr>
          <w:rFonts w:ascii="Times New Roman" w:hAnsi="Times New Roman"/>
          <w:b/>
          <w:sz w:val="28"/>
          <w:szCs w:val="28"/>
        </w:rPr>
        <w:t>аходить имена существительные одушевлённые и неодушевлённые</w:t>
      </w:r>
      <w:r w:rsidRPr="00D263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тексте</w:t>
      </w:r>
      <w:r w:rsidRPr="00D2639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505123" w:rsidRDefault="00505123" w:rsidP="00505123">
      <w:pPr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05123">
        <w:rPr>
          <w:rFonts w:ascii="Times New Roman" w:eastAsia="Times New Roman" w:hAnsi="Times New Roman" w:cs="Times New Roman"/>
          <w:sz w:val="27"/>
          <w:szCs w:val="27"/>
        </w:rPr>
        <w:t>Одушевленный или неодушевленный это предмет. Деление н</w:t>
      </w:r>
      <w:proofErr w:type="gramStart"/>
      <w:r w:rsidRPr="00505123">
        <w:rPr>
          <w:rFonts w:ascii="Times New Roman" w:eastAsia="Times New Roman" w:hAnsi="Times New Roman" w:cs="Times New Roman"/>
          <w:sz w:val="27"/>
          <w:szCs w:val="27"/>
        </w:rPr>
        <w:t>а«</w:t>
      </w:r>
      <w:proofErr w:type="gramEnd"/>
      <w:r w:rsidRPr="00505123">
        <w:rPr>
          <w:rFonts w:ascii="Times New Roman" w:eastAsia="Times New Roman" w:hAnsi="Times New Roman" w:cs="Times New Roman"/>
          <w:sz w:val="27"/>
          <w:szCs w:val="27"/>
        </w:rPr>
        <w:t xml:space="preserve">одушевленное» и «неодушевленное» не всегда совпадает с делением всего существующего в природе на «живое» и «неживое», например </w:t>
      </w:r>
      <w:r w:rsidRPr="000E314F">
        <w:rPr>
          <w:rFonts w:ascii="Times New Roman" w:eastAsia="Times New Roman" w:hAnsi="Times New Roman" w:cs="Times New Roman"/>
          <w:b/>
          <w:sz w:val="27"/>
          <w:szCs w:val="27"/>
        </w:rPr>
        <w:t xml:space="preserve">игрушки </w:t>
      </w:r>
      <w:r w:rsidRPr="00505123">
        <w:rPr>
          <w:rFonts w:ascii="Times New Roman" w:eastAsia="Times New Roman" w:hAnsi="Times New Roman" w:cs="Times New Roman"/>
          <w:sz w:val="27"/>
          <w:szCs w:val="27"/>
        </w:rPr>
        <w:t xml:space="preserve">неживые, но одушевленные, </w:t>
      </w:r>
      <w:r w:rsidRPr="000E314F">
        <w:rPr>
          <w:rFonts w:ascii="Times New Roman" w:eastAsia="Times New Roman" w:hAnsi="Times New Roman" w:cs="Times New Roman"/>
          <w:b/>
          <w:sz w:val="27"/>
          <w:szCs w:val="27"/>
        </w:rPr>
        <w:t>покойник</w:t>
      </w:r>
      <w:r w:rsidRPr="00505123">
        <w:rPr>
          <w:rFonts w:ascii="Times New Roman" w:eastAsia="Times New Roman" w:hAnsi="Times New Roman" w:cs="Times New Roman"/>
          <w:sz w:val="27"/>
          <w:szCs w:val="27"/>
        </w:rPr>
        <w:t xml:space="preserve"> – неживой, но одушевленное существительное. В этом и заключается уникальность русского языка, что он богат исключительно противоречиями, исключениями. Скоро мы в этом убедимся, но до этого рассмотрим таблицу и запишем формулу определения одушевленности / неодушевленности существительных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E314F" w:rsidRDefault="000E314F" w:rsidP="000E314F">
      <w:pPr>
        <w:spacing w:after="15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0E314F">
        <w:rPr>
          <w:rFonts w:ascii="Times New Roman" w:hAnsi="Times New Roman" w:cs="Times New Roman"/>
          <w:b/>
          <w:sz w:val="36"/>
          <w:szCs w:val="36"/>
        </w:rPr>
        <w:t>.п. куклы </w:t>
      </w:r>
      <w:r w:rsidRPr="000E314F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Р.</w:t>
      </w:r>
      <w:r w:rsidRPr="000E314F">
        <w:rPr>
          <w:rFonts w:ascii="Times New Roman" w:hAnsi="Times New Roman" w:cs="Times New Roman"/>
          <w:b/>
          <w:sz w:val="36"/>
          <w:szCs w:val="36"/>
        </w:rPr>
        <w:t>п. кукол </w:t>
      </w:r>
      <w:r w:rsidRPr="000E314F">
        <w:rPr>
          <w:rFonts w:ascii="Times New Roman" w:hAnsi="Times New Roman" w:cs="Times New Roman"/>
          <w:b/>
          <w:sz w:val="36"/>
          <w:szCs w:val="36"/>
        </w:rPr>
        <w:br/>
        <w:t xml:space="preserve">В.п. кукол </w:t>
      </w:r>
      <w:r w:rsidRPr="000E314F">
        <w:rPr>
          <w:rFonts w:ascii="Times New Roman" w:hAnsi="Times New Roman" w:cs="Times New Roman"/>
          <w:b/>
          <w:i/>
          <w:sz w:val="36"/>
          <w:szCs w:val="36"/>
        </w:rPr>
        <w:t>^</w:t>
      </w:r>
      <w:r w:rsidRPr="000E314F">
        <w:rPr>
          <w:rFonts w:ascii="Times New Roman" w:hAnsi="Times New Roman" w:cs="Times New Roman"/>
          <w:b/>
          <w:sz w:val="36"/>
          <w:szCs w:val="36"/>
        </w:rPr>
        <w:t xml:space="preserve"> одушевленное существительное (</w:t>
      </w:r>
      <w:proofErr w:type="spellStart"/>
      <w:r w:rsidRPr="000E314F">
        <w:rPr>
          <w:rFonts w:ascii="Times New Roman" w:hAnsi="Times New Roman" w:cs="Times New Roman"/>
          <w:b/>
          <w:sz w:val="36"/>
          <w:szCs w:val="36"/>
        </w:rPr>
        <w:t>В.п.</w:t>
      </w:r>
      <w:proofErr w:type="gramEnd"/>
      <w:r w:rsidRPr="000E314F">
        <w:rPr>
          <w:rFonts w:ascii="Times New Roman" w:hAnsi="Times New Roman" w:cs="Times New Roman"/>
          <w:b/>
          <w:sz w:val="36"/>
          <w:szCs w:val="36"/>
        </w:rPr>
        <w:t>=</w:t>
      </w:r>
      <w:proofErr w:type="gramStart"/>
      <w:r w:rsidRPr="000E314F">
        <w:rPr>
          <w:rFonts w:ascii="Times New Roman" w:hAnsi="Times New Roman" w:cs="Times New Roman"/>
          <w:b/>
          <w:sz w:val="36"/>
          <w:szCs w:val="36"/>
        </w:rPr>
        <w:t>Р.п</w:t>
      </w:r>
      <w:proofErr w:type="spellEnd"/>
      <w:r w:rsidRPr="000E314F">
        <w:rPr>
          <w:rFonts w:ascii="Times New Roman" w:hAnsi="Times New Roman" w:cs="Times New Roman"/>
          <w:b/>
          <w:sz w:val="36"/>
          <w:szCs w:val="36"/>
        </w:rPr>
        <w:t>.). </w:t>
      </w:r>
      <w:r w:rsidRPr="000E314F">
        <w:rPr>
          <w:rFonts w:ascii="Times New Roman" w:hAnsi="Times New Roman" w:cs="Times New Roman"/>
          <w:b/>
          <w:sz w:val="36"/>
          <w:szCs w:val="36"/>
        </w:rPr>
        <w:br/>
      </w:r>
      <w:proofErr w:type="gramEnd"/>
    </w:p>
    <w:p w:rsidR="0059157E" w:rsidRDefault="000E314F" w:rsidP="000E314F">
      <w:pPr>
        <w:spacing w:after="15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0E314F">
        <w:rPr>
          <w:rFonts w:ascii="Times New Roman" w:hAnsi="Times New Roman" w:cs="Times New Roman"/>
          <w:b/>
          <w:sz w:val="36"/>
          <w:szCs w:val="36"/>
        </w:rPr>
        <w:t>.п. коробки </w:t>
      </w:r>
      <w:r w:rsidRPr="000E314F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Р.</w:t>
      </w:r>
      <w:r w:rsidRPr="000E314F">
        <w:rPr>
          <w:rFonts w:ascii="Times New Roman" w:hAnsi="Times New Roman" w:cs="Times New Roman"/>
          <w:b/>
          <w:sz w:val="36"/>
          <w:szCs w:val="36"/>
        </w:rPr>
        <w:t>п. коробок </w:t>
      </w:r>
      <w:r w:rsidRPr="000E314F">
        <w:rPr>
          <w:rFonts w:ascii="Times New Roman" w:hAnsi="Times New Roman" w:cs="Times New Roman"/>
          <w:b/>
          <w:sz w:val="36"/>
          <w:szCs w:val="36"/>
        </w:rPr>
        <w:br/>
        <w:t xml:space="preserve">В.п. коробки </w:t>
      </w:r>
      <w:r w:rsidRPr="000E314F">
        <w:rPr>
          <w:rFonts w:ascii="Times New Roman" w:hAnsi="Times New Roman" w:cs="Times New Roman"/>
          <w:b/>
          <w:i/>
          <w:sz w:val="36"/>
          <w:szCs w:val="36"/>
        </w:rPr>
        <w:t>^</w:t>
      </w:r>
      <w:r w:rsidRPr="000E314F">
        <w:rPr>
          <w:rFonts w:ascii="Times New Roman" w:hAnsi="Times New Roman" w:cs="Times New Roman"/>
          <w:b/>
          <w:sz w:val="36"/>
          <w:szCs w:val="36"/>
        </w:rPr>
        <w:t xml:space="preserve"> неодушевленное существительное (</w:t>
      </w:r>
      <w:proofErr w:type="spellStart"/>
      <w:r w:rsidRPr="000E314F">
        <w:rPr>
          <w:rFonts w:ascii="Times New Roman" w:hAnsi="Times New Roman" w:cs="Times New Roman"/>
          <w:b/>
          <w:sz w:val="36"/>
          <w:szCs w:val="36"/>
        </w:rPr>
        <w:t>В.п.</w:t>
      </w:r>
      <w:proofErr w:type="gramEnd"/>
      <w:r w:rsidRPr="000E314F">
        <w:rPr>
          <w:rFonts w:ascii="Times New Roman" w:hAnsi="Times New Roman" w:cs="Times New Roman"/>
          <w:b/>
          <w:sz w:val="36"/>
          <w:szCs w:val="36"/>
        </w:rPr>
        <w:t>=</w:t>
      </w:r>
      <w:proofErr w:type="gramStart"/>
      <w:r w:rsidRPr="000E314F">
        <w:rPr>
          <w:rFonts w:ascii="Times New Roman" w:hAnsi="Times New Roman" w:cs="Times New Roman"/>
          <w:b/>
          <w:sz w:val="36"/>
          <w:szCs w:val="36"/>
        </w:rPr>
        <w:t>И.п</w:t>
      </w:r>
      <w:proofErr w:type="spellEnd"/>
      <w:r w:rsidRPr="000E314F">
        <w:rPr>
          <w:rFonts w:ascii="Times New Roman" w:hAnsi="Times New Roman" w:cs="Times New Roman"/>
          <w:b/>
          <w:sz w:val="36"/>
          <w:szCs w:val="36"/>
        </w:rPr>
        <w:t>.). </w:t>
      </w:r>
      <w:proofErr w:type="gramEnd"/>
    </w:p>
    <w:p w:rsidR="0059157E" w:rsidRDefault="0059157E" w:rsidP="000E314F">
      <w:pPr>
        <w:spacing w:after="15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59157E" w:rsidRDefault="0059157E" w:rsidP="000E314F">
      <w:pPr>
        <w:spacing w:after="15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59157E" w:rsidRPr="0059157E" w:rsidRDefault="0059157E" w:rsidP="005915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57E">
        <w:rPr>
          <w:rFonts w:ascii="Times New Roman" w:hAnsi="Times New Roman" w:cs="Times New Roman"/>
          <w:b/>
          <w:sz w:val="28"/>
          <w:szCs w:val="28"/>
          <w:highlight w:val="yellow"/>
        </w:rPr>
        <w:t>Посмотрите и изучите ф</w:t>
      </w:r>
      <w:r w:rsidRPr="0059157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ормулу</w:t>
      </w:r>
      <w:r w:rsidRPr="0059157E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одушевленности/неодушевленности</w:t>
      </w:r>
    </w:p>
    <w:tbl>
      <w:tblPr>
        <w:tblW w:w="10632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388"/>
        <w:gridCol w:w="5244"/>
      </w:tblGrid>
      <w:tr w:rsidR="0059157E" w:rsidRPr="00CD282B" w:rsidTr="00BD38C9">
        <w:trPr>
          <w:trHeight w:val="1643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36" w:space="0" w:color="FFEF66"/>
              <w:right w:val="single" w:sz="36" w:space="0" w:color="FFEF66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82B" w:rsidRPr="00CD282B" w:rsidRDefault="0059157E" w:rsidP="00BD38C9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b/>
                <w:bCs/>
                <w:shadow/>
                <w:kern w:val="24"/>
                <w:sz w:val="28"/>
                <w:szCs w:val="28"/>
              </w:rPr>
              <w:t>Одушевлённые имена существительные</w:t>
            </w:r>
            <w:r w:rsidRPr="00CD282B">
              <w:rPr>
                <w:rFonts w:ascii="Constantia" w:eastAsia="Times New Roman" w:hAnsi="Constantia" w:cs="Arial"/>
                <w:b/>
                <w:bCs/>
                <w:shadow/>
                <w:kern w:val="24"/>
                <w:sz w:val="28"/>
                <w:szCs w:val="28"/>
              </w:rPr>
              <w:tab/>
            </w:r>
          </w:p>
        </w:tc>
        <w:tc>
          <w:tcPr>
            <w:tcW w:w="5244" w:type="dxa"/>
            <w:tcBorders>
              <w:top w:val="single" w:sz="8" w:space="0" w:color="000000"/>
              <w:left w:val="single" w:sz="36" w:space="0" w:color="FFEF66"/>
              <w:bottom w:val="single" w:sz="36" w:space="0" w:color="FFEF66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82B" w:rsidRPr="00CD282B" w:rsidRDefault="0059157E" w:rsidP="00BD38C9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b/>
                <w:bCs/>
                <w:shadow/>
                <w:kern w:val="24"/>
                <w:sz w:val="28"/>
                <w:szCs w:val="28"/>
              </w:rPr>
              <w:t>Неодушевлённые имена существительные</w:t>
            </w:r>
          </w:p>
        </w:tc>
      </w:tr>
      <w:tr w:rsidR="0059157E" w:rsidRPr="00CD282B" w:rsidTr="00BD38C9">
        <w:trPr>
          <w:trHeight w:val="728"/>
        </w:trPr>
        <w:tc>
          <w:tcPr>
            <w:tcW w:w="5388" w:type="dxa"/>
            <w:tcBorders>
              <w:top w:val="single" w:sz="36" w:space="0" w:color="FFEF66"/>
              <w:left w:val="single" w:sz="8" w:space="0" w:color="000000"/>
              <w:bottom w:val="single" w:sz="36" w:space="0" w:color="FFEF66"/>
              <w:right w:val="single" w:sz="36" w:space="0" w:color="FFEF66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предметов живой природы</w:t>
            </w:r>
          </w:p>
        </w:tc>
        <w:tc>
          <w:tcPr>
            <w:tcW w:w="5244" w:type="dxa"/>
            <w:tcBorders>
              <w:top w:val="single" w:sz="36" w:space="0" w:color="FFEF66"/>
              <w:left w:val="single" w:sz="36" w:space="0" w:color="FFEF66"/>
              <w:bottom w:val="single" w:sz="36" w:space="0" w:color="FFEF66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предметов неживой природы</w:t>
            </w:r>
          </w:p>
        </w:tc>
      </w:tr>
      <w:tr w:rsidR="0059157E" w:rsidRPr="00CD282B" w:rsidTr="00BD38C9">
        <w:trPr>
          <w:trHeight w:val="316"/>
        </w:trPr>
        <w:tc>
          <w:tcPr>
            <w:tcW w:w="5388" w:type="dxa"/>
            <w:tcBorders>
              <w:top w:val="single" w:sz="36" w:space="0" w:color="FFEF66"/>
              <w:left w:val="single" w:sz="8" w:space="0" w:color="000000"/>
              <w:bottom w:val="single" w:sz="24" w:space="0" w:color="FFEF66"/>
              <w:right w:val="single" w:sz="36" w:space="0" w:color="FFEF6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9157E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36" w:space="0" w:color="FFEF66"/>
              <w:left w:val="single" w:sz="36" w:space="0" w:color="FFEF66"/>
              <w:bottom w:val="single" w:sz="24" w:space="0" w:color="FFEF66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растений</w:t>
            </w:r>
          </w:p>
        </w:tc>
      </w:tr>
      <w:tr w:rsidR="0059157E" w:rsidRPr="00CD282B" w:rsidTr="00BD38C9">
        <w:trPr>
          <w:trHeight w:val="479"/>
        </w:trPr>
        <w:tc>
          <w:tcPr>
            <w:tcW w:w="5388" w:type="dxa"/>
            <w:tcBorders>
              <w:top w:val="single" w:sz="24" w:space="0" w:color="FFEF66"/>
              <w:left w:val="single" w:sz="8" w:space="0" w:color="000000"/>
              <w:bottom w:val="single" w:sz="36" w:space="0" w:color="FFEF66"/>
              <w:right w:val="single" w:sz="36" w:space="0" w:color="FFEF66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богов</w:t>
            </w:r>
          </w:p>
        </w:tc>
        <w:tc>
          <w:tcPr>
            <w:tcW w:w="5244" w:type="dxa"/>
            <w:tcBorders>
              <w:top w:val="single" w:sz="24" w:space="0" w:color="FFEF66"/>
              <w:left w:val="single" w:sz="36" w:space="0" w:color="FFEF66"/>
              <w:bottom w:val="single" w:sz="36" w:space="0" w:color="FFEF66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планет по имени богов</w:t>
            </w:r>
          </w:p>
        </w:tc>
      </w:tr>
      <w:tr w:rsidR="0059157E" w:rsidRPr="00CD282B" w:rsidTr="00BD38C9">
        <w:trPr>
          <w:trHeight w:val="315"/>
        </w:trPr>
        <w:tc>
          <w:tcPr>
            <w:tcW w:w="5388" w:type="dxa"/>
            <w:tcBorders>
              <w:top w:val="single" w:sz="36" w:space="0" w:color="FFEF66"/>
              <w:left w:val="single" w:sz="8" w:space="0" w:color="000000"/>
              <w:bottom w:val="single" w:sz="36" w:space="0" w:color="FFEF66"/>
              <w:right w:val="single" w:sz="36" w:space="0" w:color="FFEF6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мифических существ</w:t>
            </w:r>
          </w:p>
        </w:tc>
        <w:tc>
          <w:tcPr>
            <w:tcW w:w="5244" w:type="dxa"/>
            <w:tcBorders>
              <w:top w:val="single" w:sz="36" w:space="0" w:color="FFEF66"/>
              <w:left w:val="single" w:sz="36" w:space="0" w:color="FFEF66"/>
              <w:bottom w:val="single" w:sz="36" w:space="0" w:color="FFEF66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9157E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59157E" w:rsidRPr="00CD282B" w:rsidTr="00BD38C9">
        <w:trPr>
          <w:trHeight w:val="435"/>
        </w:trPr>
        <w:tc>
          <w:tcPr>
            <w:tcW w:w="5388" w:type="dxa"/>
            <w:tcBorders>
              <w:top w:val="single" w:sz="36" w:space="0" w:color="FFEF66"/>
              <w:left w:val="single" w:sz="8" w:space="0" w:color="000000"/>
              <w:bottom w:val="single" w:sz="36" w:space="0" w:color="FFEF66"/>
              <w:right w:val="single" w:sz="36" w:space="0" w:color="FFEF66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фигур в играх</w:t>
            </w:r>
          </w:p>
        </w:tc>
        <w:tc>
          <w:tcPr>
            <w:tcW w:w="5244" w:type="dxa"/>
            <w:tcBorders>
              <w:top w:val="single" w:sz="36" w:space="0" w:color="FFEF66"/>
              <w:left w:val="single" w:sz="36" w:space="0" w:color="FFEF66"/>
              <w:bottom w:val="single" w:sz="36" w:space="0" w:color="FFEF66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9157E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59157E" w:rsidRPr="00CD282B" w:rsidTr="00BD38C9">
        <w:trPr>
          <w:trHeight w:val="599"/>
        </w:trPr>
        <w:tc>
          <w:tcPr>
            <w:tcW w:w="5388" w:type="dxa"/>
            <w:tcBorders>
              <w:top w:val="single" w:sz="36" w:space="0" w:color="FFEF66"/>
              <w:left w:val="single" w:sz="8" w:space="0" w:color="000000"/>
              <w:bottom w:val="single" w:sz="36" w:space="0" w:color="FFEF66"/>
              <w:right w:val="single" w:sz="36" w:space="0" w:color="FFEF6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Названия игрушек, механизмов, изображений человека</w:t>
            </w:r>
          </w:p>
        </w:tc>
        <w:tc>
          <w:tcPr>
            <w:tcW w:w="5244" w:type="dxa"/>
            <w:tcBorders>
              <w:top w:val="single" w:sz="36" w:space="0" w:color="FFEF66"/>
              <w:left w:val="single" w:sz="36" w:space="0" w:color="FFEF66"/>
              <w:bottom w:val="single" w:sz="36" w:space="0" w:color="FFEF66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9157E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59157E" w:rsidRPr="00CD282B" w:rsidTr="00BD38C9">
        <w:trPr>
          <w:trHeight w:val="369"/>
        </w:trPr>
        <w:tc>
          <w:tcPr>
            <w:tcW w:w="5388" w:type="dxa"/>
            <w:tcBorders>
              <w:top w:val="single" w:sz="36" w:space="0" w:color="FFEF66"/>
              <w:left w:val="single" w:sz="8" w:space="0" w:color="000000"/>
              <w:bottom w:val="single" w:sz="8" w:space="0" w:color="000000"/>
              <w:right w:val="single" w:sz="36" w:space="0" w:color="FFEF66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мертвец, покойник</w:t>
            </w:r>
          </w:p>
        </w:tc>
        <w:tc>
          <w:tcPr>
            <w:tcW w:w="5244" w:type="dxa"/>
            <w:tcBorders>
              <w:top w:val="single" w:sz="36" w:space="0" w:color="FFEF66"/>
              <w:left w:val="single" w:sz="36" w:space="0" w:color="FFEF66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282B" w:rsidRPr="00CD282B" w:rsidRDefault="0059157E" w:rsidP="00BD38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D282B">
              <w:rPr>
                <w:rFonts w:ascii="Constantia" w:eastAsia="Times New Roman" w:hAnsi="Constantia" w:cs="Arial"/>
                <w:kern w:val="24"/>
                <w:position w:val="1"/>
                <w:sz w:val="28"/>
                <w:szCs w:val="28"/>
              </w:rPr>
              <w:t>труп</w:t>
            </w:r>
          </w:p>
        </w:tc>
      </w:tr>
    </w:tbl>
    <w:p w:rsidR="0059157E" w:rsidRDefault="0059157E" w:rsidP="000E314F">
      <w:pPr>
        <w:spacing w:after="15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505123" w:rsidRDefault="00D57212" w:rsidP="002C08B3">
      <w:pPr>
        <w:spacing w:after="150" w:line="240" w:lineRule="auto"/>
        <w:ind w:left="-567" w:firstLine="927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5.Выполнение действий.</w:t>
      </w:r>
      <w:r w:rsidR="000E314F" w:rsidRPr="000E314F">
        <w:rPr>
          <w:rFonts w:ascii="Times New Roman" w:hAnsi="Times New Roman" w:cs="Times New Roman"/>
          <w:b/>
          <w:sz w:val="36"/>
          <w:szCs w:val="36"/>
        </w:rPr>
        <w:br/>
      </w:r>
      <w:r w:rsidR="000E314F">
        <w:rPr>
          <w:rFonts w:ascii="Times New Roman" w:eastAsia="Times New Roman" w:hAnsi="Times New Roman" w:cs="Times New Roman"/>
          <w:b/>
          <w:sz w:val="36"/>
          <w:szCs w:val="36"/>
        </w:rPr>
        <w:t>А как мы определим,ребята, что достигли цели урока? Что для нас послужит критерием, по которому сможем оценить себя?</w:t>
      </w:r>
    </w:p>
    <w:p w:rsidR="00CF669E" w:rsidRPr="00A85FCA" w:rsidRDefault="00CF669E" w:rsidP="00CF669E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  <w:r w:rsidRPr="00A85FCA">
        <w:rPr>
          <w:b/>
          <w:color w:val="000000"/>
          <w:sz w:val="27"/>
          <w:szCs w:val="27"/>
        </w:rPr>
        <w:t>А теперь работаем по карточке с заданием №</w:t>
      </w:r>
      <w:r w:rsidR="0022088A">
        <w:rPr>
          <w:b/>
          <w:color w:val="000000"/>
          <w:sz w:val="27"/>
          <w:szCs w:val="27"/>
        </w:rPr>
        <w:t>1</w:t>
      </w:r>
      <w:r w:rsidRPr="00A85FCA">
        <w:rPr>
          <w:b/>
          <w:color w:val="000000"/>
          <w:sz w:val="27"/>
          <w:szCs w:val="27"/>
        </w:rPr>
        <w:t>.</w:t>
      </w:r>
    </w:p>
    <w:p w:rsidR="000E314F" w:rsidRPr="000E314F" w:rsidRDefault="00C20539" w:rsidP="00C2053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</w:rPr>
        <w:t>«Найти третий лишний»</w:t>
      </w:r>
      <w:r w:rsidR="000E314F" w:rsidRPr="00DE368D">
        <w:rPr>
          <w:color w:val="000000"/>
          <w:sz w:val="28"/>
          <w:szCs w:val="28"/>
        </w:rPr>
        <w:t xml:space="preserve">, найдите лишнее слово в строке и </w:t>
      </w:r>
      <w:r w:rsidR="000E314F" w:rsidRPr="000E314F">
        <w:rPr>
          <w:color w:val="000000"/>
          <w:sz w:val="28"/>
          <w:szCs w:val="28"/>
        </w:rPr>
        <w:t xml:space="preserve">подчеркните </w:t>
      </w:r>
      <w:r w:rsidR="000E314F" w:rsidRPr="00DE368D">
        <w:rPr>
          <w:color w:val="000000"/>
          <w:sz w:val="28"/>
          <w:szCs w:val="28"/>
        </w:rPr>
        <w:t xml:space="preserve"> его</w:t>
      </w:r>
    </w:p>
    <w:p w:rsidR="000E314F" w:rsidRPr="00DE368D" w:rsidRDefault="000E314F" w:rsidP="000E3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68D">
        <w:rPr>
          <w:rFonts w:ascii="Times New Roman" w:eastAsia="Times New Roman" w:hAnsi="Times New Roman" w:cs="Times New Roman"/>
          <w:color w:val="000000"/>
          <w:sz w:val="28"/>
          <w:szCs w:val="28"/>
        </w:rPr>
        <w:t>1. ДЕТИ, СТОЛ, САНКИ</w:t>
      </w:r>
    </w:p>
    <w:p w:rsidR="000E314F" w:rsidRPr="00DE368D" w:rsidRDefault="000E314F" w:rsidP="000E3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68D">
        <w:rPr>
          <w:rFonts w:ascii="Times New Roman" w:eastAsia="Times New Roman" w:hAnsi="Times New Roman" w:cs="Times New Roman"/>
          <w:color w:val="000000"/>
          <w:sz w:val="28"/>
          <w:szCs w:val="28"/>
        </w:rPr>
        <w:t>2. ДРОВА, СУГРОБ, СНЕГОВИК</w:t>
      </w:r>
    </w:p>
    <w:p w:rsidR="000E314F" w:rsidRPr="00DE368D" w:rsidRDefault="000E314F" w:rsidP="000E3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68D">
        <w:rPr>
          <w:rFonts w:ascii="Times New Roman" w:eastAsia="Times New Roman" w:hAnsi="Times New Roman" w:cs="Times New Roman"/>
          <w:color w:val="000000"/>
          <w:sz w:val="28"/>
          <w:szCs w:val="28"/>
        </w:rPr>
        <w:t>3. СТАЯ,СНЕЖИНКИ, ПРИВИДЕНИЕ</w:t>
      </w:r>
    </w:p>
    <w:p w:rsidR="000E314F" w:rsidRDefault="000E314F" w:rsidP="000E3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68D">
        <w:rPr>
          <w:rFonts w:ascii="Times New Roman" w:eastAsia="Times New Roman" w:hAnsi="Times New Roman" w:cs="Times New Roman"/>
          <w:color w:val="000000"/>
          <w:sz w:val="28"/>
          <w:szCs w:val="28"/>
        </w:rPr>
        <w:t>4. ЗИМА, КУКЛА, ЛИСА</w:t>
      </w:r>
    </w:p>
    <w:p w:rsidR="002C08B3" w:rsidRPr="00DE368D" w:rsidRDefault="002C08B3" w:rsidP="000E3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539" w:rsidRDefault="000E314F" w:rsidP="00C2053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E368D">
        <w:rPr>
          <w:iCs/>
          <w:color w:val="000000"/>
          <w:sz w:val="28"/>
          <w:szCs w:val="28"/>
        </w:rPr>
        <w:t xml:space="preserve">Учащиеся находят лишнее слово и </w:t>
      </w:r>
      <w:r w:rsidRPr="000E314F">
        <w:rPr>
          <w:iCs/>
          <w:color w:val="000000"/>
          <w:sz w:val="28"/>
          <w:szCs w:val="28"/>
        </w:rPr>
        <w:t>подчеркивают.</w:t>
      </w:r>
      <w:r w:rsidR="00C20539" w:rsidRPr="00C20539">
        <w:rPr>
          <w:b/>
          <w:color w:val="000000"/>
          <w:sz w:val="28"/>
          <w:szCs w:val="28"/>
        </w:rPr>
        <w:t>(Слайд)</w:t>
      </w:r>
      <w:r w:rsidR="00C20539">
        <w:rPr>
          <w:color w:val="000000"/>
        </w:rPr>
        <w:t>Сверьте с эталоном.</w:t>
      </w:r>
    </w:p>
    <w:p w:rsidR="002C08B3" w:rsidRPr="005410F6" w:rsidRDefault="002C08B3" w:rsidP="00C205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C20539" w:rsidRPr="005410F6" w:rsidRDefault="00C20539" w:rsidP="00C205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СТОЛ, САНКИ</w:t>
      </w:r>
    </w:p>
    <w:p w:rsidR="00C20539" w:rsidRPr="005410F6" w:rsidRDefault="00C20539" w:rsidP="00C205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ДРОВА, СУГРОБ, </w:t>
      </w: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СНЕГОВИК</w:t>
      </w:r>
    </w:p>
    <w:p w:rsidR="00C20539" w:rsidRPr="005410F6" w:rsidRDefault="00C20539" w:rsidP="00C205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3. СТАЯ, СНЕЖИНКИ, </w:t>
      </w: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ПРИВИДЕНИЕ</w:t>
      </w:r>
    </w:p>
    <w:p w:rsidR="00C20539" w:rsidRPr="005410F6" w:rsidRDefault="00C20539" w:rsidP="00C205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ЗИМА</w:t>
      </w:r>
      <w:r w:rsidRPr="00541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КУКЛА, ЛИСА</w:t>
      </w:r>
    </w:p>
    <w:p w:rsidR="000E314F" w:rsidRDefault="000E314F" w:rsidP="000E3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Ответ: </w:t>
      </w:r>
      <w:proofErr w:type="gramStart"/>
      <w:r w:rsidRPr="00DE36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Дети, снеговик, привидение, зима</w:t>
      </w:r>
      <w:r w:rsidRPr="00DE3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proofErr w:type="gramEnd"/>
    </w:p>
    <w:p w:rsidR="000E314F" w:rsidRPr="00541338" w:rsidRDefault="000E314F" w:rsidP="000E314F">
      <w:pPr>
        <w:pStyle w:val="a3"/>
        <w:spacing w:before="0" w:beforeAutospacing="0" w:after="150" w:afterAutospacing="0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 w:rsidRPr="00541338">
        <w:rPr>
          <w:b/>
          <w:i/>
          <w:color w:val="000000"/>
          <w:sz w:val="27"/>
          <w:szCs w:val="27"/>
          <w:u w:val="single"/>
        </w:rPr>
        <w:t>Итак,  перед  тем  как перейти ко второму пункту плана урока</w:t>
      </w:r>
      <w:proofErr w:type="gramStart"/>
      <w:r w:rsidRPr="00541338">
        <w:rPr>
          <w:b/>
          <w:i/>
          <w:color w:val="000000"/>
          <w:sz w:val="27"/>
          <w:szCs w:val="27"/>
          <w:u w:val="single"/>
        </w:rPr>
        <w:t xml:space="preserve"> ,</w:t>
      </w:r>
      <w:proofErr w:type="gramEnd"/>
      <w:r w:rsidRPr="00541338">
        <w:rPr>
          <w:b/>
          <w:i/>
          <w:color w:val="000000"/>
          <w:sz w:val="27"/>
          <w:szCs w:val="27"/>
          <w:u w:val="single"/>
        </w:rPr>
        <w:t xml:space="preserve"> возьмите свои </w:t>
      </w:r>
      <w:proofErr w:type="spellStart"/>
      <w:r w:rsidRPr="00541338">
        <w:rPr>
          <w:b/>
          <w:i/>
          <w:color w:val="000000"/>
          <w:sz w:val="27"/>
          <w:szCs w:val="27"/>
          <w:u w:val="single"/>
        </w:rPr>
        <w:t>критериальные</w:t>
      </w:r>
      <w:proofErr w:type="spellEnd"/>
      <w:r w:rsidRPr="00541338">
        <w:rPr>
          <w:b/>
          <w:i/>
          <w:color w:val="000000"/>
          <w:sz w:val="27"/>
          <w:szCs w:val="27"/>
          <w:u w:val="single"/>
        </w:rPr>
        <w:t xml:space="preserve">  таблицы  и поставьте себе баллы. За каждый правильный ответ по 1 баллу. Максимальный балл </w:t>
      </w:r>
      <w:r>
        <w:rPr>
          <w:b/>
          <w:i/>
          <w:color w:val="000000"/>
          <w:sz w:val="27"/>
          <w:szCs w:val="27"/>
          <w:u w:val="single"/>
        </w:rPr>
        <w:t>4</w:t>
      </w:r>
      <w:r w:rsidRPr="00541338">
        <w:rPr>
          <w:b/>
          <w:i/>
          <w:color w:val="000000"/>
          <w:sz w:val="27"/>
          <w:szCs w:val="27"/>
          <w:u w:val="single"/>
        </w:rPr>
        <w:t xml:space="preserve">б. </w:t>
      </w:r>
    </w:p>
    <w:p w:rsidR="000E314F" w:rsidRDefault="000E314F" w:rsidP="000E314F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Оцените себя!</w:t>
      </w:r>
    </w:p>
    <w:p w:rsidR="000E314F" w:rsidRDefault="000E314F" w:rsidP="000E31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D282B" w:rsidRPr="0059157E" w:rsidRDefault="000E314F">
      <w:pPr>
        <w:rPr>
          <w:rFonts w:ascii="Times New Roman" w:hAnsi="Times New Roman" w:cs="Times New Roman"/>
          <w:sz w:val="28"/>
          <w:szCs w:val="28"/>
        </w:rPr>
      </w:pPr>
      <w:r w:rsidRPr="0059157E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915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157E">
        <w:rPr>
          <w:rFonts w:ascii="Times New Roman" w:hAnsi="Times New Roman" w:cs="Times New Roman"/>
          <w:sz w:val="28"/>
          <w:szCs w:val="28"/>
        </w:rPr>
        <w:t xml:space="preserve"> чтобы  </w:t>
      </w:r>
      <w:r w:rsidR="0059157E" w:rsidRPr="0059157E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59157E">
        <w:rPr>
          <w:rFonts w:ascii="Times New Roman" w:hAnsi="Times New Roman" w:cs="Times New Roman"/>
          <w:sz w:val="28"/>
          <w:szCs w:val="28"/>
        </w:rPr>
        <w:t xml:space="preserve">второй пункт плана </w:t>
      </w:r>
      <w:r w:rsidR="00CD282B" w:rsidRPr="0059157E">
        <w:rPr>
          <w:rFonts w:ascii="Times New Roman" w:hAnsi="Times New Roman" w:cs="Times New Roman"/>
          <w:sz w:val="28"/>
          <w:szCs w:val="28"/>
        </w:rPr>
        <w:t xml:space="preserve">я предлагаю вам посмотреть и изучить </w:t>
      </w:r>
      <w:r w:rsidR="0059157E">
        <w:rPr>
          <w:rFonts w:ascii="Times New Roman" w:hAnsi="Times New Roman" w:cs="Times New Roman"/>
          <w:sz w:val="28"/>
          <w:szCs w:val="28"/>
        </w:rPr>
        <w:t>таблицу</w:t>
      </w:r>
      <w:r w:rsidR="002C08B3">
        <w:rPr>
          <w:rFonts w:ascii="Times New Roman" w:hAnsi="Times New Roman" w:cs="Times New Roman"/>
          <w:sz w:val="28"/>
          <w:szCs w:val="28"/>
        </w:rPr>
        <w:t>, которая у вас на столе.</w:t>
      </w:r>
    </w:p>
    <w:p w:rsidR="00CD282B" w:rsidRDefault="00CD282B" w:rsidP="00CD282B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  <w:r w:rsidRPr="00A85FCA">
        <w:rPr>
          <w:b/>
          <w:color w:val="000000"/>
          <w:sz w:val="27"/>
          <w:szCs w:val="27"/>
        </w:rPr>
        <w:t>А теперь работаем по карточке с заданием №</w:t>
      </w:r>
      <w:r w:rsidR="00CA3E91">
        <w:rPr>
          <w:b/>
          <w:color w:val="000000"/>
          <w:sz w:val="27"/>
          <w:szCs w:val="27"/>
        </w:rPr>
        <w:t>2 по таблице</w:t>
      </w:r>
      <w:r w:rsidRPr="00A85FCA">
        <w:rPr>
          <w:b/>
          <w:color w:val="000000"/>
          <w:sz w:val="27"/>
          <w:szCs w:val="27"/>
        </w:rPr>
        <w:t>.</w:t>
      </w:r>
    </w:p>
    <w:p w:rsidR="00EF5537" w:rsidRDefault="00EF5537" w:rsidP="00CD282B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У каждого на столе есть таблица с заданием под номером 2.</w:t>
      </w:r>
      <w:r w:rsidR="000D770D">
        <w:rPr>
          <w:b/>
          <w:color w:val="000000"/>
          <w:sz w:val="27"/>
          <w:szCs w:val="27"/>
        </w:rPr>
        <w:t>У</w:t>
      </w:r>
      <w:r>
        <w:rPr>
          <w:b/>
          <w:color w:val="000000"/>
          <w:sz w:val="27"/>
          <w:szCs w:val="27"/>
        </w:rPr>
        <w:t>казанны</w:t>
      </w:r>
      <w:r w:rsidR="000D770D">
        <w:rPr>
          <w:b/>
          <w:color w:val="000000"/>
          <w:sz w:val="27"/>
          <w:szCs w:val="27"/>
        </w:rPr>
        <w:t>е</w:t>
      </w:r>
      <w:r>
        <w:rPr>
          <w:b/>
          <w:color w:val="000000"/>
          <w:sz w:val="27"/>
          <w:szCs w:val="27"/>
        </w:rPr>
        <w:t xml:space="preserve"> в табли</w:t>
      </w:r>
      <w:r w:rsidR="000D770D">
        <w:rPr>
          <w:b/>
          <w:color w:val="000000"/>
          <w:sz w:val="27"/>
          <w:szCs w:val="27"/>
        </w:rPr>
        <w:t xml:space="preserve">це слова просклоняйте в </w:t>
      </w:r>
      <w:proofErr w:type="spellStart"/>
      <w:r w:rsidR="000D770D">
        <w:rPr>
          <w:b/>
          <w:color w:val="000000"/>
          <w:sz w:val="27"/>
          <w:szCs w:val="27"/>
        </w:rPr>
        <w:t>формеИ.п</w:t>
      </w:r>
      <w:proofErr w:type="spellEnd"/>
      <w:r w:rsidR="000D770D">
        <w:rPr>
          <w:b/>
          <w:color w:val="000000"/>
          <w:sz w:val="27"/>
          <w:szCs w:val="27"/>
        </w:rPr>
        <w:t xml:space="preserve">., </w:t>
      </w:r>
      <w:proofErr w:type="spellStart"/>
      <w:r w:rsidR="000D770D">
        <w:rPr>
          <w:b/>
          <w:color w:val="000000"/>
          <w:sz w:val="27"/>
          <w:szCs w:val="27"/>
        </w:rPr>
        <w:t>Род</w:t>
      </w:r>
      <w:proofErr w:type="gramStart"/>
      <w:r w:rsidR="000D770D">
        <w:rPr>
          <w:b/>
          <w:color w:val="000000"/>
          <w:sz w:val="27"/>
          <w:szCs w:val="27"/>
        </w:rPr>
        <w:t>.п</w:t>
      </w:r>
      <w:proofErr w:type="spellEnd"/>
      <w:proofErr w:type="gramEnd"/>
      <w:r w:rsidR="000D770D">
        <w:rPr>
          <w:b/>
          <w:color w:val="000000"/>
          <w:sz w:val="27"/>
          <w:szCs w:val="27"/>
        </w:rPr>
        <w:t>. и В.п. и укажите какой категории относится.</w:t>
      </w:r>
    </w:p>
    <w:p w:rsidR="00EF5537" w:rsidRDefault="00EF5537" w:rsidP="00CD282B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</w:p>
    <w:tbl>
      <w:tblPr>
        <w:tblW w:w="10065" w:type="dxa"/>
        <w:tblInd w:w="-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1"/>
        <w:gridCol w:w="2130"/>
        <w:gridCol w:w="1797"/>
        <w:gridCol w:w="1451"/>
        <w:gridCol w:w="2276"/>
      </w:tblGrid>
      <w:tr w:rsidR="00EF5537" w:rsidRPr="005D29FD" w:rsidTr="00D57212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537" w:rsidRPr="005D29FD" w:rsidRDefault="00EF5537" w:rsidP="00BD38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EF5537" w:rsidP="00BD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Им. п. мн. </w:t>
            </w:r>
            <w:proofErr w:type="gramStart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</w:t>
            </w:r>
            <w:proofErr w:type="gramEnd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EF5537" w:rsidP="00BD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Род</w:t>
            </w:r>
            <w:proofErr w:type="gramStart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мн. ч.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9FD" w:rsidRPr="005D29FD" w:rsidRDefault="00EF5537" w:rsidP="00BD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Вин</w:t>
            </w:r>
            <w:proofErr w:type="gramStart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мн. ч.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537" w:rsidRDefault="00EF5537" w:rsidP="00BD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D29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Неодушевленные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</w:p>
          <w:p w:rsidR="00EF5537" w:rsidRPr="005D29FD" w:rsidRDefault="00EF5537" w:rsidP="00BD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D29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Одушевленные</w:t>
            </w:r>
          </w:p>
        </w:tc>
      </w:tr>
      <w:tr w:rsidR="00D57212" w:rsidRPr="005D29FD" w:rsidTr="00D57212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D57212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обот</w:t>
            </w:r>
            <w:proofErr w:type="gramStart"/>
            <w:r w:rsidRPr="00D57212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обот</w:t>
            </w:r>
            <w:proofErr w:type="gramStart"/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9FD" w:rsidRPr="005D29F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обот</w:t>
            </w:r>
            <w:proofErr w:type="gramStart"/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5D29FD" w:rsidRDefault="00D57212" w:rsidP="00BD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7212" w:rsidRPr="005D29FD" w:rsidTr="00D57212">
        <w:trPr>
          <w:trHeight w:val="362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D57212" w:rsidRDefault="00D57212" w:rsidP="00BD3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усалка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D57212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усалк</w:t>
            </w:r>
            <w:proofErr w:type="spellEnd"/>
            <w:proofErr w:type="gramStart"/>
            <w:r w:rsidRPr="00D57212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D57212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усал</w:t>
            </w: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12" w:rsidRPr="00D57212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усал</w:t>
            </w:r>
            <w:r w:rsidRPr="00D572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21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5D29FD" w:rsidRDefault="00D57212" w:rsidP="00BD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7212" w:rsidRPr="005D29FD" w:rsidTr="00D57212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F85B8D" w:rsidRDefault="00D57212" w:rsidP="00BD3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D"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F85B8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F85B8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12" w:rsidRPr="00F85B8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5D29FD" w:rsidRDefault="00D57212" w:rsidP="00BD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57212" w:rsidRPr="005D29FD" w:rsidTr="00D57212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F85B8D" w:rsidRDefault="00D57212" w:rsidP="00BD3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B8D">
              <w:rPr>
                <w:rFonts w:ascii="Times New Roman" w:hAnsi="Times New Roman" w:cs="Times New Roman"/>
                <w:sz w:val="28"/>
                <w:szCs w:val="28"/>
              </w:rPr>
              <w:t>Труп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F85B8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F85B8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12" w:rsidRPr="00F85B8D" w:rsidRDefault="00D57212" w:rsidP="00D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12" w:rsidRPr="005D29FD" w:rsidRDefault="00D57212" w:rsidP="00BD38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EF5537" w:rsidRDefault="00EF5537" w:rsidP="00CD282B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</w:p>
    <w:p w:rsidR="00EF5537" w:rsidRDefault="00EF5537" w:rsidP="00CD282B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  <w:r w:rsidRPr="00C20539">
        <w:rPr>
          <w:b/>
          <w:color w:val="000000"/>
          <w:sz w:val="28"/>
          <w:szCs w:val="28"/>
        </w:rPr>
        <w:t>(Слайд)</w:t>
      </w:r>
      <w:r>
        <w:rPr>
          <w:color w:val="000000"/>
        </w:rPr>
        <w:t>Сверьте с эталоном.</w:t>
      </w:r>
    </w:p>
    <w:p w:rsidR="00EF5537" w:rsidRDefault="00EF5537" w:rsidP="00CD282B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</w:p>
    <w:tbl>
      <w:tblPr>
        <w:tblW w:w="10065" w:type="dxa"/>
        <w:tblInd w:w="-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1"/>
        <w:gridCol w:w="2130"/>
        <w:gridCol w:w="1797"/>
        <w:gridCol w:w="1459"/>
        <w:gridCol w:w="2268"/>
      </w:tblGrid>
      <w:tr w:rsidR="00CA3E91" w:rsidRPr="005D29FD" w:rsidTr="002C08B3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5D29FD" w:rsidRDefault="00CA3E91" w:rsidP="00CA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CA3E91" w:rsidP="00BD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Им. п. мн. </w:t>
            </w:r>
            <w:proofErr w:type="gramStart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proofErr w:type="gramEnd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CA3E91" w:rsidP="00BD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</w:t>
            </w:r>
            <w:proofErr w:type="gramStart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мн. ч.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9FD" w:rsidRPr="005D29FD" w:rsidRDefault="00CA3E91" w:rsidP="0088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Вин</w:t>
            </w:r>
            <w:proofErr w:type="gramStart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5D2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мн. ч.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F85B8D" w:rsidRDefault="00CA3E91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Неодушевленные</w:t>
            </w:r>
            <w:r w:rsidRPr="00F8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CA3E91" w:rsidRPr="005D29FD" w:rsidRDefault="00CA3E91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Одушевленные</w:t>
            </w:r>
          </w:p>
        </w:tc>
      </w:tr>
      <w:tr w:rsidR="00CA3E91" w:rsidRPr="005D29FD" w:rsidTr="002C08B3">
        <w:trPr>
          <w:trHeight w:val="35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2C08B3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обот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2C08B3" w:rsidP="00EF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обот</w:t>
            </w:r>
            <w:r w:rsidRPr="00D5721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9FD" w:rsidRPr="005D29FD" w:rsidRDefault="002C08B3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обот</w:t>
            </w:r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9FD" w:rsidRPr="005D29FD" w:rsidRDefault="002C08B3" w:rsidP="00EF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обот</w:t>
            </w:r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5D29FD" w:rsidRDefault="00EF5537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одуш</w:t>
            </w:r>
            <w:proofErr w:type="spellEnd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A3E91" w:rsidRPr="005D29FD" w:rsidTr="002C08B3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2C08B3" w:rsidP="00BD3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усалка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2C08B3" w:rsidP="002C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усалк</w:t>
            </w:r>
            <w:r w:rsidRPr="00D5721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2C08B3" w:rsidP="002C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усал</w:t>
            </w: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F5537" w:rsidRPr="005D29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E91" w:rsidRPr="00D57212" w:rsidRDefault="002C08B3" w:rsidP="00883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усал</w:t>
            </w: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21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F5537" w:rsidRPr="005D2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EF5537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одуш</w:t>
            </w:r>
            <w:proofErr w:type="spellEnd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A3E91" w:rsidRPr="005D29FD" w:rsidTr="002C08B3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EF5537" w:rsidP="00BD3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3E91" w:rsidRPr="00D57212">
              <w:rPr>
                <w:rFonts w:ascii="Times New Roman" w:hAnsi="Times New Roman" w:cs="Times New Roman"/>
                <w:sz w:val="28"/>
                <w:szCs w:val="28"/>
              </w:rPr>
              <w:t>арод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CA3E91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</w:t>
            </w:r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ы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CA3E91" w:rsidP="00EF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</w:t>
            </w:r>
            <w:r w:rsidRPr="00D57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E91" w:rsidRPr="00D57212" w:rsidRDefault="00CA3E91" w:rsidP="00883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</w:t>
            </w:r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EF5537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неодуш</w:t>
            </w:r>
            <w:proofErr w:type="spellEnd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A3E91" w:rsidRPr="005D29FD" w:rsidTr="002C08B3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EF5537" w:rsidP="00BD3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2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3E91" w:rsidRPr="00D57212">
              <w:rPr>
                <w:rFonts w:ascii="Times New Roman" w:hAnsi="Times New Roman" w:cs="Times New Roman"/>
                <w:sz w:val="28"/>
                <w:szCs w:val="28"/>
              </w:rPr>
              <w:t>руп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CA3E91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Труп</w:t>
            </w:r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ы 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CA3E91" w:rsidP="00EF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Труп</w:t>
            </w:r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E91" w:rsidRPr="00D57212" w:rsidRDefault="00CA3E91" w:rsidP="00883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Труп</w:t>
            </w:r>
            <w:r w:rsidRPr="00D572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E91" w:rsidRPr="00D57212" w:rsidRDefault="00EF5537" w:rsidP="00BD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неодуш</w:t>
            </w:r>
            <w:proofErr w:type="spellEnd"/>
            <w:r w:rsidRPr="00D57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D282B" w:rsidRDefault="00CD282B">
      <w:pPr>
        <w:rPr>
          <w:sz w:val="28"/>
          <w:szCs w:val="28"/>
        </w:rPr>
      </w:pPr>
    </w:p>
    <w:p w:rsidR="000D770D" w:rsidRPr="00541338" w:rsidRDefault="000D770D" w:rsidP="000D770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Перед  тем  как перейти к третьему пункту плана урока</w:t>
      </w:r>
      <w:proofErr w:type="gramStart"/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,</w:t>
      </w:r>
      <w:proofErr w:type="gramEnd"/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возьмите свои </w:t>
      </w:r>
      <w:proofErr w:type="spellStart"/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критериальные</w:t>
      </w:r>
      <w:proofErr w:type="spellEnd"/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 таблицы  и поставьте себе баллы. </w:t>
      </w:r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Если</w:t>
      </w:r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кажд</w:t>
      </w:r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ое  </w:t>
      </w:r>
      <w:proofErr w:type="spellStart"/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слово</w:t>
      </w:r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правильн</w:t>
      </w:r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но</w:t>
      </w:r>
      <w:proofErr w:type="spellEnd"/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просклоняли и </w:t>
      </w:r>
      <w:proofErr w:type="gramStart"/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написали</w:t>
      </w:r>
      <w:proofErr w:type="gramEnd"/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к какой категории относится, то поставьте по 4</w:t>
      </w:r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</w:t>
      </w:r>
      <w:r w:rsidR="002C08B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за каждое слово</w:t>
      </w:r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. Максимальный балл </w:t>
      </w:r>
      <w:r w:rsidR="00D5721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16</w:t>
      </w:r>
      <w:r w:rsidRPr="0054133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б.</w:t>
      </w:r>
    </w:p>
    <w:p w:rsidR="00953528" w:rsidRPr="00A85B07" w:rsidRDefault="00953528" w:rsidP="009535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528" w:rsidRDefault="00953528" w:rsidP="00953528">
      <w:pPr>
        <w:rPr>
          <w:sz w:val="28"/>
          <w:szCs w:val="28"/>
        </w:rPr>
      </w:pPr>
      <w:r w:rsidRPr="00A85B07">
        <w:rPr>
          <w:rFonts w:ascii="Times New Roman" w:hAnsi="Times New Roman" w:cs="Times New Roman"/>
          <w:b/>
          <w:bCs/>
          <w:sz w:val="28"/>
          <w:szCs w:val="28"/>
        </w:rPr>
        <w:t>Выпи</w:t>
      </w:r>
      <w:r w:rsidR="003A2961" w:rsidRPr="00A85B07">
        <w:rPr>
          <w:rFonts w:ascii="Times New Roman" w:hAnsi="Times New Roman" w:cs="Times New Roman"/>
          <w:b/>
          <w:bCs/>
          <w:sz w:val="28"/>
          <w:szCs w:val="28"/>
        </w:rPr>
        <w:t>шите из предложений 5-7</w:t>
      </w:r>
      <w:r w:rsidRPr="00A85B07">
        <w:rPr>
          <w:rFonts w:ascii="Times New Roman" w:hAnsi="Times New Roman" w:cs="Times New Roman"/>
          <w:b/>
          <w:bCs/>
          <w:sz w:val="28"/>
          <w:szCs w:val="28"/>
        </w:rPr>
        <w:t xml:space="preserve"> существительные</w:t>
      </w:r>
      <w:r w:rsidR="003A2961" w:rsidRPr="00A85B07">
        <w:rPr>
          <w:rFonts w:ascii="Times New Roman" w:hAnsi="Times New Roman" w:cs="Times New Roman"/>
          <w:b/>
          <w:bCs/>
          <w:sz w:val="28"/>
          <w:szCs w:val="28"/>
        </w:rPr>
        <w:t xml:space="preserve"> мн.ч.</w:t>
      </w:r>
      <w:r w:rsidR="00A85B07" w:rsidRPr="00A85B07">
        <w:rPr>
          <w:rFonts w:ascii="Times New Roman" w:hAnsi="Times New Roman" w:cs="Times New Roman"/>
          <w:b/>
          <w:bCs/>
          <w:sz w:val="28"/>
          <w:szCs w:val="28"/>
        </w:rPr>
        <w:t xml:space="preserve"> и поставьте в начальной форме</w:t>
      </w:r>
      <w:r w:rsidRPr="00A85B07">
        <w:rPr>
          <w:rFonts w:ascii="Times New Roman" w:hAnsi="Times New Roman" w:cs="Times New Roman"/>
          <w:b/>
          <w:bCs/>
          <w:sz w:val="28"/>
          <w:szCs w:val="28"/>
        </w:rPr>
        <w:t>, определит</w:t>
      </w:r>
      <w:r w:rsidR="00A85B07" w:rsidRPr="00A85B0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85B07">
        <w:rPr>
          <w:rFonts w:ascii="Times New Roman" w:hAnsi="Times New Roman" w:cs="Times New Roman"/>
          <w:b/>
          <w:bCs/>
          <w:sz w:val="28"/>
          <w:szCs w:val="28"/>
        </w:rPr>
        <w:t xml:space="preserve"> одушевленность / неодушевленност</w:t>
      </w:r>
      <w:r w:rsidRPr="00953528">
        <w:rPr>
          <w:b/>
          <w:bCs/>
          <w:sz w:val="28"/>
          <w:szCs w:val="28"/>
        </w:rPr>
        <w:t>ь</w:t>
      </w:r>
    </w:p>
    <w:p w:rsidR="00953528" w:rsidRPr="00953528" w:rsidRDefault="003A2961" w:rsidP="009535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Какие светлые, особенные </w:t>
      </w:r>
      <w:r w:rsidR="00953528" w:rsidRPr="003A2961">
        <w:rPr>
          <w:rFonts w:ascii="Times New Roman" w:hAnsi="Times New Roman" w:cs="Times New Roman"/>
          <w:sz w:val="28"/>
          <w:szCs w:val="28"/>
        </w:rPr>
        <w:t>ночи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 в </w:t>
      </w:r>
      <w:r w:rsidR="00953528" w:rsidRPr="003A2961">
        <w:rPr>
          <w:rFonts w:ascii="Times New Roman" w:hAnsi="Times New Roman" w:cs="Times New Roman"/>
          <w:sz w:val="28"/>
          <w:szCs w:val="28"/>
        </w:rPr>
        <w:t>феврале!</w:t>
      </w:r>
      <w:r>
        <w:rPr>
          <w:rFonts w:ascii="Times New Roman" w:hAnsi="Times New Roman" w:cs="Times New Roman"/>
          <w:sz w:val="28"/>
          <w:szCs w:val="28"/>
        </w:rPr>
        <w:t>2)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В </w:t>
      </w:r>
      <w:r w:rsidR="00953528" w:rsidRPr="003A2961">
        <w:rPr>
          <w:rFonts w:ascii="Times New Roman" w:hAnsi="Times New Roman" w:cs="Times New Roman"/>
          <w:sz w:val="28"/>
          <w:szCs w:val="28"/>
        </w:rPr>
        <w:t>лесу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 легко замечаешь </w:t>
      </w:r>
      <w:r w:rsidR="00953528" w:rsidRPr="003A2961">
        <w:rPr>
          <w:rFonts w:ascii="Times New Roman" w:hAnsi="Times New Roman" w:cs="Times New Roman"/>
          <w:sz w:val="28"/>
          <w:szCs w:val="28"/>
        </w:rPr>
        <w:t>след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 санной дороги.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Далеко уходит узкая тропинка. 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С неба струится беловатый свет луны. 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53528" w:rsidRPr="00953528">
        <w:rPr>
          <w:rFonts w:ascii="Times New Roman" w:hAnsi="Times New Roman" w:cs="Times New Roman"/>
          <w:sz w:val="28"/>
          <w:szCs w:val="28"/>
        </w:rPr>
        <w:t xml:space="preserve">Искрится белая пороша, и на ее синеющей снежной белизне отражается мерцание звезд. </w:t>
      </w: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53528" w:rsidRPr="00953528">
        <w:rPr>
          <w:rFonts w:ascii="Times New Roman" w:hAnsi="Times New Roman" w:cs="Times New Roman"/>
          <w:bCs/>
          <w:sz w:val="28"/>
          <w:szCs w:val="28"/>
        </w:rPr>
        <w:t xml:space="preserve">В такие </w:t>
      </w:r>
      <w:r w:rsidR="00953528" w:rsidRPr="003A2961">
        <w:rPr>
          <w:rFonts w:ascii="Times New Roman" w:hAnsi="Times New Roman" w:cs="Times New Roman"/>
          <w:bCs/>
          <w:sz w:val="28"/>
          <w:szCs w:val="28"/>
        </w:rPr>
        <w:t>ночи</w:t>
      </w:r>
      <w:r w:rsidR="00953528" w:rsidRPr="00953528">
        <w:rPr>
          <w:rFonts w:ascii="Times New Roman" w:hAnsi="Times New Roman" w:cs="Times New Roman"/>
          <w:bCs/>
          <w:sz w:val="28"/>
          <w:szCs w:val="28"/>
        </w:rPr>
        <w:t xml:space="preserve"> обычно </w:t>
      </w:r>
      <w:r w:rsidR="00953528" w:rsidRPr="003A2961">
        <w:rPr>
          <w:rFonts w:ascii="Times New Roman" w:hAnsi="Times New Roman" w:cs="Times New Roman"/>
          <w:bCs/>
          <w:sz w:val="28"/>
          <w:szCs w:val="28"/>
        </w:rPr>
        <w:t>охотники</w:t>
      </w:r>
      <w:r w:rsidR="00953528" w:rsidRPr="00953528">
        <w:rPr>
          <w:rFonts w:ascii="Times New Roman" w:hAnsi="Times New Roman" w:cs="Times New Roman"/>
          <w:bCs/>
          <w:sz w:val="28"/>
          <w:szCs w:val="28"/>
        </w:rPr>
        <w:t xml:space="preserve"> устраивают засады на волков, лисиц и зайцев.</w:t>
      </w:r>
      <w:proofErr w:type="gramEnd"/>
    </w:p>
    <w:p w:rsidR="000D770D" w:rsidRPr="00953528" w:rsidRDefault="003A2961" w:rsidP="009535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="00953528" w:rsidRPr="00953528">
        <w:rPr>
          <w:rFonts w:ascii="Times New Roman" w:hAnsi="Times New Roman" w:cs="Times New Roman"/>
          <w:bCs/>
          <w:sz w:val="28"/>
          <w:szCs w:val="28"/>
        </w:rPr>
        <w:t xml:space="preserve">Вся снежная равнина и лесные </w:t>
      </w:r>
      <w:r w:rsidR="00953528" w:rsidRPr="003A2961">
        <w:rPr>
          <w:rFonts w:ascii="Times New Roman" w:hAnsi="Times New Roman" w:cs="Times New Roman"/>
          <w:bCs/>
          <w:sz w:val="28"/>
          <w:szCs w:val="28"/>
        </w:rPr>
        <w:t>поляны</w:t>
      </w:r>
      <w:r w:rsidR="00953528" w:rsidRPr="00953528">
        <w:rPr>
          <w:rFonts w:ascii="Times New Roman" w:hAnsi="Times New Roman" w:cs="Times New Roman"/>
          <w:bCs/>
          <w:sz w:val="28"/>
          <w:szCs w:val="28"/>
        </w:rPr>
        <w:t xml:space="preserve"> светятся, как один огромный, беззвучный зеркальный зал. </w:t>
      </w: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="00953528" w:rsidRPr="00953528">
        <w:rPr>
          <w:rFonts w:ascii="Times New Roman" w:hAnsi="Times New Roman" w:cs="Times New Roman"/>
          <w:bCs/>
          <w:sz w:val="28"/>
          <w:szCs w:val="28"/>
        </w:rPr>
        <w:t>Очаровательны эти ночи!</w:t>
      </w:r>
    </w:p>
    <w:p w:rsidR="00A85B07" w:rsidRDefault="00A85B07" w:rsidP="00A85B07">
      <w:pPr>
        <w:pStyle w:val="a3"/>
        <w:spacing w:before="0" w:beforeAutospacing="0" w:after="150" w:afterAutospacing="0"/>
        <w:rPr>
          <w:b/>
          <w:color w:val="000000"/>
          <w:sz w:val="27"/>
          <w:szCs w:val="27"/>
        </w:rPr>
      </w:pPr>
      <w:r w:rsidRPr="00C20539">
        <w:rPr>
          <w:b/>
          <w:color w:val="000000"/>
          <w:sz w:val="28"/>
          <w:szCs w:val="28"/>
        </w:rPr>
        <w:t>(Слайд)</w:t>
      </w:r>
      <w:r>
        <w:rPr>
          <w:color w:val="000000"/>
        </w:rPr>
        <w:t>Сверьте с эталоном.</w:t>
      </w:r>
    </w:p>
    <w:p w:rsidR="00A85B07" w:rsidRDefault="003A2961" w:rsidP="00A85B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B07">
        <w:rPr>
          <w:rFonts w:ascii="Times New Roman" w:hAnsi="Times New Roman" w:cs="Times New Roman"/>
          <w:b/>
          <w:sz w:val="28"/>
          <w:szCs w:val="28"/>
        </w:rPr>
        <w:t>Ночи</w:t>
      </w:r>
      <w:r w:rsidR="00A85B07" w:rsidRPr="00A85B07">
        <w:rPr>
          <w:rFonts w:ascii="Times New Roman" w:hAnsi="Times New Roman" w:cs="Times New Roman"/>
          <w:b/>
          <w:sz w:val="28"/>
          <w:szCs w:val="28"/>
        </w:rPr>
        <w:t xml:space="preserve"> – ночь(</w:t>
      </w:r>
      <w:proofErr w:type="spellStart"/>
      <w:r w:rsidR="00A85B07" w:rsidRPr="00A85B07">
        <w:rPr>
          <w:rFonts w:ascii="Times New Roman" w:hAnsi="Times New Roman" w:cs="Times New Roman"/>
          <w:b/>
          <w:sz w:val="28"/>
          <w:szCs w:val="28"/>
        </w:rPr>
        <w:t>неодуш</w:t>
      </w:r>
      <w:proofErr w:type="spellEnd"/>
      <w:r w:rsidR="00A85B07" w:rsidRPr="00A85B07">
        <w:rPr>
          <w:rFonts w:ascii="Times New Roman" w:hAnsi="Times New Roman" w:cs="Times New Roman"/>
          <w:b/>
          <w:sz w:val="28"/>
          <w:szCs w:val="28"/>
        </w:rPr>
        <w:t>.)</w:t>
      </w:r>
      <w:r w:rsidRPr="00A85B0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85B07" w:rsidRDefault="003A2961" w:rsidP="00A85B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B07">
        <w:rPr>
          <w:rFonts w:ascii="Times New Roman" w:hAnsi="Times New Roman" w:cs="Times New Roman"/>
          <w:b/>
          <w:sz w:val="28"/>
          <w:szCs w:val="28"/>
        </w:rPr>
        <w:t>охотники</w:t>
      </w:r>
      <w:r w:rsidR="00A85B07" w:rsidRPr="00A85B07">
        <w:rPr>
          <w:rFonts w:ascii="Times New Roman" w:hAnsi="Times New Roman" w:cs="Times New Roman"/>
          <w:b/>
          <w:sz w:val="28"/>
          <w:szCs w:val="28"/>
        </w:rPr>
        <w:t>–охотни</w:t>
      </w:r>
      <w:proofErr w:type="gramStart"/>
      <w:r w:rsidR="00A85B07" w:rsidRPr="00A85B07">
        <w:rPr>
          <w:rFonts w:ascii="Times New Roman" w:hAnsi="Times New Roman" w:cs="Times New Roman"/>
          <w:b/>
          <w:sz w:val="28"/>
          <w:szCs w:val="28"/>
        </w:rPr>
        <w:t>к(</w:t>
      </w:r>
      <w:proofErr w:type="spellStart"/>
      <w:proofErr w:type="gramEnd"/>
      <w:r w:rsidR="00A85B07" w:rsidRPr="00A85B07">
        <w:rPr>
          <w:rFonts w:ascii="Times New Roman" w:hAnsi="Times New Roman" w:cs="Times New Roman"/>
          <w:b/>
          <w:sz w:val="28"/>
          <w:szCs w:val="28"/>
        </w:rPr>
        <w:t>одуш</w:t>
      </w:r>
      <w:proofErr w:type="spellEnd"/>
      <w:r w:rsidR="00A85B07" w:rsidRPr="00A85B07">
        <w:rPr>
          <w:rFonts w:ascii="Times New Roman" w:hAnsi="Times New Roman" w:cs="Times New Roman"/>
          <w:b/>
          <w:sz w:val="28"/>
          <w:szCs w:val="28"/>
        </w:rPr>
        <w:t>.),</w:t>
      </w:r>
    </w:p>
    <w:p w:rsidR="000D770D" w:rsidRPr="00A85B07" w:rsidRDefault="003A2961" w:rsidP="00A85B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B07">
        <w:rPr>
          <w:rFonts w:ascii="Times New Roman" w:hAnsi="Times New Roman" w:cs="Times New Roman"/>
          <w:b/>
          <w:sz w:val="28"/>
          <w:szCs w:val="28"/>
        </w:rPr>
        <w:t>полян</w:t>
      </w:r>
      <w:proofErr w:type="gramStart"/>
      <w:r w:rsidRPr="00A85B07">
        <w:rPr>
          <w:rFonts w:ascii="Times New Roman" w:hAnsi="Times New Roman" w:cs="Times New Roman"/>
          <w:b/>
          <w:sz w:val="28"/>
          <w:szCs w:val="28"/>
        </w:rPr>
        <w:t>ы</w:t>
      </w:r>
      <w:r w:rsidR="00A85B07" w:rsidRPr="00A85B0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A85B07" w:rsidRPr="00A85B07">
        <w:rPr>
          <w:rFonts w:ascii="Times New Roman" w:hAnsi="Times New Roman" w:cs="Times New Roman"/>
          <w:b/>
          <w:sz w:val="28"/>
          <w:szCs w:val="28"/>
        </w:rPr>
        <w:t xml:space="preserve"> поляна(</w:t>
      </w:r>
      <w:proofErr w:type="spellStart"/>
      <w:r w:rsidR="00A85B07" w:rsidRPr="00A85B07">
        <w:rPr>
          <w:rFonts w:ascii="Times New Roman" w:hAnsi="Times New Roman" w:cs="Times New Roman"/>
          <w:b/>
          <w:sz w:val="28"/>
          <w:szCs w:val="28"/>
        </w:rPr>
        <w:t>неодуш</w:t>
      </w:r>
      <w:proofErr w:type="spellEnd"/>
      <w:r w:rsidR="00A85B07" w:rsidRPr="00A85B07">
        <w:rPr>
          <w:rFonts w:ascii="Times New Roman" w:hAnsi="Times New Roman" w:cs="Times New Roman"/>
          <w:b/>
          <w:sz w:val="28"/>
          <w:szCs w:val="28"/>
        </w:rPr>
        <w:t>.)</w:t>
      </w:r>
      <w:r w:rsidRPr="00A85B07">
        <w:rPr>
          <w:rFonts w:ascii="Times New Roman" w:hAnsi="Times New Roman" w:cs="Times New Roman"/>
          <w:b/>
          <w:sz w:val="28"/>
          <w:szCs w:val="28"/>
        </w:rPr>
        <w:t>.</w:t>
      </w:r>
    </w:p>
    <w:p w:rsidR="000D770D" w:rsidRDefault="000D770D" w:rsidP="00A85B07">
      <w:pPr>
        <w:spacing w:after="0"/>
        <w:rPr>
          <w:sz w:val="28"/>
          <w:szCs w:val="28"/>
        </w:rPr>
      </w:pPr>
    </w:p>
    <w:p w:rsidR="00D57212" w:rsidRPr="00541338" w:rsidRDefault="00D57212" w:rsidP="00D57212">
      <w:pPr>
        <w:pStyle w:val="a3"/>
        <w:spacing w:before="0" w:beforeAutospacing="0" w:after="150" w:afterAutospacing="0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>
        <w:rPr>
          <w:b/>
          <w:i/>
          <w:color w:val="000000"/>
          <w:sz w:val="27"/>
          <w:szCs w:val="27"/>
          <w:u w:val="single"/>
        </w:rPr>
        <w:t>В</w:t>
      </w:r>
      <w:r w:rsidRPr="00541338">
        <w:rPr>
          <w:b/>
          <w:i/>
          <w:color w:val="000000"/>
          <w:sz w:val="27"/>
          <w:szCs w:val="27"/>
          <w:u w:val="single"/>
        </w:rPr>
        <w:t xml:space="preserve">озьмите свои </w:t>
      </w:r>
      <w:proofErr w:type="spellStart"/>
      <w:r w:rsidRPr="00541338">
        <w:rPr>
          <w:b/>
          <w:i/>
          <w:color w:val="000000"/>
          <w:sz w:val="27"/>
          <w:szCs w:val="27"/>
          <w:u w:val="single"/>
        </w:rPr>
        <w:t>критериальные</w:t>
      </w:r>
      <w:proofErr w:type="spellEnd"/>
      <w:r w:rsidRPr="00541338">
        <w:rPr>
          <w:b/>
          <w:i/>
          <w:color w:val="000000"/>
          <w:sz w:val="27"/>
          <w:szCs w:val="27"/>
          <w:u w:val="single"/>
        </w:rPr>
        <w:t xml:space="preserve">  таблицы  и поставьте себе баллы. За каждый правильный ответ по </w:t>
      </w:r>
      <w:r>
        <w:rPr>
          <w:b/>
          <w:i/>
          <w:color w:val="000000"/>
          <w:sz w:val="27"/>
          <w:szCs w:val="27"/>
          <w:u w:val="single"/>
        </w:rPr>
        <w:t>3</w:t>
      </w:r>
      <w:r w:rsidRPr="00541338">
        <w:rPr>
          <w:b/>
          <w:i/>
          <w:color w:val="000000"/>
          <w:sz w:val="27"/>
          <w:szCs w:val="27"/>
          <w:u w:val="single"/>
        </w:rPr>
        <w:t xml:space="preserve"> баллу. Максимальный балл </w:t>
      </w:r>
      <w:r>
        <w:rPr>
          <w:b/>
          <w:i/>
          <w:color w:val="000000"/>
          <w:sz w:val="27"/>
          <w:szCs w:val="27"/>
          <w:u w:val="single"/>
        </w:rPr>
        <w:t xml:space="preserve">9 </w:t>
      </w:r>
      <w:r w:rsidRPr="00541338">
        <w:rPr>
          <w:b/>
          <w:i/>
          <w:color w:val="000000"/>
          <w:sz w:val="27"/>
          <w:szCs w:val="27"/>
          <w:u w:val="single"/>
        </w:rPr>
        <w:t xml:space="preserve">б. </w:t>
      </w:r>
    </w:p>
    <w:p w:rsidR="00D57212" w:rsidRDefault="00D57212" w:rsidP="00D572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6.Рефлексия (подведение итогов, выставление оценок)</w:t>
      </w:r>
    </w:p>
    <w:p w:rsidR="00D57212" w:rsidRDefault="00D57212" w:rsidP="00D57212">
      <w:pPr>
        <w:pStyle w:val="a3"/>
        <w:spacing w:before="0" w:beforeAutospacing="0" w:after="15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осознание учащимися своей учебной деятельности; - оценка результатов деятельности своей и всего класса.</w:t>
      </w:r>
    </w:p>
    <w:p w:rsidR="00D57212" w:rsidRDefault="00D57212" w:rsidP="00D57212">
      <w:pPr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713C35">
        <w:rPr>
          <w:rFonts w:ascii="Calibri" w:eastAsia="Times New Roman" w:hAnsi="Calibri" w:cs="Times New Roman"/>
          <w:sz w:val="28"/>
          <w:szCs w:val="28"/>
        </w:rPr>
        <w:t>Итак, ребята</w:t>
      </w:r>
      <w:r>
        <w:rPr>
          <w:rFonts w:ascii="Calibri" w:eastAsia="Times New Roman" w:hAnsi="Calibri" w:cs="Times New Roman"/>
          <w:sz w:val="28"/>
          <w:szCs w:val="28"/>
        </w:rPr>
        <w:t>, наш с вами урок подходит к концу.</w:t>
      </w:r>
    </w:p>
    <w:p w:rsidR="00D57212" w:rsidRPr="00D57212" w:rsidRDefault="00D57212" w:rsidP="00D57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212">
        <w:rPr>
          <w:rFonts w:ascii="Times New Roman" w:eastAsia="Times New Roman" w:hAnsi="Times New Roman" w:cs="Times New Roman"/>
          <w:sz w:val="28"/>
          <w:szCs w:val="28"/>
        </w:rPr>
        <w:t>-  Что мы узнали на уроке?</w:t>
      </w:r>
    </w:p>
    <w:p w:rsidR="00D57212" w:rsidRPr="00D57212" w:rsidRDefault="00D57212" w:rsidP="00D57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212">
        <w:rPr>
          <w:rFonts w:ascii="Times New Roman" w:eastAsia="Times New Roman" w:hAnsi="Times New Roman" w:cs="Times New Roman"/>
          <w:sz w:val="28"/>
          <w:szCs w:val="28"/>
        </w:rPr>
        <w:t>-  Чему научились?</w:t>
      </w:r>
    </w:p>
    <w:p w:rsidR="00D57212" w:rsidRPr="00D57212" w:rsidRDefault="00D57212" w:rsidP="00D572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57212">
        <w:rPr>
          <w:rFonts w:ascii="Times New Roman" w:eastAsia="Times New Roman" w:hAnsi="Times New Roman" w:cs="Times New Roman"/>
          <w:sz w:val="28"/>
          <w:szCs w:val="28"/>
        </w:rPr>
        <w:t>- Сможете сейчас различить одушевленные и неодушевленные имена существительные?</w:t>
      </w:r>
    </w:p>
    <w:p w:rsidR="00D57212" w:rsidRPr="00D57212" w:rsidRDefault="00D57212" w:rsidP="00D57212">
      <w:pPr>
        <w:pStyle w:val="a3"/>
        <w:spacing w:before="0" w:beforeAutospacing="0" w:after="0" w:afterAutospacing="0"/>
        <w:ind w:left="567"/>
        <w:rPr>
          <w:sz w:val="21"/>
          <w:szCs w:val="21"/>
        </w:rPr>
      </w:pPr>
      <w:r w:rsidRPr="00D57212">
        <w:rPr>
          <w:sz w:val="27"/>
          <w:szCs w:val="27"/>
        </w:rPr>
        <w:t>Какие получили результаты?</w:t>
      </w:r>
    </w:p>
    <w:p w:rsidR="00D57212" w:rsidRPr="00D57212" w:rsidRDefault="00D57212" w:rsidP="00D57212">
      <w:pPr>
        <w:pStyle w:val="a3"/>
        <w:spacing w:before="0" w:beforeAutospacing="0" w:after="0" w:afterAutospacing="0"/>
        <w:ind w:left="567"/>
        <w:rPr>
          <w:sz w:val="27"/>
          <w:szCs w:val="27"/>
        </w:rPr>
      </w:pPr>
      <w:r w:rsidRPr="00D57212">
        <w:rPr>
          <w:sz w:val="27"/>
          <w:szCs w:val="27"/>
        </w:rPr>
        <w:t xml:space="preserve">  Над чем ещё нужно поработать? </w:t>
      </w:r>
    </w:p>
    <w:p w:rsidR="00D57212" w:rsidRDefault="00D57212" w:rsidP="00D57212">
      <w:pPr>
        <w:pStyle w:val="a3"/>
        <w:spacing w:before="0" w:beforeAutospacing="0" w:after="0" w:afterAutospacing="0"/>
        <w:ind w:left="567"/>
        <w:rPr>
          <w:sz w:val="27"/>
          <w:szCs w:val="27"/>
        </w:rPr>
      </w:pPr>
      <w:r w:rsidRPr="00D57212">
        <w:rPr>
          <w:sz w:val="27"/>
          <w:szCs w:val="27"/>
        </w:rPr>
        <w:t xml:space="preserve"> Какие затруднения испытывали  на уроке? </w:t>
      </w:r>
    </w:p>
    <w:p w:rsidR="009D297E" w:rsidRDefault="009D297E" w:rsidP="009D29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Оцените свою работу на уроке с помощью цветных бумаг на полях: все понятно (прикрепите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солнышке), были затруднения, плохо разобрался в теме (прикрепите к облачке).</w:t>
      </w:r>
    </w:p>
    <w:p w:rsidR="00D57212" w:rsidRPr="00D57212" w:rsidRDefault="00D57212" w:rsidP="00D57212">
      <w:pPr>
        <w:pStyle w:val="a3"/>
        <w:spacing w:before="0" w:beforeAutospacing="0" w:after="0" w:afterAutospacing="0"/>
        <w:ind w:left="567"/>
        <w:rPr>
          <w:sz w:val="27"/>
          <w:szCs w:val="27"/>
        </w:rPr>
      </w:pPr>
    </w:p>
    <w:p w:rsidR="00D57212" w:rsidRDefault="00D57212" w:rsidP="00D5721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организует рефлексию, самооценку учебной деятельности (с помощью вопросов). Оценивают себя (комментируют свои оценки, отвечая на вопросы); делают вывод по уроку.</w:t>
      </w:r>
    </w:p>
    <w:p w:rsidR="00A85B07" w:rsidRDefault="00A85B07" w:rsidP="00D57212">
      <w:pPr>
        <w:spacing w:after="0"/>
        <w:rPr>
          <w:sz w:val="28"/>
          <w:szCs w:val="28"/>
        </w:rPr>
      </w:pPr>
    </w:p>
    <w:p w:rsidR="009D297E" w:rsidRPr="006B6377" w:rsidRDefault="009D297E" w:rsidP="009D297E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9D297E">
        <w:rPr>
          <w:b/>
          <w:color w:val="000000"/>
          <w:sz w:val="28"/>
          <w:szCs w:val="28"/>
        </w:rPr>
        <w:lastRenderedPageBreak/>
        <w:t>Домашняя работа.</w:t>
      </w:r>
      <w:r>
        <w:rPr>
          <w:color w:val="000000"/>
          <w:sz w:val="27"/>
          <w:szCs w:val="27"/>
        </w:rPr>
        <w:t>Повторение, обобщение и закрепление пройденного материала.</w:t>
      </w:r>
      <w:r>
        <w:rPr>
          <w:color w:val="000000"/>
          <w:sz w:val="28"/>
          <w:szCs w:val="28"/>
        </w:rPr>
        <w:t xml:space="preserve"> Составить связный текст, используя одушевленные и неодушевленные имена существительные.</w:t>
      </w:r>
    </w:p>
    <w:p w:rsidR="009D297E" w:rsidRDefault="009D297E" w:rsidP="00D57212">
      <w:pPr>
        <w:spacing w:after="0"/>
        <w:rPr>
          <w:sz w:val="28"/>
          <w:szCs w:val="28"/>
        </w:rPr>
      </w:pPr>
    </w:p>
    <w:p w:rsidR="00D57212" w:rsidRDefault="00D57212" w:rsidP="00D57212">
      <w:pPr>
        <w:pStyle w:val="a3"/>
        <w:spacing w:before="0" w:beforeAutospacing="0" w:after="150" w:afterAutospacing="0"/>
        <w:ind w:left="720"/>
        <w:rPr>
          <w:color w:val="000000"/>
          <w:sz w:val="27"/>
          <w:szCs w:val="27"/>
        </w:rPr>
      </w:pPr>
      <w:r w:rsidRPr="00D57212">
        <w:rPr>
          <w:b/>
          <w:sz w:val="28"/>
          <w:szCs w:val="28"/>
        </w:rPr>
        <w:t xml:space="preserve">7. </w:t>
      </w:r>
      <w:r w:rsidRPr="0089550D">
        <w:rPr>
          <w:b/>
          <w:sz w:val="28"/>
          <w:szCs w:val="28"/>
        </w:rPr>
        <w:t>Перспектива.</w:t>
      </w:r>
    </w:p>
    <w:p w:rsidR="00D57212" w:rsidRPr="009135AB" w:rsidRDefault="00D57212" w:rsidP="00D5721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можно применить новое знание?</w:t>
      </w:r>
      <w:r>
        <w:rPr>
          <w:rStyle w:val="a8"/>
          <w:rFonts w:ascii="Arial" w:hAnsi="Arial" w:cs="Arial"/>
          <w:color w:val="2A2A32"/>
          <w:sz w:val="27"/>
          <w:szCs w:val="27"/>
        </w:rPr>
        <w:t> </w:t>
      </w:r>
    </w:p>
    <w:p w:rsidR="00D57212" w:rsidRPr="00D57212" w:rsidRDefault="00D57212" w:rsidP="00D57212">
      <w:pPr>
        <w:spacing w:after="0"/>
        <w:rPr>
          <w:b/>
          <w:sz w:val="28"/>
          <w:szCs w:val="28"/>
        </w:rPr>
      </w:pPr>
    </w:p>
    <w:sectPr w:rsidR="00D57212" w:rsidRPr="00D57212" w:rsidSect="001B29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F0CCB"/>
    <w:multiLevelType w:val="hybridMultilevel"/>
    <w:tmpl w:val="47C48BA4"/>
    <w:lvl w:ilvl="0" w:tplc="BAF4BBE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A0C"/>
    <w:multiLevelType w:val="multilevel"/>
    <w:tmpl w:val="A72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D508A"/>
    <w:multiLevelType w:val="hybridMultilevel"/>
    <w:tmpl w:val="3154CF2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EF785C"/>
    <w:multiLevelType w:val="hybridMultilevel"/>
    <w:tmpl w:val="36EEC292"/>
    <w:lvl w:ilvl="0" w:tplc="7F52D0DC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603FDC"/>
    <w:multiLevelType w:val="hybridMultilevel"/>
    <w:tmpl w:val="CE063568"/>
    <w:lvl w:ilvl="0" w:tplc="3B10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E97"/>
    <w:rsid w:val="00087B72"/>
    <w:rsid w:val="000D6B17"/>
    <w:rsid w:val="000D749B"/>
    <w:rsid w:val="000D770D"/>
    <w:rsid w:val="000E314F"/>
    <w:rsid w:val="001A72B1"/>
    <w:rsid w:val="001B2900"/>
    <w:rsid w:val="001C2C1C"/>
    <w:rsid w:val="00213B98"/>
    <w:rsid w:val="0022088A"/>
    <w:rsid w:val="00281568"/>
    <w:rsid w:val="002C0167"/>
    <w:rsid w:val="002C08B3"/>
    <w:rsid w:val="0039238F"/>
    <w:rsid w:val="003A2961"/>
    <w:rsid w:val="00505123"/>
    <w:rsid w:val="005410F6"/>
    <w:rsid w:val="0059157E"/>
    <w:rsid w:val="005A6605"/>
    <w:rsid w:val="005B0677"/>
    <w:rsid w:val="005E3DA7"/>
    <w:rsid w:val="00634E97"/>
    <w:rsid w:val="00640012"/>
    <w:rsid w:val="006C6782"/>
    <w:rsid w:val="007458C2"/>
    <w:rsid w:val="008310EE"/>
    <w:rsid w:val="0084594A"/>
    <w:rsid w:val="00953528"/>
    <w:rsid w:val="009622D4"/>
    <w:rsid w:val="00975CCE"/>
    <w:rsid w:val="009B5DB0"/>
    <w:rsid w:val="009B798F"/>
    <w:rsid w:val="009D297E"/>
    <w:rsid w:val="00A51F91"/>
    <w:rsid w:val="00A85B07"/>
    <w:rsid w:val="00BB2FE6"/>
    <w:rsid w:val="00BD05BF"/>
    <w:rsid w:val="00C20539"/>
    <w:rsid w:val="00C8724C"/>
    <w:rsid w:val="00CA3E91"/>
    <w:rsid w:val="00CD282B"/>
    <w:rsid w:val="00CF669E"/>
    <w:rsid w:val="00D26397"/>
    <w:rsid w:val="00D57212"/>
    <w:rsid w:val="00D853F4"/>
    <w:rsid w:val="00DB0BDB"/>
    <w:rsid w:val="00DC40FB"/>
    <w:rsid w:val="00E473DC"/>
    <w:rsid w:val="00EF5537"/>
    <w:rsid w:val="00F678DD"/>
    <w:rsid w:val="00F85B8D"/>
    <w:rsid w:val="00FB2110"/>
    <w:rsid w:val="00FE5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ok">
    <w:name w:val="Urok"/>
    <w:basedOn w:val="a"/>
    <w:rsid w:val="00634E97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SchoolBookC" w:eastAsia="Times New Roman" w:hAnsi="SchoolBookC" w:cs="SchoolBookC"/>
      <w:color w:val="000000"/>
      <w:sz w:val="24"/>
      <w:szCs w:val="24"/>
    </w:rPr>
  </w:style>
  <w:style w:type="paragraph" w:customStyle="1" w:styleId="tema">
    <w:name w:val="tema"/>
    <w:basedOn w:val="a"/>
    <w:rsid w:val="00634E97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4"/>
      <w:szCs w:val="24"/>
    </w:rPr>
  </w:style>
  <w:style w:type="character" w:customStyle="1" w:styleId="c0">
    <w:name w:val="c0"/>
    <w:basedOn w:val="a0"/>
    <w:rsid w:val="00634E97"/>
  </w:style>
  <w:style w:type="paragraph" w:styleId="a4">
    <w:name w:val="Balloon Text"/>
    <w:basedOn w:val="a"/>
    <w:link w:val="a5"/>
    <w:uiPriority w:val="99"/>
    <w:semiHidden/>
    <w:unhideWhenUsed/>
    <w:rsid w:val="0097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16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2C0167"/>
    <w:rPr>
      <w:color w:val="808080"/>
    </w:rPr>
  </w:style>
  <w:style w:type="character" w:styleId="a8">
    <w:name w:val="Strong"/>
    <w:basedOn w:val="a0"/>
    <w:uiPriority w:val="22"/>
    <w:qFormat/>
    <w:rsid w:val="00D572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A9DE-6E3D-4E95-B03C-E59676D3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Sheker</dc:creator>
  <cp:keywords/>
  <dc:description/>
  <cp:lastModifiedBy>Пользователь</cp:lastModifiedBy>
  <cp:revision>13</cp:revision>
  <dcterms:created xsi:type="dcterms:W3CDTF">2018-02-13T18:44:00Z</dcterms:created>
  <dcterms:modified xsi:type="dcterms:W3CDTF">2023-03-24T10:15:00Z</dcterms:modified>
</cp:coreProperties>
</file>