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9236AB" w:rsidP="009236AB">
      <w:pPr>
        <w:spacing w:line="353" w:lineRule="exact"/>
        <w:jc w:val="right"/>
        <w:rPr>
          <w:sz w:val="20"/>
          <w:szCs w:val="24"/>
        </w:rPr>
      </w:pPr>
      <w:r>
        <w:rPr>
          <w:sz w:val="20"/>
          <w:szCs w:val="24"/>
        </w:rPr>
        <w:t>Утверждаю</w:t>
      </w:r>
    </w:p>
    <w:p w:rsidR="009236AB" w:rsidRDefault="009236AB" w:rsidP="009236AB">
      <w:pPr>
        <w:spacing w:line="353" w:lineRule="exact"/>
        <w:jc w:val="right"/>
        <w:rPr>
          <w:sz w:val="20"/>
          <w:szCs w:val="24"/>
        </w:rPr>
      </w:pPr>
      <w:r>
        <w:rPr>
          <w:sz w:val="20"/>
          <w:szCs w:val="24"/>
        </w:rPr>
        <w:t>Директор МКОУ</w:t>
      </w:r>
    </w:p>
    <w:p w:rsidR="009236AB" w:rsidRDefault="00642458" w:rsidP="009236AB">
      <w:pPr>
        <w:spacing w:line="353" w:lineRule="exact"/>
        <w:jc w:val="right"/>
        <w:rPr>
          <w:sz w:val="20"/>
          <w:szCs w:val="24"/>
        </w:rPr>
      </w:pPr>
      <w:r>
        <w:rPr>
          <w:sz w:val="20"/>
          <w:szCs w:val="24"/>
        </w:rPr>
        <w:t>«</w:t>
      </w:r>
      <w:proofErr w:type="spellStart"/>
      <w:r>
        <w:rPr>
          <w:sz w:val="20"/>
          <w:szCs w:val="24"/>
        </w:rPr>
        <w:t>Султанянгиюртовская</w:t>
      </w:r>
      <w:proofErr w:type="spellEnd"/>
      <w:r>
        <w:rPr>
          <w:sz w:val="20"/>
          <w:szCs w:val="24"/>
        </w:rPr>
        <w:t xml:space="preserve"> СОШ №2»</w:t>
      </w:r>
    </w:p>
    <w:p w:rsidR="009236AB" w:rsidRDefault="009236AB" w:rsidP="009236AB">
      <w:pPr>
        <w:spacing w:line="353" w:lineRule="exact"/>
        <w:jc w:val="right"/>
        <w:rPr>
          <w:sz w:val="20"/>
          <w:szCs w:val="24"/>
        </w:rPr>
      </w:pPr>
      <w:r>
        <w:rPr>
          <w:sz w:val="20"/>
          <w:szCs w:val="24"/>
        </w:rPr>
        <w:t xml:space="preserve">_______________________ </w:t>
      </w:r>
      <w:r w:rsidR="00642458">
        <w:rPr>
          <w:sz w:val="20"/>
          <w:szCs w:val="24"/>
        </w:rPr>
        <w:t xml:space="preserve">Ш.М. </w:t>
      </w:r>
      <w:proofErr w:type="spellStart"/>
      <w:r w:rsidR="00642458">
        <w:rPr>
          <w:sz w:val="20"/>
          <w:szCs w:val="24"/>
        </w:rPr>
        <w:t>Абдулахидов</w:t>
      </w:r>
      <w:proofErr w:type="spellEnd"/>
    </w:p>
    <w:p w:rsidR="009236AB" w:rsidRPr="009236AB" w:rsidRDefault="009236AB" w:rsidP="009236AB">
      <w:pPr>
        <w:spacing w:line="353" w:lineRule="exact"/>
        <w:jc w:val="right"/>
        <w:rPr>
          <w:sz w:val="20"/>
          <w:szCs w:val="24"/>
        </w:rPr>
      </w:pPr>
      <w:r>
        <w:rPr>
          <w:sz w:val="20"/>
          <w:szCs w:val="24"/>
        </w:rPr>
        <w:t>26.12.2022 г</w:t>
      </w: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356" w:lineRule="exact"/>
        <w:rPr>
          <w:sz w:val="24"/>
          <w:szCs w:val="24"/>
        </w:rPr>
      </w:pPr>
    </w:p>
    <w:p w:rsidR="00486020" w:rsidRPr="009236AB" w:rsidRDefault="009236AB" w:rsidP="009236AB">
      <w:pPr>
        <w:spacing w:line="239" w:lineRule="auto"/>
        <w:ind w:left="1360" w:right="1580"/>
        <w:jc w:val="center"/>
        <w:rPr>
          <w:rFonts w:cs="Aharoni"/>
          <w:b/>
          <w:sz w:val="36"/>
          <w:szCs w:val="20"/>
        </w:rPr>
      </w:pPr>
      <w:r w:rsidRPr="009236AB">
        <w:rPr>
          <w:rFonts w:cs="Aharoni"/>
          <w:b/>
          <w:sz w:val="36"/>
          <w:szCs w:val="20"/>
        </w:rPr>
        <w:t>ПОЛОЖЕНИЕ</w:t>
      </w:r>
    </w:p>
    <w:p w:rsidR="009236AB" w:rsidRPr="009236AB" w:rsidRDefault="009236AB" w:rsidP="009236AB">
      <w:pPr>
        <w:jc w:val="center"/>
        <w:rPr>
          <w:rFonts w:cs="Aharoni"/>
          <w:b/>
          <w:sz w:val="36"/>
          <w:szCs w:val="20"/>
        </w:rPr>
      </w:pPr>
      <w:r w:rsidRPr="009236AB">
        <w:rPr>
          <w:rFonts w:cs="Aharoni"/>
          <w:b/>
          <w:sz w:val="36"/>
          <w:szCs w:val="20"/>
        </w:rPr>
        <w:t xml:space="preserve">О ПРОПУСКНОМ И ВНУТРИОБЪЕКТОВОМ </w:t>
      </w:r>
    </w:p>
    <w:p w:rsidR="009236AB" w:rsidRPr="009236AB" w:rsidRDefault="009236AB" w:rsidP="009236AB">
      <w:pPr>
        <w:jc w:val="center"/>
        <w:rPr>
          <w:rFonts w:cs="Aharoni"/>
          <w:b/>
          <w:sz w:val="36"/>
          <w:szCs w:val="20"/>
        </w:rPr>
      </w:pPr>
      <w:proofErr w:type="gramStart"/>
      <w:r w:rsidRPr="009236AB">
        <w:rPr>
          <w:rFonts w:cs="Aharoni"/>
          <w:b/>
          <w:sz w:val="36"/>
          <w:szCs w:val="20"/>
        </w:rPr>
        <w:t>РЕЖИМЕ</w:t>
      </w:r>
      <w:proofErr w:type="gramEnd"/>
      <w:r w:rsidRPr="009236AB">
        <w:rPr>
          <w:rFonts w:cs="Aharoni"/>
          <w:b/>
          <w:sz w:val="36"/>
          <w:szCs w:val="20"/>
        </w:rPr>
        <w:t xml:space="preserve"> </w:t>
      </w:r>
    </w:p>
    <w:p w:rsidR="009236AB" w:rsidRPr="009236AB" w:rsidRDefault="009236AB" w:rsidP="009236AB">
      <w:pPr>
        <w:jc w:val="center"/>
        <w:rPr>
          <w:rFonts w:cs="Aharoni"/>
          <w:b/>
          <w:sz w:val="36"/>
          <w:szCs w:val="20"/>
        </w:rPr>
      </w:pPr>
      <w:r w:rsidRPr="009236AB">
        <w:rPr>
          <w:rFonts w:cs="Aharoni"/>
          <w:b/>
          <w:sz w:val="36"/>
          <w:szCs w:val="20"/>
        </w:rPr>
        <w:t>МКОУ «СУЛТАНЯНГИЮРТОВСКАЯ</w:t>
      </w:r>
    </w:p>
    <w:p w:rsidR="009236AB" w:rsidRPr="009236AB" w:rsidRDefault="009236AB" w:rsidP="009236AB">
      <w:pPr>
        <w:jc w:val="center"/>
        <w:rPr>
          <w:rFonts w:cs="Aharoni"/>
          <w:b/>
          <w:sz w:val="36"/>
          <w:szCs w:val="20"/>
        </w:rPr>
      </w:pPr>
      <w:r w:rsidRPr="009236AB">
        <w:rPr>
          <w:rFonts w:cs="Aharoni"/>
          <w:b/>
          <w:sz w:val="36"/>
          <w:szCs w:val="20"/>
        </w:rPr>
        <w:t xml:space="preserve"> СОШ</w:t>
      </w:r>
      <w:r w:rsidR="00642458">
        <w:rPr>
          <w:rFonts w:cs="Aharoni"/>
          <w:b/>
          <w:sz w:val="36"/>
          <w:szCs w:val="20"/>
        </w:rPr>
        <w:t xml:space="preserve"> №2</w:t>
      </w:r>
      <w:r w:rsidRPr="009236AB">
        <w:rPr>
          <w:rFonts w:cs="Aharoni"/>
          <w:b/>
          <w:sz w:val="36"/>
          <w:szCs w:val="20"/>
        </w:rPr>
        <w:t xml:space="preserve">» </w:t>
      </w:r>
    </w:p>
    <w:p w:rsidR="009236AB" w:rsidRPr="009236AB" w:rsidRDefault="009236AB" w:rsidP="009236AB">
      <w:pPr>
        <w:jc w:val="center"/>
        <w:rPr>
          <w:rFonts w:cs="Aharoni"/>
          <w:b/>
          <w:sz w:val="36"/>
          <w:szCs w:val="20"/>
        </w:rPr>
      </w:pPr>
      <w:r w:rsidRPr="009236AB">
        <w:rPr>
          <w:rFonts w:cs="Aharoni"/>
          <w:b/>
          <w:sz w:val="36"/>
          <w:szCs w:val="20"/>
        </w:rPr>
        <w:t>КИЗИЛЮРТОВСКОГО РАЙОНА</w:t>
      </w:r>
    </w:p>
    <w:p w:rsidR="00486020" w:rsidRDefault="009236AB" w:rsidP="009236AB">
      <w:pPr>
        <w:jc w:val="center"/>
        <w:sectPr w:rsidR="00486020" w:rsidSect="00C17244">
          <w:footerReference w:type="default" r:id="rId8"/>
          <w:pgSz w:w="11900" w:h="16838"/>
          <w:pgMar w:top="462" w:right="606" w:bottom="1440" w:left="400" w:header="0" w:footer="0" w:gutter="0"/>
          <w:pgNumType w:start="1"/>
          <w:cols w:space="720" w:equalWidth="0">
            <w:col w:w="10900"/>
          </w:cols>
          <w:docGrid w:linePitch="299"/>
        </w:sectPr>
      </w:pPr>
      <w:r w:rsidRPr="009236AB">
        <w:rPr>
          <w:rFonts w:cs="Aharoni"/>
          <w:b/>
          <w:sz w:val="36"/>
          <w:szCs w:val="20"/>
        </w:rPr>
        <w:t>РЕСПУБЛИКИ ДАГЕСТАН</w:t>
      </w:r>
      <w:r>
        <w:rPr>
          <w:b/>
          <w:sz w:val="36"/>
          <w:szCs w:val="20"/>
        </w:rPr>
        <w:t xml:space="preserve"> </w:t>
      </w:r>
    </w:p>
    <w:p w:rsidR="00486020" w:rsidRDefault="00BA7400">
      <w:pPr>
        <w:spacing w:line="266" w:lineRule="auto"/>
        <w:ind w:left="1000" w:right="500"/>
        <w:jc w:val="center"/>
        <w:rPr>
          <w:sz w:val="20"/>
          <w:szCs w:val="20"/>
        </w:rPr>
      </w:pPr>
      <w:bookmarkStart w:id="0" w:name="page2"/>
      <w:bookmarkEnd w:id="0"/>
      <w:r>
        <w:rPr>
          <w:rFonts w:eastAsia="Times New Roman"/>
          <w:b/>
          <w:bCs/>
          <w:sz w:val="44"/>
          <w:szCs w:val="44"/>
        </w:rPr>
        <w:lastRenderedPageBreak/>
        <w:t xml:space="preserve">Положение о </w:t>
      </w:r>
      <w:proofErr w:type="gramStart"/>
      <w:r>
        <w:rPr>
          <w:rFonts w:eastAsia="Times New Roman"/>
          <w:b/>
          <w:bCs/>
          <w:sz w:val="44"/>
          <w:szCs w:val="44"/>
        </w:rPr>
        <w:t>пропускном</w:t>
      </w:r>
      <w:proofErr w:type="gramEnd"/>
      <w:r>
        <w:rPr>
          <w:rFonts w:eastAsia="Times New Roman"/>
          <w:b/>
          <w:bCs/>
          <w:sz w:val="44"/>
          <w:szCs w:val="44"/>
        </w:rPr>
        <w:t xml:space="preserve"> и </w:t>
      </w:r>
      <w:proofErr w:type="spellStart"/>
      <w:r>
        <w:rPr>
          <w:rFonts w:eastAsia="Times New Roman"/>
          <w:b/>
          <w:bCs/>
          <w:sz w:val="44"/>
          <w:szCs w:val="44"/>
        </w:rPr>
        <w:t>внутриобъектовом</w:t>
      </w:r>
      <w:proofErr w:type="spellEnd"/>
      <w:r>
        <w:rPr>
          <w:rFonts w:eastAsia="Times New Roman"/>
          <w:b/>
          <w:bCs/>
          <w:sz w:val="44"/>
          <w:szCs w:val="44"/>
        </w:rPr>
        <w:t xml:space="preserve"> режимах</w:t>
      </w:r>
    </w:p>
    <w:p w:rsidR="00486020" w:rsidRDefault="00486020">
      <w:pPr>
        <w:spacing w:line="225" w:lineRule="exact"/>
        <w:rPr>
          <w:sz w:val="20"/>
          <w:szCs w:val="20"/>
        </w:rPr>
      </w:pPr>
    </w:p>
    <w:p w:rsidR="00486020" w:rsidRDefault="00BA7400">
      <w:pPr>
        <w:ind w:left="4320"/>
        <w:rPr>
          <w:sz w:val="20"/>
          <w:szCs w:val="20"/>
        </w:rPr>
      </w:pPr>
      <w:r>
        <w:rPr>
          <w:rFonts w:eastAsia="Times New Roman"/>
          <w:b/>
          <w:bCs/>
          <w:sz w:val="28"/>
          <w:szCs w:val="28"/>
        </w:rPr>
        <w:t>1.Общие положения</w:t>
      </w:r>
    </w:p>
    <w:p w:rsidR="00486020" w:rsidRDefault="00486020">
      <w:pPr>
        <w:spacing w:line="335" w:lineRule="exact"/>
        <w:rPr>
          <w:sz w:val="20"/>
          <w:szCs w:val="20"/>
        </w:rPr>
      </w:pPr>
    </w:p>
    <w:p w:rsidR="00486020" w:rsidRDefault="00BA7400">
      <w:pPr>
        <w:spacing w:line="275" w:lineRule="auto"/>
        <w:jc w:val="both"/>
        <w:rPr>
          <w:sz w:val="20"/>
          <w:szCs w:val="20"/>
        </w:rPr>
      </w:pPr>
      <w:r>
        <w:rPr>
          <w:rFonts w:eastAsia="Times New Roman"/>
          <w:sz w:val="28"/>
          <w:szCs w:val="28"/>
        </w:rPr>
        <w:t xml:space="preserve">1.1. </w:t>
      </w:r>
      <w:proofErr w:type="gramStart"/>
      <w:r>
        <w:rPr>
          <w:rFonts w:eastAsia="Times New Roman"/>
          <w:sz w:val="28"/>
          <w:szCs w:val="28"/>
        </w:rPr>
        <w:t xml:space="preserve">Положение о пропускном и </w:t>
      </w:r>
      <w:proofErr w:type="spellStart"/>
      <w:r>
        <w:rPr>
          <w:rFonts w:eastAsia="Times New Roman"/>
          <w:sz w:val="28"/>
          <w:szCs w:val="28"/>
        </w:rPr>
        <w:t>внутриобъектовом</w:t>
      </w:r>
      <w:proofErr w:type="spellEnd"/>
      <w:r>
        <w:rPr>
          <w:rFonts w:eastAsia="Times New Roman"/>
          <w:sz w:val="28"/>
          <w:szCs w:val="28"/>
        </w:rPr>
        <w:t xml:space="preserve"> режимах (далее – Положение) разработано в соответствии с Федеральным законом от 06.03.2006 №35-ФЗ «О противодействии терроризму», Федеральным законом от 29.12.2012 №273-ФЗ «Об образовании в РФ», </w:t>
      </w:r>
      <w:r w:rsidR="009236AB">
        <w:rPr>
          <w:rFonts w:eastAsia="Times New Roman"/>
          <w:sz w:val="28"/>
          <w:szCs w:val="28"/>
        </w:rPr>
        <w:t>Федеральным законом</w:t>
      </w:r>
      <w:r w:rsidR="009236AB">
        <w:rPr>
          <w:sz w:val="28"/>
          <w:szCs w:val="28"/>
        </w:rPr>
        <w:t xml:space="preserve"> от 25.07.2002 г №114-ФЗ «О противодействии экстремисткой деятельности», </w:t>
      </w:r>
      <w:r>
        <w:rPr>
          <w:rFonts w:eastAsia="Times New Roman"/>
          <w:sz w:val="28"/>
          <w:szCs w:val="28"/>
        </w:rPr>
        <w:t>Законом от 11.03.1992 №2487-1 «О частной детективной и охранной деятельности в РФ», постановлением Правительства от 02.08.2019 №1006 «Об утверждении требований к</w:t>
      </w:r>
      <w:proofErr w:type="gramEnd"/>
      <w:r>
        <w:rPr>
          <w:rFonts w:eastAsia="Times New Roman"/>
          <w:sz w:val="28"/>
          <w:szCs w:val="28"/>
        </w:rPr>
        <w:t xml:space="preserve">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 ГОСТ </w:t>
      </w:r>
      <w:proofErr w:type="gramStart"/>
      <w:r>
        <w:rPr>
          <w:rFonts w:eastAsia="Times New Roman"/>
          <w:sz w:val="28"/>
          <w:szCs w:val="28"/>
        </w:rPr>
        <w:t>Р</w:t>
      </w:r>
      <w:proofErr w:type="gramEnd"/>
      <w:r>
        <w:rPr>
          <w:rFonts w:eastAsia="Times New Roman"/>
          <w:sz w:val="28"/>
          <w:szCs w:val="28"/>
        </w:rPr>
        <w:t xml:space="preserve">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Уставом </w:t>
      </w:r>
      <w:r w:rsidR="00596152">
        <w:rPr>
          <w:rFonts w:eastAsia="Times New Roman"/>
          <w:sz w:val="28"/>
          <w:szCs w:val="28"/>
        </w:rPr>
        <w:t>МКОУ «</w:t>
      </w:r>
      <w:proofErr w:type="spellStart"/>
      <w:r w:rsidR="00596152">
        <w:rPr>
          <w:rFonts w:eastAsia="Times New Roman"/>
          <w:sz w:val="28"/>
          <w:szCs w:val="28"/>
        </w:rPr>
        <w:t>Султанянгиюртовская</w:t>
      </w:r>
      <w:proofErr w:type="spellEnd"/>
      <w:r w:rsidR="00596152">
        <w:rPr>
          <w:rFonts w:eastAsia="Times New Roman"/>
          <w:sz w:val="28"/>
          <w:szCs w:val="28"/>
        </w:rPr>
        <w:t xml:space="preserve"> СОШ</w:t>
      </w:r>
      <w:r w:rsidR="00642458">
        <w:rPr>
          <w:rFonts w:eastAsia="Times New Roman"/>
          <w:sz w:val="28"/>
          <w:szCs w:val="28"/>
        </w:rPr>
        <w:t xml:space="preserve"> №2</w:t>
      </w:r>
      <w:bookmarkStart w:id="1" w:name="_GoBack"/>
      <w:bookmarkEnd w:id="1"/>
      <w:r w:rsidR="00596152">
        <w:rPr>
          <w:rFonts w:eastAsia="Times New Roman"/>
          <w:sz w:val="28"/>
          <w:szCs w:val="28"/>
        </w:rPr>
        <w:t xml:space="preserve">» </w:t>
      </w:r>
      <w:r>
        <w:rPr>
          <w:rFonts w:eastAsia="Times New Roman"/>
          <w:sz w:val="28"/>
          <w:szCs w:val="28"/>
        </w:rPr>
        <w:t xml:space="preserve"> (далее - Объект).</w:t>
      </w:r>
    </w:p>
    <w:p w:rsidR="00486020" w:rsidRDefault="00486020">
      <w:pPr>
        <w:spacing w:line="218" w:lineRule="exact"/>
        <w:rPr>
          <w:sz w:val="20"/>
          <w:szCs w:val="20"/>
        </w:rPr>
      </w:pPr>
    </w:p>
    <w:p w:rsidR="00486020" w:rsidRDefault="00BA7400">
      <w:pPr>
        <w:spacing w:line="273" w:lineRule="auto"/>
        <w:jc w:val="both"/>
        <w:rPr>
          <w:sz w:val="20"/>
          <w:szCs w:val="20"/>
        </w:rPr>
      </w:pPr>
      <w:r>
        <w:rPr>
          <w:rFonts w:eastAsia="Times New Roman"/>
          <w:sz w:val="28"/>
          <w:szCs w:val="28"/>
        </w:rPr>
        <w:t>1.2. Положение устанавливает порядок допуска обучающихся (воспитанников) и их родителей (законных представителей), сотрудников и посетителей на территорию образовательной организации, вноса и выноса материальных средств, въезда и выезда автотранспорта, а также правила пребывания и поведения в образовательной организации.</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 xml:space="preserve">1.3. </w:t>
      </w:r>
      <w:proofErr w:type="gramStart"/>
      <w:r>
        <w:rPr>
          <w:rFonts w:eastAsia="Times New Roman"/>
          <w:sz w:val="28"/>
          <w:szCs w:val="28"/>
        </w:rPr>
        <w:t>Пропускной режим устанавливается в целях обеспечения прохода (выхода) обучающихся (воспитанников) и их родителей (законных представителей), сотрудников и работников подрядных организаций, выполняющих договорные обязательства, при заключении соответствующих договоров (контрактов), а также третьих лиц, намеревающихся посетить образовательная организация (далее - посетители) на территорию и в здания объекта, въезда (выезда) транспортных средств на территорию объекта, вноса (выноса) материальных ценностей, исключающих несанкционированное проникновение граждан, транспортных</w:t>
      </w:r>
      <w:proofErr w:type="gramEnd"/>
      <w:r>
        <w:rPr>
          <w:rFonts w:eastAsia="Times New Roman"/>
          <w:sz w:val="28"/>
          <w:szCs w:val="28"/>
        </w:rPr>
        <w:t xml:space="preserve"> средств и посторонних предметов на территорию и в здания объекта</w:t>
      </w:r>
    </w:p>
    <w:p w:rsidR="00486020" w:rsidRDefault="00486020">
      <w:pPr>
        <w:spacing w:line="305" w:lineRule="exact"/>
        <w:rPr>
          <w:sz w:val="20"/>
          <w:szCs w:val="20"/>
        </w:rPr>
      </w:pPr>
    </w:p>
    <w:p w:rsidR="00486020" w:rsidRDefault="00BA7400">
      <w:pPr>
        <w:spacing w:line="237" w:lineRule="auto"/>
        <w:jc w:val="both"/>
        <w:rPr>
          <w:sz w:val="20"/>
          <w:szCs w:val="20"/>
        </w:rPr>
      </w:pPr>
      <w:r>
        <w:rPr>
          <w:rFonts w:eastAsia="Times New Roman"/>
          <w:sz w:val="28"/>
          <w:szCs w:val="28"/>
        </w:rPr>
        <w:t xml:space="preserve">1.4. </w:t>
      </w:r>
      <w:proofErr w:type="spellStart"/>
      <w:r>
        <w:rPr>
          <w:rFonts w:eastAsia="Times New Roman"/>
          <w:sz w:val="28"/>
          <w:szCs w:val="28"/>
        </w:rPr>
        <w:t>Внутриобъектовый</w:t>
      </w:r>
      <w:proofErr w:type="spellEnd"/>
      <w:r>
        <w:rPr>
          <w:rFonts w:eastAsia="Times New Roman"/>
          <w:sz w:val="28"/>
          <w:szCs w:val="28"/>
        </w:rPr>
        <w:t xml:space="preserve"> режим устанавливается в целях обеспечения мероприятий и правил, выполняемых лицами, находящимися на территории и в зданиях объекта, в соответствии с требованиями внутреннего распорядка, антитеррористической и пожарной безопасности.</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t xml:space="preserve">1.5. Организация и контроль за соблюдением пропускного режима возлагается на должностное лицо образовательной организации, на которое в соответствии </w:t>
      </w:r>
      <w:proofErr w:type="gramStart"/>
      <w:r>
        <w:rPr>
          <w:rFonts w:eastAsia="Times New Roman"/>
          <w:sz w:val="28"/>
          <w:szCs w:val="28"/>
        </w:rPr>
        <w:t>с</w:t>
      </w:r>
      <w:proofErr w:type="gramEnd"/>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72" w:lineRule="exact"/>
        <w:rPr>
          <w:sz w:val="20"/>
          <w:szCs w:val="20"/>
        </w:rPr>
      </w:pPr>
    </w:p>
    <w:p w:rsidR="00486020" w:rsidRDefault="00BA7400" w:rsidP="00596152">
      <w:pPr>
        <w:spacing w:line="238" w:lineRule="auto"/>
        <w:jc w:val="both"/>
        <w:rPr>
          <w:sz w:val="20"/>
          <w:szCs w:val="20"/>
        </w:rPr>
      </w:pPr>
      <w:bookmarkStart w:id="2" w:name="page3"/>
      <w:bookmarkEnd w:id="2"/>
      <w:r>
        <w:rPr>
          <w:rFonts w:eastAsia="Times New Roman"/>
          <w:sz w:val="28"/>
          <w:szCs w:val="28"/>
        </w:rPr>
        <w:t xml:space="preserve">приказом директора школы возложена ответственность за безопасность, а его непосредственное выполнение – на охранников охранной организации, осуществляющих охранные функции на объекте, вахтеров и сторожей. В целях организации и </w:t>
      </w:r>
      <w:proofErr w:type="gramStart"/>
      <w:r>
        <w:rPr>
          <w:rFonts w:eastAsia="Times New Roman"/>
          <w:sz w:val="28"/>
          <w:szCs w:val="28"/>
        </w:rPr>
        <w:t>контроля за</w:t>
      </w:r>
      <w:proofErr w:type="gramEnd"/>
      <w:r>
        <w:rPr>
          <w:rFonts w:eastAsia="Times New Roman"/>
          <w:sz w:val="28"/>
          <w:szCs w:val="28"/>
        </w:rPr>
        <w:t xml:space="preserve"> соблюдением пропускного и </w:t>
      </w:r>
      <w:proofErr w:type="spellStart"/>
      <w:r>
        <w:rPr>
          <w:rFonts w:eastAsia="Times New Roman"/>
          <w:sz w:val="28"/>
          <w:szCs w:val="28"/>
        </w:rPr>
        <w:t>внутриобъектового</w:t>
      </w:r>
      <w:proofErr w:type="spellEnd"/>
      <w:r>
        <w:rPr>
          <w:rFonts w:eastAsia="Times New Roman"/>
          <w:sz w:val="28"/>
          <w:szCs w:val="28"/>
        </w:rPr>
        <w:t xml:space="preserve"> режимов, а также образовательного процесса и распорядка дня из числа заместителей директора, административного состава назначается дежурный администратор.</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1.6. Требования настоящего положения распространяются в полном объёме на администрацию, сотрудников школы, и доводится до них под роспись; а на обучающихся (воспитанников) и их родителей (законных представителей), посетителей школы распространяются в части их касающейся.</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1.7. Стационарный пост охраны (рабочее место охранника) оборудуется около главного входа в образовательную организацию и оснащается пакетом документов по организации пропускного и </w:t>
      </w:r>
      <w:proofErr w:type="spellStart"/>
      <w:r>
        <w:rPr>
          <w:rFonts w:eastAsia="Times New Roman"/>
          <w:sz w:val="28"/>
          <w:szCs w:val="28"/>
        </w:rPr>
        <w:t>внутриобъектового</w:t>
      </w:r>
      <w:proofErr w:type="spellEnd"/>
      <w:r>
        <w:rPr>
          <w:rFonts w:eastAsia="Times New Roman"/>
          <w:sz w:val="28"/>
          <w:szCs w:val="28"/>
        </w:rPr>
        <w:t xml:space="preserve"> режимов, в том </w:t>
      </w:r>
      <w:proofErr w:type="gramStart"/>
      <w:r>
        <w:rPr>
          <w:rFonts w:eastAsia="Times New Roman"/>
          <w:sz w:val="28"/>
          <w:szCs w:val="28"/>
        </w:rPr>
        <w:t>числе</w:t>
      </w:r>
      <w:proofErr w:type="gramEnd"/>
      <w:r>
        <w:rPr>
          <w:rFonts w:eastAsia="Times New Roman"/>
          <w:sz w:val="28"/>
          <w:szCs w:val="28"/>
        </w:rPr>
        <w:t xml:space="preserve"> образцами пропусков, стационарным и ручным </w:t>
      </w:r>
      <w:proofErr w:type="spellStart"/>
      <w:r>
        <w:rPr>
          <w:rFonts w:eastAsia="Times New Roman"/>
          <w:sz w:val="28"/>
          <w:szCs w:val="28"/>
        </w:rPr>
        <w:t>металлодетектором</w:t>
      </w:r>
      <w:proofErr w:type="spellEnd"/>
      <w:r>
        <w:rPr>
          <w:rFonts w:eastAsia="Times New Roman"/>
          <w:sz w:val="28"/>
          <w:szCs w:val="28"/>
        </w:rPr>
        <w:t xml:space="preserve"> и постовой документацией.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1.8. </w:t>
      </w:r>
      <w:proofErr w:type="gramStart"/>
      <w:r>
        <w:rPr>
          <w:rFonts w:eastAsia="Times New Roman"/>
          <w:sz w:val="28"/>
          <w:szCs w:val="28"/>
        </w:rPr>
        <w:t xml:space="preserve">Требования охранников поста охраны, находящихся при исполнении должностных обязанностей, в части соблюдения правил пропускного и </w:t>
      </w:r>
      <w:proofErr w:type="spellStart"/>
      <w:r>
        <w:rPr>
          <w:rFonts w:eastAsia="Times New Roman"/>
          <w:sz w:val="28"/>
          <w:szCs w:val="28"/>
        </w:rPr>
        <w:t>внутриобъектового</w:t>
      </w:r>
      <w:proofErr w:type="spellEnd"/>
      <w:r>
        <w:rPr>
          <w:rFonts w:eastAsia="Times New Roman"/>
          <w:sz w:val="28"/>
          <w:szCs w:val="28"/>
        </w:rPr>
        <w:t xml:space="preserve"> режимов обязательны для исполнения всеми сотрудниками и обучающимися образовательной организации, их родителями и законными представителями, работниками подрядных организаций и посетителями образовательной организации.</w:t>
      </w:r>
      <w:proofErr w:type="gramEnd"/>
    </w:p>
    <w:p w:rsidR="00486020" w:rsidRDefault="00486020">
      <w:pPr>
        <w:spacing w:line="299" w:lineRule="exact"/>
        <w:rPr>
          <w:sz w:val="20"/>
          <w:szCs w:val="20"/>
        </w:rPr>
      </w:pPr>
    </w:p>
    <w:p w:rsidR="00486020" w:rsidRDefault="00BA7400">
      <w:pPr>
        <w:spacing w:line="234" w:lineRule="auto"/>
        <w:ind w:left="8"/>
        <w:jc w:val="both"/>
        <w:rPr>
          <w:sz w:val="20"/>
          <w:szCs w:val="20"/>
        </w:rPr>
      </w:pPr>
      <w:r>
        <w:rPr>
          <w:rFonts w:eastAsia="Times New Roman"/>
          <w:sz w:val="28"/>
          <w:szCs w:val="28"/>
        </w:rPr>
        <w:t>1.9. Эвакуационные выходы открываются при возникновении ЧС. На период открытия эвакуационного выхода контроль осуществляет лицо, его открывающее.</w:t>
      </w:r>
    </w:p>
    <w:p w:rsidR="00486020" w:rsidRDefault="00486020">
      <w:pPr>
        <w:spacing w:line="297" w:lineRule="exact"/>
        <w:rPr>
          <w:sz w:val="20"/>
          <w:szCs w:val="20"/>
        </w:rPr>
      </w:pPr>
    </w:p>
    <w:p w:rsidR="00486020" w:rsidRDefault="00BA7400">
      <w:pPr>
        <w:spacing w:line="234" w:lineRule="auto"/>
        <w:ind w:left="8"/>
        <w:jc w:val="both"/>
        <w:rPr>
          <w:sz w:val="20"/>
          <w:szCs w:val="20"/>
        </w:rPr>
      </w:pPr>
      <w:r>
        <w:rPr>
          <w:rFonts w:eastAsia="Times New Roman"/>
          <w:sz w:val="28"/>
          <w:szCs w:val="28"/>
        </w:rPr>
        <w:t>1.10. Эвакуационные выходы в зданиях не должны иметь запоров, препятствующих их свободному открыванию изнутри без ключа.</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1.11. Все работы при строительстве зданий или реконструкции действующих помещений объекта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w:t>
      </w:r>
    </w:p>
    <w:p w:rsidR="00486020" w:rsidRDefault="00486020">
      <w:pPr>
        <w:spacing w:line="295" w:lineRule="exact"/>
        <w:rPr>
          <w:sz w:val="20"/>
          <w:szCs w:val="20"/>
        </w:rPr>
      </w:pPr>
    </w:p>
    <w:p w:rsidR="00486020" w:rsidRDefault="00BA7400">
      <w:pPr>
        <w:numPr>
          <w:ilvl w:val="0"/>
          <w:numId w:val="2"/>
        </w:numPr>
        <w:tabs>
          <w:tab w:val="left" w:pos="509"/>
        </w:tabs>
        <w:spacing w:line="235" w:lineRule="auto"/>
        <w:ind w:left="8" w:hanging="8"/>
        <w:rPr>
          <w:rFonts w:eastAsia="Times New Roman"/>
          <w:b/>
          <w:bCs/>
          <w:sz w:val="28"/>
          <w:szCs w:val="28"/>
        </w:rPr>
      </w:pPr>
      <w:r>
        <w:rPr>
          <w:rFonts w:eastAsia="Times New Roman"/>
          <w:b/>
          <w:bCs/>
          <w:sz w:val="28"/>
          <w:szCs w:val="28"/>
        </w:rPr>
        <w:t>Порядок пропуска в здание объекта обучающихся (воспитанников), сотрудников и иных посетителей.</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2.1. Общие требования.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2.1.1. Общая организация пропускного режима, а также реализация организационно-технических мероприятий, связанных с осуществлением пропускного режима, осуществляется директором школы и должностным лицом образовательной организации, на которое в соответствии с приказом директора возложена ответственность за безопасность. Пропуск лиц на территории и в здания объекта осуществляет работник охраны, в его отсутствие сторож или вахтер.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57" w:lineRule="exact"/>
        <w:rPr>
          <w:sz w:val="20"/>
          <w:szCs w:val="20"/>
        </w:rPr>
      </w:pPr>
    </w:p>
    <w:p w:rsidR="00486020" w:rsidRDefault="00BA7400">
      <w:pPr>
        <w:spacing w:line="238" w:lineRule="auto"/>
        <w:jc w:val="both"/>
        <w:rPr>
          <w:sz w:val="20"/>
          <w:szCs w:val="20"/>
        </w:rPr>
      </w:pPr>
      <w:bookmarkStart w:id="3" w:name="page4"/>
      <w:bookmarkEnd w:id="3"/>
      <w:r>
        <w:rPr>
          <w:rFonts w:eastAsia="Times New Roman"/>
          <w:sz w:val="28"/>
          <w:szCs w:val="28"/>
        </w:rPr>
        <w:t xml:space="preserve">2.1.2. Для обеспечения пропускного режима пропуск обучающихся (воспитанников) их родителей (законных представителей), сотрудников, работников подрядных организаций и посетителей образовательной организации осуществляется только через стационарный пост охраны, в фойе входа в образовательную организацию и </w:t>
      </w:r>
      <w:proofErr w:type="spellStart"/>
      <w:r>
        <w:rPr>
          <w:rFonts w:eastAsia="Times New Roman"/>
          <w:sz w:val="28"/>
          <w:szCs w:val="28"/>
        </w:rPr>
        <w:t>металлодетектор</w:t>
      </w:r>
      <w:proofErr w:type="spellEnd"/>
      <w:r>
        <w:rPr>
          <w:rFonts w:eastAsia="Times New Roman"/>
          <w:sz w:val="28"/>
          <w:szCs w:val="28"/>
        </w:rPr>
        <w:t>.</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2.1.</w:t>
      </w:r>
      <w:r w:rsidR="00596152">
        <w:rPr>
          <w:rFonts w:eastAsia="Times New Roman"/>
          <w:sz w:val="28"/>
          <w:szCs w:val="28"/>
        </w:rPr>
        <w:t>3</w:t>
      </w:r>
      <w:r>
        <w:rPr>
          <w:rFonts w:eastAsia="Times New Roman"/>
          <w:sz w:val="28"/>
          <w:szCs w:val="28"/>
        </w:rPr>
        <w:t>. Перед входом на территорию и в здания объекта родители (законные представители), посетители, работники подрядных организаций обязаны предъявить охраннику – документ удостоверяющий личность (подлинник).</w:t>
      </w:r>
    </w:p>
    <w:p w:rsidR="00486020" w:rsidRDefault="00486020">
      <w:pPr>
        <w:spacing w:line="296" w:lineRule="exact"/>
        <w:rPr>
          <w:sz w:val="20"/>
          <w:szCs w:val="20"/>
        </w:rPr>
      </w:pPr>
    </w:p>
    <w:p w:rsidR="00486020" w:rsidRDefault="00596152">
      <w:pPr>
        <w:spacing w:line="234" w:lineRule="auto"/>
        <w:jc w:val="both"/>
        <w:rPr>
          <w:sz w:val="20"/>
          <w:szCs w:val="20"/>
        </w:rPr>
      </w:pPr>
      <w:r>
        <w:rPr>
          <w:rFonts w:eastAsia="Times New Roman"/>
          <w:sz w:val="28"/>
          <w:szCs w:val="28"/>
        </w:rPr>
        <w:t>2.1.4</w:t>
      </w:r>
      <w:r w:rsidR="00BA7400">
        <w:rPr>
          <w:rFonts w:eastAsia="Times New Roman"/>
          <w:sz w:val="28"/>
          <w:szCs w:val="28"/>
        </w:rPr>
        <w:t>. Документами, удостоверяющими личность, для прохода на территорию объекта могут являться:</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паспорт гражданина Российской Федерации или другого государства (для иностранных граждан);</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заграничный паспорт гражданина Российской Федерации или другого государства (для иностранных граждан);</w:t>
      </w:r>
    </w:p>
    <w:p w:rsidR="00486020" w:rsidRDefault="00486020">
      <w:pPr>
        <w:spacing w:line="282" w:lineRule="exact"/>
        <w:rPr>
          <w:sz w:val="20"/>
          <w:szCs w:val="20"/>
        </w:rPr>
      </w:pPr>
    </w:p>
    <w:p w:rsidR="00486020" w:rsidRDefault="00BA7400">
      <w:pPr>
        <w:rPr>
          <w:sz w:val="20"/>
          <w:szCs w:val="20"/>
        </w:rPr>
      </w:pPr>
      <w:r>
        <w:rPr>
          <w:rFonts w:eastAsia="Times New Roman"/>
          <w:sz w:val="28"/>
          <w:szCs w:val="28"/>
        </w:rPr>
        <w:t>– военный билет гражданина Российской Федерации;</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486020" w:rsidRDefault="00486020">
      <w:pPr>
        <w:spacing w:line="283" w:lineRule="exact"/>
        <w:rPr>
          <w:sz w:val="20"/>
          <w:szCs w:val="20"/>
        </w:rPr>
      </w:pPr>
    </w:p>
    <w:p w:rsidR="00486020" w:rsidRDefault="00BA7400">
      <w:pPr>
        <w:rPr>
          <w:sz w:val="20"/>
          <w:szCs w:val="20"/>
        </w:rPr>
      </w:pPr>
      <w:r>
        <w:rPr>
          <w:rFonts w:eastAsia="Times New Roman"/>
          <w:sz w:val="28"/>
          <w:szCs w:val="28"/>
        </w:rPr>
        <w:t>-временное удостоверение личности гражданина Российской Федерации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596152">
      <w:pPr>
        <w:spacing w:line="239" w:lineRule="auto"/>
        <w:jc w:val="both"/>
        <w:rPr>
          <w:sz w:val="20"/>
          <w:szCs w:val="20"/>
        </w:rPr>
      </w:pPr>
      <w:r>
        <w:rPr>
          <w:rFonts w:eastAsia="Times New Roman"/>
          <w:sz w:val="28"/>
          <w:szCs w:val="28"/>
        </w:rPr>
        <w:t>2.1.5</w:t>
      </w:r>
      <w:r w:rsidR="00BA7400">
        <w:rPr>
          <w:rFonts w:eastAsia="Times New Roman"/>
          <w:sz w:val="28"/>
          <w:szCs w:val="28"/>
        </w:rPr>
        <w:t xml:space="preserve">.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 </w:t>
      </w:r>
      <w:r w:rsidR="00BA7400">
        <w:rPr>
          <w:rFonts w:eastAsia="Times New Roman"/>
          <w:sz w:val="24"/>
          <w:szCs w:val="24"/>
        </w:rPr>
        <w:t>В</w:t>
      </w:r>
      <w:r w:rsidR="00BA7400">
        <w:rPr>
          <w:rFonts w:eastAsia="Times New Roman"/>
          <w:sz w:val="28"/>
          <w:szCs w:val="28"/>
        </w:rPr>
        <w:t xml:space="preserve">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 На основании ст.22 Федерального закона от 17.01.1992 № 2202-1 «О прокуратуре Российской Федерации» - прокурор при осуществлении возложенных на него функций вправе, в том числе при предъявлении служебного удостоверения беспрепятственно входить на территорию и помещение школы. На основании ст.13 Федерального закона от 07.02.2011 №3-ФЗ «О полиции» - сотрудник полиции, при предъявлении служебного удостоверения при исполнении служебных обязанностей имеют право беспрепятственного прохода на территорию и в помещения школы.</w:t>
      </w:r>
    </w:p>
    <w:p w:rsidR="00486020" w:rsidRDefault="00486020">
      <w:pPr>
        <w:spacing w:line="200" w:lineRule="exact"/>
        <w:rPr>
          <w:sz w:val="20"/>
          <w:szCs w:val="20"/>
        </w:rPr>
      </w:pPr>
    </w:p>
    <w:p w:rsidR="00486020" w:rsidRDefault="00BA7400">
      <w:pPr>
        <w:spacing w:line="238" w:lineRule="auto"/>
        <w:jc w:val="both"/>
        <w:rPr>
          <w:sz w:val="20"/>
          <w:szCs w:val="20"/>
        </w:rPr>
      </w:pPr>
      <w:bookmarkStart w:id="4" w:name="page5"/>
      <w:bookmarkEnd w:id="4"/>
      <w:r>
        <w:rPr>
          <w:rFonts w:eastAsia="Times New Roman"/>
          <w:sz w:val="28"/>
          <w:szCs w:val="28"/>
        </w:rPr>
        <w:t>2.1.</w:t>
      </w:r>
      <w:r w:rsidR="00596152">
        <w:rPr>
          <w:rFonts w:eastAsia="Times New Roman"/>
          <w:sz w:val="28"/>
          <w:szCs w:val="28"/>
        </w:rPr>
        <w:t>6</w:t>
      </w:r>
      <w:r>
        <w:rPr>
          <w:rFonts w:eastAsia="Times New Roman"/>
          <w:sz w:val="28"/>
          <w:szCs w:val="28"/>
        </w:rPr>
        <w:t>. Лица, не имеющие документа, удостоверяющего личность, с мотивированной ссылкой на настоящее Положение, на объект не допускаются. При необходимости, им предоставляется возможность ознакомиться с копией настоящего Положения. Ксерокопию Положения необходимо разместить в уголке посетителя, у работника охраны и вахтера.</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lastRenderedPageBreak/>
        <w:t>2.1.</w:t>
      </w:r>
      <w:r w:rsidR="00596152">
        <w:rPr>
          <w:rFonts w:eastAsia="Times New Roman"/>
          <w:sz w:val="28"/>
          <w:szCs w:val="28"/>
        </w:rPr>
        <w:t>7</w:t>
      </w:r>
      <w:r>
        <w:rPr>
          <w:rFonts w:eastAsia="Times New Roman"/>
          <w:sz w:val="28"/>
          <w:szCs w:val="28"/>
        </w:rPr>
        <w:t>. Сотрудникам, обучающимся (воспитанникам), родителям (законным представителям), посетителям школы запрещается вносить на территорию школы</w:t>
      </w:r>
    </w:p>
    <w:p w:rsidR="00486020" w:rsidRDefault="00486020">
      <w:pPr>
        <w:spacing w:line="296" w:lineRule="exact"/>
        <w:rPr>
          <w:sz w:val="20"/>
          <w:szCs w:val="20"/>
        </w:rPr>
      </w:pPr>
    </w:p>
    <w:p w:rsidR="00486020" w:rsidRDefault="00BA7400">
      <w:pPr>
        <w:numPr>
          <w:ilvl w:val="0"/>
          <w:numId w:val="4"/>
        </w:numPr>
        <w:tabs>
          <w:tab w:val="left" w:pos="1080"/>
        </w:tabs>
        <w:spacing w:line="234" w:lineRule="auto"/>
        <w:ind w:left="1080" w:hanging="368"/>
        <w:rPr>
          <w:rFonts w:eastAsia="Times New Roman"/>
          <w:sz w:val="28"/>
          <w:szCs w:val="28"/>
        </w:rPr>
      </w:pPr>
      <w:r>
        <w:rPr>
          <w:rFonts w:eastAsia="Times New Roman"/>
          <w:sz w:val="28"/>
          <w:szCs w:val="28"/>
        </w:rPr>
        <w:t>Огнестрельное оружие (все виды боевого, служебного и гражданского оружия).</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proofErr w:type="gramStart"/>
      <w:r>
        <w:rPr>
          <w:rFonts w:eastAsia="Times New Roman"/>
          <w:sz w:val="28"/>
          <w:szCs w:val="28"/>
        </w:rPr>
        <w:t>Боеприпасы, взрывчатые вещества (тротил, аммониты, пластиды, порох и т.</w:t>
      </w:r>
      <w:proofErr w:type="gramEnd"/>
    </w:p>
    <w:p w:rsidR="00486020" w:rsidRDefault="00BA7400">
      <w:pPr>
        <w:ind w:left="1080"/>
        <w:rPr>
          <w:rFonts w:eastAsia="Times New Roman"/>
          <w:sz w:val="28"/>
          <w:szCs w:val="28"/>
        </w:rPr>
      </w:pPr>
      <w:r>
        <w:rPr>
          <w:rFonts w:eastAsia="Times New Roman"/>
          <w:sz w:val="28"/>
          <w:szCs w:val="28"/>
        </w:rPr>
        <w:t>д.).</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5" w:lineRule="auto"/>
        <w:ind w:left="1080" w:hanging="368"/>
        <w:rPr>
          <w:rFonts w:eastAsia="Times New Roman"/>
          <w:sz w:val="28"/>
          <w:szCs w:val="28"/>
        </w:rPr>
      </w:pPr>
      <w:r>
        <w:rPr>
          <w:rFonts w:eastAsia="Times New Roman"/>
          <w:sz w:val="28"/>
          <w:szCs w:val="28"/>
        </w:rPr>
        <w:t>Взрывные устройства, имитационно-пиротехнические и осветительные средства, сигнальные, осветительные, строительные, газовые патроны.</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Газовое, травматическое и пневматическое оружие.</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7" w:lineRule="auto"/>
        <w:ind w:left="1080" w:hanging="368"/>
        <w:jc w:val="both"/>
        <w:rPr>
          <w:rFonts w:eastAsia="Times New Roman"/>
          <w:sz w:val="28"/>
          <w:szCs w:val="28"/>
        </w:rPr>
      </w:pPr>
      <w:proofErr w:type="gramStart"/>
      <w:r>
        <w:rPr>
          <w:rFonts w:eastAsia="Times New Roman"/>
          <w:sz w:val="28"/>
          <w:szCs w:val="28"/>
        </w:rPr>
        <w:t xml:space="preserve">Холодное оружие (кинжалы, боевые, национальные, охотничьи ножи, иное оружие и предметы режущего, колющего, рубящего, смешанного действия), оружие ударно-дробящего действия (кастеты, </w:t>
      </w:r>
      <w:proofErr w:type="spellStart"/>
      <w:r>
        <w:rPr>
          <w:rFonts w:eastAsia="Times New Roman"/>
          <w:sz w:val="28"/>
          <w:szCs w:val="28"/>
        </w:rPr>
        <w:t>нунчаки</w:t>
      </w:r>
      <w:proofErr w:type="spellEnd"/>
      <w:r>
        <w:rPr>
          <w:rFonts w:eastAsia="Times New Roman"/>
          <w:sz w:val="28"/>
          <w:szCs w:val="28"/>
        </w:rPr>
        <w:t>, кистени, металлические ножи, топоры, дротики, механические устройства и т. п.).</w:t>
      </w:r>
      <w:proofErr w:type="gramEnd"/>
    </w:p>
    <w:p w:rsidR="00486020" w:rsidRDefault="00486020">
      <w:pPr>
        <w:spacing w:line="17" w:lineRule="exact"/>
        <w:rPr>
          <w:rFonts w:eastAsia="Times New Roman"/>
          <w:sz w:val="28"/>
          <w:szCs w:val="28"/>
        </w:rPr>
      </w:pPr>
    </w:p>
    <w:p w:rsidR="00486020" w:rsidRDefault="00BA7400">
      <w:pPr>
        <w:numPr>
          <w:ilvl w:val="0"/>
          <w:numId w:val="4"/>
        </w:numPr>
        <w:tabs>
          <w:tab w:val="left" w:pos="1080"/>
        </w:tabs>
        <w:spacing w:line="236" w:lineRule="auto"/>
        <w:ind w:left="1080" w:hanging="368"/>
        <w:jc w:val="both"/>
        <w:rPr>
          <w:rFonts w:eastAsia="Times New Roman"/>
          <w:sz w:val="28"/>
          <w:szCs w:val="28"/>
        </w:rPr>
      </w:pPr>
      <w:r>
        <w:rPr>
          <w:rFonts w:eastAsia="Times New Roman"/>
          <w:sz w:val="28"/>
          <w:szCs w:val="28"/>
        </w:rPr>
        <w:t>Механические, аэрозольные распылители и другие устройства, снаряженные слезоточивыми или раздражающими веществами, электрошоковые устройства.</w:t>
      </w:r>
    </w:p>
    <w:p w:rsidR="00486020" w:rsidRDefault="00486020">
      <w:pPr>
        <w:spacing w:line="1"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proofErr w:type="gramStart"/>
      <w:r>
        <w:rPr>
          <w:rFonts w:eastAsia="Times New Roman"/>
          <w:sz w:val="28"/>
          <w:szCs w:val="28"/>
        </w:rPr>
        <w:t>Наркотические   и   психотропные   вещества   (за   исключением   случаев,</w:t>
      </w:r>
      <w:proofErr w:type="gramEnd"/>
    </w:p>
    <w:p w:rsidR="00486020" w:rsidRDefault="00BA7400">
      <w:pPr>
        <w:tabs>
          <w:tab w:val="left" w:pos="3460"/>
          <w:tab w:val="left" w:pos="5940"/>
          <w:tab w:val="left" w:pos="8340"/>
        </w:tabs>
        <w:ind w:left="1080"/>
        <w:rPr>
          <w:sz w:val="20"/>
          <w:szCs w:val="20"/>
        </w:rPr>
      </w:pPr>
      <w:proofErr w:type="gramStart"/>
      <w:r>
        <w:rPr>
          <w:rFonts w:eastAsia="Times New Roman"/>
          <w:sz w:val="28"/>
          <w:szCs w:val="28"/>
        </w:rPr>
        <w:t>определенных</w:t>
      </w:r>
      <w:proofErr w:type="gramEnd"/>
      <w:r>
        <w:rPr>
          <w:sz w:val="20"/>
          <w:szCs w:val="20"/>
        </w:rPr>
        <w:tab/>
      </w:r>
      <w:r>
        <w:rPr>
          <w:rFonts w:eastAsia="Times New Roman"/>
          <w:sz w:val="28"/>
          <w:szCs w:val="28"/>
        </w:rPr>
        <w:t>медицинскими</w:t>
      </w:r>
      <w:r>
        <w:rPr>
          <w:sz w:val="20"/>
          <w:szCs w:val="20"/>
        </w:rPr>
        <w:tab/>
      </w:r>
      <w:r>
        <w:rPr>
          <w:rFonts w:eastAsia="Times New Roman"/>
          <w:sz w:val="28"/>
          <w:szCs w:val="28"/>
        </w:rPr>
        <w:t>показаниями),</w:t>
      </w:r>
      <w:r>
        <w:rPr>
          <w:sz w:val="20"/>
          <w:szCs w:val="20"/>
        </w:rPr>
        <w:tab/>
      </w:r>
      <w:r>
        <w:rPr>
          <w:rFonts w:eastAsia="Times New Roman"/>
          <w:sz w:val="28"/>
          <w:szCs w:val="28"/>
        </w:rPr>
        <w:t>одурманивающие</w:t>
      </w:r>
    </w:p>
    <w:p w:rsidR="00486020" w:rsidRDefault="00BA7400">
      <w:pPr>
        <w:ind w:left="1080"/>
        <w:rPr>
          <w:sz w:val="20"/>
          <w:szCs w:val="20"/>
        </w:rPr>
      </w:pPr>
      <w:r>
        <w:rPr>
          <w:rFonts w:eastAsia="Times New Roman"/>
          <w:sz w:val="28"/>
          <w:szCs w:val="28"/>
        </w:rPr>
        <w:t>и сильнодействующие вещества.</w:t>
      </w:r>
    </w:p>
    <w:p w:rsidR="00486020" w:rsidRDefault="00BA7400">
      <w:pPr>
        <w:numPr>
          <w:ilvl w:val="0"/>
          <w:numId w:val="5"/>
        </w:numPr>
        <w:tabs>
          <w:tab w:val="left" w:pos="1080"/>
        </w:tabs>
        <w:ind w:left="1080" w:hanging="368"/>
        <w:rPr>
          <w:rFonts w:eastAsia="Times New Roman"/>
          <w:sz w:val="28"/>
          <w:szCs w:val="28"/>
        </w:rPr>
      </w:pPr>
      <w:r>
        <w:rPr>
          <w:rFonts w:eastAsia="Times New Roman"/>
          <w:sz w:val="28"/>
          <w:szCs w:val="28"/>
        </w:rPr>
        <w:t>Легковоспламеняющиеся жидкости (бензин, ацетон и др.).</w:t>
      </w:r>
    </w:p>
    <w:p w:rsidR="00486020" w:rsidRDefault="00486020">
      <w:pPr>
        <w:spacing w:line="15" w:lineRule="exact"/>
        <w:rPr>
          <w:rFonts w:eastAsia="Times New Roman"/>
          <w:sz w:val="28"/>
          <w:szCs w:val="28"/>
        </w:rPr>
      </w:pPr>
    </w:p>
    <w:p w:rsidR="00486020" w:rsidRDefault="00BA7400">
      <w:pPr>
        <w:numPr>
          <w:ilvl w:val="0"/>
          <w:numId w:val="5"/>
        </w:numPr>
        <w:tabs>
          <w:tab w:val="left" w:pos="1080"/>
        </w:tabs>
        <w:spacing w:line="234" w:lineRule="auto"/>
        <w:ind w:left="1080" w:hanging="368"/>
        <w:rPr>
          <w:rFonts w:eastAsia="Times New Roman"/>
          <w:sz w:val="28"/>
          <w:szCs w:val="28"/>
        </w:rPr>
      </w:pPr>
      <w:r>
        <w:rPr>
          <w:rFonts w:eastAsia="Times New Roman"/>
          <w:sz w:val="28"/>
          <w:szCs w:val="28"/>
        </w:rPr>
        <w:t>Ядовитые и отравляющие вещества, оказывающие токсическое воздействие на организм человека.</w:t>
      </w:r>
    </w:p>
    <w:p w:rsidR="00486020" w:rsidRDefault="00486020">
      <w:pPr>
        <w:spacing w:line="15" w:lineRule="exact"/>
        <w:rPr>
          <w:sz w:val="20"/>
          <w:szCs w:val="20"/>
        </w:rPr>
      </w:pPr>
    </w:p>
    <w:p w:rsidR="00486020" w:rsidRDefault="00BA7400">
      <w:pPr>
        <w:spacing w:line="236" w:lineRule="auto"/>
        <w:ind w:left="1080" w:hanging="359"/>
        <w:jc w:val="both"/>
        <w:rPr>
          <w:sz w:val="20"/>
          <w:szCs w:val="20"/>
        </w:rPr>
      </w:pPr>
      <w:r>
        <w:rPr>
          <w:rFonts w:eastAsia="Times New Roman"/>
          <w:sz w:val="28"/>
          <w:szCs w:val="28"/>
        </w:rPr>
        <w:t>10. Хозяйственные сумки, чемоданы, громоздкие предметы, различные свертки подозрительного вида, способствующие проносу в здание школы запрещенных предметов, самодельных взрывных устройств.</w:t>
      </w:r>
    </w:p>
    <w:p w:rsidR="00486020" w:rsidRDefault="00486020">
      <w:pPr>
        <w:spacing w:line="1" w:lineRule="exact"/>
        <w:rPr>
          <w:sz w:val="20"/>
          <w:szCs w:val="20"/>
        </w:rPr>
      </w:pPr>
    </w:p>
    <w:p w:rsidR="00486020" w:rsidRDefault="00BA7400">
      <w:pPr>
        <w:numPr>
          <w:ilvl w:val="0"/>
          <w:numId w:val="6"/>
        </w:numPr>
        <w:tabs>
          <w:tab w:val="left" w:pos="1140"/>
        </w:tabs>
        <w:ind w:left="1140" w:hanging="428"/>
        <w:rPr>
          <w:rFonts w:eastAsia="Times New Roman"/>
          <w:sz w:val="28"/>
          <w:szCs w:val="28"/>
        </w:rPr>
      </w:pPr>
      <w:r>
        <w:rPr>
          <w:rFonts w:eastAsia="Times New Roman"/>
          <w:sz w:val="28"/>
          <w:szCs w:val="28"/>
        </w:rPr>
        <w:t>Любые жидкости в стеклянной таре, все виды  алкогольных напитков.</w:t>
      </w:r>
    </w:p>
    <w:p w:rsidR="00486020" w:rsidRDefault="00486020">
      <w:pPr>
        <w:spacing w:line="214" w:lineRule="exact"/>
        <w:rPr>
          <w:rFonts w:eastAsia="Times New Roman"/>
          <w:sz w:val="28"/>
          <w:szCs w:val="28"/>
        </w:rPr>
      </w:pPr>
    </w:p>
    <w:p w:rsidR="00486020" w:rsidRDefault="00BA7400">
      <w:pPr>
        <w:numPr>
          <w:ilvl w:val="0"/>
          <w:numId w:val="6"/>
        </w:numPr>
        <w:tabs>
          <w:tab w:val="left" w:pos="1170"/>
        </w:tabs>
        <w:spacing w:line="236" w:lineRule="auto"/>
        <w:ind w:left="720" w:hanging="8"/>
        <w:jc w:val="both"/>
        <w:rPr>
          <w:rFonts w:eastAsia="Times New Roman"/>
          <w:sz w:val="28"/>
          <w:szCs w:val="28"/>
        </w:rPr>
      </w:pPr>
      <w:r>
        <w:rPr>
          <w:rFonts w:eastAsia="Times New Roman"/>
          <w:sz w:val="28"/>
          <w:szCs w:val="28"/>
        </w:rPr>
        <w:t>Другие опасные предметы и вещества, которые могут быть использованы в качестве орудия нападения на работников и обучающихся, создающие угрозу их жизни и здоровью.</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2.1.</w:t>
      </w:r>
      <w:r w:rsidR="00596152">
        <w:rPr>
          <w:rFonts w:eastAsia="Times New Roman"/>
          <w:sz w:val="28"/>
          <w:szCs w:val="28"/>
        </w:rPr>
        <w:t>8</w:t>
      </w:r>
      <w:r>
        <w:rPr>
          <w:rFonts w:eastAsia="Times New Roman"/>
          <w:sz w:val="28"/>
          <w:szCs w:val="28"/>
        </w:rPr>
        <w:t>. Пропускной режим строится на принципах доброжелательности и взаимоуважения участников отношений.</w:t>
      </w:r>
    </w:p>
    <w:p w:rsidR="00486020" w:rsidRDefault="00486020">
      <w:pPr>
        <w:spacing w:line="296" w:lineRule="exact"/>
        <w:rPr>
          <w:sz w:val="20"/>
          <w:szCs w:val="20"/>
        </w:rPr>
      </w:pPr>
    </w:p>
    <w:p w:rsidR="00486020" w:rsidRDefault="00596152">
      <w:pPr>
        <w:spacing w:line="237" w:lineRule="auto"/>
        <w:jc w:val="both"/>
        <w:rPr>
          <w:sz w:val="20"/>
          <w:szCs w:val="20"/>
        </w:rPr>
      </w:pPr>
      <w:r>
        <w:rPr>
          <w:rFonts w:eastAsia="Times New Roman"/>
          <w:sz w:val="28"/>
          <w:szCs w:val="28"/>
        </w:rPr>
        <w:t>2.1.9</w:t>
      </w:r>
      <w:r w:rsidR="00BA7400">
        <w:rPr>
          <w:rFonts w:eastAsia="Times New Roman"/>
          <w:sz w:val="28"/>
          <w:szCs w:val="28"/>
        </w:rPr>
        <w:t>. В случае возникновения конфликтных ситуаций, связанных с нарушением пропускного режима сотрудниками, посетителями на территорию объекта, охранник действует в соответствии с настоящим Положением с обязательным уведомлением директора школы и заместителя директора по безопасности.</w:t>
      </w:r>
    </w:p>
    <w:p w:rsidR="00486020" w:rsidRDefault="00486020">
      <w:pPr>
        <w:spacing w:line="200" w:lineRule="exact"/>
        <w:rPr>
          <w:sz w:val="20"/>
          <w:szCs w:val="20"/>
        </w:rPr>
      </w:pPr>
    </w:p>
    <w:p w:rsidR="00486020" w:rsidRDefault="00BA7400">
      <w:pPr>
        <w:spacing w:line="237" w:lineRule="auto"/>
        <w:jc w:val="both"/>
        <w:rPr>
          <w:sz w:val="20"/>
          <w:szCs w:val="20"/>
        </w:rPr>
      </w:pPr>
      <w:bookmarkStart w:id="5" w:name="page6"/>
      <w:bookmarkEnd w:id="5"/>
      <w:r>
        <w:rPr>
          <w:rFonts w:eastAsia="Times New Roman"/>
          <w:sz w:val="28"/>
          <w:szCs w:val="28"/>
        </w:rPr>
        <w:t>2.1.1</w:t>
      </w:r>
      <w:r w:rsidR="00596152">
        <w:rPr>
          <w:rFonts w:eastAsia="Times New Roman"/>
          <w:sz w:val="28"/>
          <w:szCs w:val="28"/>
        </w:rPr>
        <w:t>0</w:t>
      </w:r>
      <w:r>
        <w:rPr>
          <w:rFonts w:eastAsia="Times New Roman"/>
          <w:sz w:val="28"/>
          <w:szCs w:val="28"/>
        </w:rPr>
        <w:t>. При угрозе проникновения на объект лиц, нарушающих пропускной режим, охранник вызывает представителей правоохранительных органов с использованием кнопки тревожной сигнализации, о чём незамедлительно информирует директора школы (дежурного администратора) и заместителя директора по безопасности.</w:t>
      </w:r>
    </w:p>
    <w:p w:rsidR="00486020" w:rsidRDefault="00486020">
      <w:pPr>
        <w:spacing w:line="285" w:lineRule="exact"/>
        <w:rPr>
          <w:sz w:val="20"/>
          <w:szCs w:val="20"/>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486020" w:rsidRDefault="00BA7400">
      <w:pPr>
        <w:rPr>
          <w:sz w:val="20"/>
          <w:szCs w:val="20"/>
        </w:rPr>
      </w:pPr>
      <w:r>
        <w:rPr>
          <w:rFonts w:eastAsia="Times New Roman"/>
          <w:b/>
          <w:bCs/>
          <w:sz w:val="28"/>
          <w:szCs w:val="28"/>
        </w:rPr>
        <w:lastRenderedPageBreak/>
        <w:t xml:space="preserve">2.2. Пропускной режим </w:t>
      </w:r>
      <w:proofErr w:type="gramStart"/>
      <w:r>
        <w:rPr>
          <w:rFonts w:eastAsia="Times New Roman"/>
          <w:b/>
          <w:bCs/>
          <w:sz w:val="28"/>
          <w:szCs w:val="28"/>
        </w:rPr>
        <w:t>обучающихся</w:t>
      </w:r>
      <w:proofErr w:type="gramEnd"/>
      <w:r>
        <w:rPr>
          <w:rFonts w:eastAsia="Times New Roman"/>
          <w:b/>
          <w:bCs/>
          <w:sz w:val="28"/>
          <w:szCs w:val="28"/>
        </w:rPr>
        <w:t>.</w:t>
      </w:r>
    </w:p>
    <w:p w:rsidR="00486020" w:rsidRDefault="00486020">
      <w:pPr>
        <w:spacing w:line="294" w:lineRule="exact"/>
        <w:rPr>
          <w:sz w:val="20"/>
          <w:szCs w:val="20"/>
        </w:rPr>
      </w:pPr>
    </w:p>
    <w:p w:rsidR="00486020" w:rsidRPr="00596152" w:rsidRDefault="00BA7400" w:rsidP="00596152">
      <w:pPr>
        <w:spacing w:line="270" w:lineRule="auto"/>
        <w:ind w:left="1280" w:hanging="719"/>
        <w:jc w:val="both"/>
        <w:rPr>
          <w:rFonts w:eastAsia="Times New Roman"/>
          <w:sz w:val="28"/>
          <w:szCs w:val="28"/>
        </w:rPr>
      </w:pPr>
      <w:r>
        <w:rPr>
          <w:rFonts w:eastAsia="Times New Roman"/>
          <w:sz w:val="28"/>
          <w:szCs w:val="28"/>
        </w:rPr>
        <w:t>2.</w:t>
      </w:r>
      <w:r w:rsidR="00596152">
        <w:rPr>
          <w:rFonts w:eastAsia="Times New Roman"/>
          <w:sz w:val="28"/>
          <w:szCs w:val="28"/>
        </w:rPr>
        <w:t>2</w:t>
      </w:r>
      <w:r>
        <w:rPr>
          <w:rFonts w:eastAsia="Times New Roman"/>
          <w:sz w:val="28"/>
          <w:szCs w:val="28"/>
        </w:rPr>
        <w:t xml:space="preserve">.1. Обучающиеся допускаются в здание школы в установленное распорядком дня время. Через </w:t>
      </w:r>
      <w:proofErr w:type="spellStart"/>
      <w:r>
        <w:rPr>
          <w:rFonts w:eastAsia="Times New Roman"/>
          <w:sz w:val="28"/>
          <w:szCs w:val="28"/>
        </w:rPr>
        <w:t>металлодетектор</w:t>
      </w:r>
      <w:proofErr w:type="spellEnd"/>
      <w:r>
        <w:rPr>
          <w:rFonts w:eastAsia="Times New Roman"/>
          <w:sz w:val="28"/>
          <w:szCs w:val="28"/>
        </w:rPr>
        <w:t xml:space="preserve"> пропускаются </w:t>
      </w:r>
      <w:proofErr w:type="gramStart"/>
      <w:r>
        <w:rPr>
          <w:rFonts w:eastAsia="Times New Roman"/>
          <w:sz w:val="28"/>
          <w:szCs w:val="28"/>
        </w:rPr>
        <w:t>обучающиеся</w:t>
      </w:r>
      <w:proofErr w:type="gramEnd"/>
      <w:r>
        <w:rPr>
          <w:rFonts w:eastAsia="Times New Roman"/>
          <w:sz w:val="28"/>
          <w:szCs w:val="28"/>
        </w:rPr>
        <w:t xml:space="preserve"> 9-11 классов.</w:t>
      </w:r>
    </w:p>
    <w:p w:rsidR="00486020" w:rsidRDefault="00486020">
      <w:pPr>
        <w:spacing w:line="22" w:lineRule="exact"/>
        <w:rPr>
          <w:sz w:val="20"/>
          <w:szCs w:val="20"/>
        </w:rPr>
      </w:pPr>
    </w:p>
    <w:p w:rsidR="00486020" w:rsidRDefault="00BA7400">
      <w:pPr>
        <w:spacing w:line="271"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.2</w:t>
      </w:r>
      <w:r>
        <w:rPr>
          <w:rFonts w:eastAsia="Times New Roman"/>
          <w:sz w:val="28"/>
          <w:szCs w:val="28"/>
        </w:rPr>
        <w:t xml:space="preserve">. Массовый пропуск обучающихся в здание школы осуществляется до начала занятий, после их окончания, а на переменах – по согласованию с дежурным администратором. В период занятий </w:t>
      </w:r>
      <w:proofErr w:type="gramStart"/>
      <w:r>
        <w:rPr>
          <w:rFonts w:eastAsia="Times New Roman"/>
          <w:sz w:val="28"/>
          <w:szCs w:val="28"/>
        </w:rPr>
        <w:t>обучающиеся</w:t>
      </w:r>
      <w:proofErr w:type="gramEnd"/>
      <w:r>
        <w:rPr>
          <w:rFonts w:eastAsia="Times New Roman"/>
          <w:sz w:val="28"/>
          <w:szCs w:val="28"/>
        </w:rPr>
        <w:t xml:space="preserve"> допускаются</w:t>
      </w:r>
    </w:p>
    <w:p w:rsidR="00486020" w:rsidRDefault="00486020">
      <w:pPr>
        <w:spacing w:line="21" w:lineRule="exact"/>
        <w:rPr>
          <w:sz w:val="20"/>
          <w:szCs w:val="20"/>
        </w:rPr>
      </w:pPr>
    </w:p>
    <w:p w:rsidR="00486020" w:rsidRDefault="00BA7400">
      <w:pPr>
        <w:numPr>
          <w:ilvl w:val="0"/>
          <w:numId w:val="7"/>
        </w:numPr>
        <w:tabs>
          <w:tab w:val="left" w:pos="1515"/>
        </w:tabs>
        <w:spacing w:line="271" w:lineRule="auto"/>
        <w:ind w:left="1280" w:firstLine="1"/>
        <w:jc w:val="both"/>
        <w:rPr>
          <w:rFonts w:eastAsia="Times New Roman"/>
          <w:sz w:val="28"/>
          <w:szCs w:val="28"/>
        </w:rPr>
      </w:pPr>
      <w:r>
        <w:rPr>
          <w:rFonts w:eastAsia="Times New Roman"/>
          <w:sz w:val="28"/>
          <w:szCs w:val="28"/>
        </w:rPr>
        <w:t>школу и выходят из нее только с разрешения лица, на которое согласно приказу по школе возложена ответственность за безопасность или дежурного администратора.</w:t>
      </w:r>
    </w:p>
    <w:p w:rsidR="00486020" w:rsidRDefault="00486020">
      <w:pPr>
        <w:spacing w:line="21" w:lineRule="exact"/>
        <w:rPr>
          <w:sz w:val="20"/>
          <w:szCs w:val="20"/>
        </w:rPr>
      </w:pPr>
    </w:p>
    <w:p w:rsidR="00486020" w:rsidRDefault="00BA7400">
      <w:pPr>
        <w:spacing w:line="272"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3</w:t>
      </w:r>
      <w:r>
        <w:rPr>
          <w:rFonts w:eastAsia="Times New Roman"/>
          <w:sz w:val="28"/>
          <w:szCs w:val="28"/>
        </w:rPr>
        <w:t>. Обучающиеся</w:t>
      </w:r>
      <w:r>
        <w:rPr>
          <w:sz w:val="20"/>
          <w:szCs w:val="20"/>
        </w:rPr>
        <w:t xml:space="preserve"> </w:t>
      </w:r>
      <w:r>
        <w:rPr>
          <w:rFonts w:eastAsia="Times New Roman"/>
          <w:sz w:val="28"/>
          <w:szCs w:val="28"/>
        </w:rPr>
        <w:t>секций и других организованных групп для проведения внеурочных мероприятий допускаются в школу по спискам, утвержденн</w:t>
      </w:r>
      <w:r w:rsidR="00596152">
        <w:rPr>
          <w:rFonts w:eastAsia="Times New Roman"/>
          <w:sz w:val="28"/>
          <w:szCs w:val="28"/>
        </w:rPr>
        <w:t xml:space="preserve">ым приказом директора школы </w:t>
      </w:r>
      <w:r>
        <w:rPr>
          <w:rFonts w:eastAsia="Times New Roman"/>
          <w:sz w:val="28"/>
          <w:szCs w:val="28"/>
        </w:rPr>
        <w:t>в соответствии с расписанием занятий.</w:t>
      </w:r>
    </w:p>
    <w:p w:rsidR="00486020" w:rsidRDefault="00486020">
      <w:pPr>
        <w:spacing w:line="22" w:lineRule="exact"/>
        <w:rPr>
          <w:sz w:val="20"/>
          <w:szCs w:val="20"/>
        </w:rPr>
      </w:pPr>
    </w:p>
    <w:p w:rsidR="00486020" w:rsidRDefault="00BA7400">
      <w:pPr>
        <w:spacing w:line="265"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.4</w:t>
      </w:r>
      <w:r>
        <w:rPr>
          <w:rFonts w:eastAsia="Times New Roman"/>
          <w:sz w:val="28"/>
          <w:szCs w:val="28"/>
        </w:rPr>
        <w:t>. Во время каникул обучающиеся допускаются в школу согласно плану мероприятий на каникулах, утвержденному директором школы.</w:t>
      </w:r>
    </w:p>
    <w:p w:rsidR="00486020" w:rsidRDefault="00486020">
      <w:pPr>
        <w:spacing w:line="31"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5</w:t>
      </w:r>
      <w:r w:rsidR="00BA7400">
        <w:rPr>
          <w:rFonts w:eastAsia="Times New Roman"/>
          <w:sz w:val="28"/>
          <w:szCs w:val="28"/>
        </w:rPr>
        <w:t>. Уходить из школы до окончания занятий обучающимся разрешается только на основании личного разрешения классного руководителя, фельдшера школы или представителя администрации.</w:t>
      </w:r>
    </w:p>
    <w:p w:rsidR="00486020" w:rsidRDefault="00486020">
      <w:pPr>
        <w:spacing w:line="22" w:lineRule="exact"/>
        <w:rPr>
          <w:sz w:val="20"/>
          <w:szCs w:val="20"/>
        </w:rPr>
      </w:pPr>
    </w:p>
    <w:p w:rsidR="00486020" w:rsidRDefault="00BA7400">
      <w:pPr>
        <w:spacing w:line="267"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6</w:t>
      </w:r>
      <w:r>
        <w:rPr>
          <w:rFonts w:eastAsia="Times New Roman"/>
          <w:sz w:val="28"/>
          <w:szCs w:val="28"/>
        </w:rPr>
        <w:t xml:space="preserve">. Выход </w:t>
      </w:r>
      <w:proofErr w:type="gramStart"/>
      <w:r>
        <w:rPr>
          <w:rFonts w:eastAsia="Times New Roman"/>
          <w:sz w:val="28"/>
          <w:szCs w:val="28"/>
        </w:rPr>
        <w:t>обучающихся</w:t>
      </w:r>
      <w:proofErr w:type="gramEnd"/>
      <w:r>
        <w:rPr>
          <w:rFonts w:eastAsia="Times New Roman"/>
          <w:sz w:val="28"/>
          <w:szCs w:val="28"/>
        </w:rPr>
        <w:t xml:space="preserve"> на уроки физкультуры, на экскурсии осуществляется только в сопровождении учителя.</w:t>
      </w:r>
    </w:p>
    <w:p w:rsidR="00486020" w:rsidRDefault="00486020">
      <w:pPr>
        <w:spacing w:line="25"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7</w:t>
      </w:r>
      <w:r w:rsidR="00BA7400">
        <w:rPr>
          <w:rFonts w:eastAsia="Times New Roman"/>
          <w:sz w:val="28"/>
          <w:szCs w:val="28"/>
        </w:rPr>
        <w:t>. В</w:t>
      </w:r>
      <w:r w:rsidR="00BA7400">
        <w:rPr>
          <w:sz w:val="20"/>
          <w:szCs w:val="20"/>
        </w:rPr>
        <w:t xml:space="preserve"> </w:t>
      </w:r>
      <w:r w:rsidR="00BA7400">
        <w:rPr>
          <w:rFonts w:eastAsia="Times New Roman"/>
          <w:sz w:val="28"/>
          <w:szCs w:val="28"/>
        </w:rPr>
        <w:t>случае нарушения дисциплины или правил поведения обучающиеся могут быть доставлены к заместителю директора, дежурному администратору, классному руководителю.</w:t>
      </w:r>
    </w:p>
    <w:p w:rsidR="00486020" w:rsidRDefault="00486020">
      <w:pPr>
        <w:spacing w:line="91" w:lineRule="exact"/>
        <w:rPr>
          <w:sz w:val="20"/>
          <w:szCs w:val="20"/>
        </w:rPr>
      </w:pPr>
    </w:p>
    <w:p w:rsidR="00486020" w:rsidRDefault="00BA7400">
      <w:pPr>
        <w:rPr>
          <w:sz w:val="20"/>
          <w:szCs w:val="20"/>
        </w:rPr>
      </w:pPr>
      <w:r>
        <w:rPr>
          <w:rFonts w:eastAsia="Times New Roman"/>
          <w:b/>
          <w:bCs/>
          <w:sz w:val="28"/>
          <w:szCs w:val="28"/>
        </w:rPr>
        <w:t>2.3. Пропускной режим сотрудников школы.</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2.3.1. Сотрудники образовательной организации допускаются на объект по списку, заверенному подписью директора и печатью образовательной организации, или документа удостоверяющего личность.</w:t>
      </w:r>
    </w:p>
    <w:p w:rsidR="00486020" w:rsidRDefault="00486020">
      <w:pPr>
        <w:spacing w:line="296" w:lineRule="exact"/>
        <w:rPr>
          <w:sz w:val="20"/>
          <w:szCs w:val="20"/>
        </w:rPr>
      </w:pPr>
    </w:p>
    <w:p w:rsidR="00486020" w:rsidRDefault="00596152">
      <w:pPr>
        <w:spacing w:line="238" w:lineRule="auto"/>
        <w:ind w:left="8"/>
        <w:jc w:val="both"/>
        <w:rPr>
          <w:rFonts w:eastAsia="Times New Roman"/>
          <w:sz w:val="28"/>
          <w:szCs w:val="28"/>
        </w:rPr>
      </w:pPr>
      <w:r>
        <w:rPr>
          <w:rFonts w:eastAsia="Times New Roman"/>
          <w:sz w:val="28"/>
          <w:szCs w:val="28"/>
        </w:rPr>
        <w:t>2.3.2</w:t>
      </w:r>
      <w:r w:rsidR="00BA7400">
        <w:rPr>
          <w:rFonts w:eastAsia="Times New Roman"/>
          <w:sz w:val="28"/>
          <w:szCs w:val="28"/>
        </w:rPr>
        <w:t>. В нерабочее время и выходные дни допускаются в образовательную организ</w:t>
      </w:r>
      <w:r>
        <w:rPr>
          <w:rFonts w:eastAsia="Times New Roman"/>
          <w:sz w:val="28"/>
          <w:szCs w:val="28"/>
        </w:rPr>
        <w:t>ацию директор, его заместители</w:t>
      </w:r>
      <w:r w:rsidR="00BA7400">
        <w:rPr>
          <w:rFonts w:eastAsia="Times New Roman"/>
          <w:sz w:val="28"/>
          <w:szCs w:val="28"/>
        </w:rPr>
        <w:t>. Сотрудники, которым по режиму работы необходимо быть в образовательной организации в нерабочее время, выходные дни, допускаются на основании копии графика работы, заверенной подписью директора и печатью образовательной организации, либо с указания директора.</w:t>
      </w:r>
    </w:p>
    <w:p w:rsidR="00596152" w:rsidRDefault="00596152">
      <w:pPr>
        <w:spacing w:line="238" w:lineRule="auto"/>
        <w:ind w:left="8"/>
        <w:jc w:val="both"/>
        <w:rPr>
          <w:sz w:val="20"/>
          <w:szCs w:val="20"/>
        </w:rPr>
      </w:pP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2.4. Пропускной режим посетителей и родителей (законных представителей).</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2.4.1. Посетители и родители (законные представители) обучающихся допускаются в здание школы в установле</w:t>
      </w:r>
      <w:r w:rsidR="00596152">
        <w:rPr>
          <w:rFonts w:eastAsia="Times New Roman"/>
          <w:sz w:val="28"/>
          <w:szCs w:val="28"/>
        </w:rPr>
        <w:t>нное распорядком дня время, с 7.30 часов до 17</w:t>
      </w:r>
      <w:r>
        <w:rPr>
          <w:rFonts w:eastAsia="Times New Roman"/>
          <w:sz w:val="28"/>
          <w:szCs w:val="28"/>
        </w:rPr>
        <w:t>.30 часов</w:t>
      </w:r>
      <w:proofErr w:type="gramStart"/>
      <w:r>
        <w:rPr>
          <w:rFonts w:eastAsia="Times New Roman"/>
          <w:sz w:val="28"/>
          <w:szCs w:val="28"/>
        </w:rPr>
        <w:t>.</w:t>
      </w:r>
      <w:proofErr w:type="gramEnd"/>
      <w:r>
        <w:rPr>
          <w:rFonts w:eastAsia="Times New Roman"/>
          <w:sz w:val="28"/>
          <w:szCs w:val="28"/>
        </w:rPr>
        <w:t xml:space="preserve"> (</w:t>
      </w:r>
      <w:proofErr w:type="gramStart"/>
      <w:r>
        <w:rPr>
          <w:rFonts w:eastAsia="Times New Roman"/>
          <w:sz w:val="28"/>
          <w:szCs w:val="28"/>
        </w:rPr>
        <w:t>к</w:t>
      </w:r>
      <w:proofErr w:type="gramEnd"/>
      <w:r>
        <w:rPr>
          <w:rFonts w:eastAsia="Times New Roman"/>
          <w:sz w:val="28"/>
          <w:szCs w:val="28"/>
        </w:rPr>
        <w:t>роме экстренных случаев связанных с жизнью и здоровьем обучающихся)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Проход в школу посетителей и родителей (законных представителей) обучающихся по личным вопросам к администрации образовательной организации возможен по </w:t>
      </w:r>
      <w:r>
        <w:rPr>
          <w:rFonts w:eastAsia="Times New Roman"/>
          <w:sz w:val="28"/>
          <w:szCs w:val="28"/>
        </w:rPr>
        <w:lastRenderedPageBreak/>
        <w:t>предварительному звонку, договорённости с представителем администрации, о чём охранник должен быть проинформирован заранее. В остальное время проход ограничен.</w:t>
      </w:r>
    </w:p>
    <w:p w:rsidR="00486020" w:rsidRDefault="00486020">
      <w:pPr>
        <w:spacing w:line="295" w:lineRule="exact"/>
        <w:rPr>
          <w:sz w:val="20"/>
          <w:szCs w:val="20"/>
        </w:rPr>
      </w:pPr>
    </w:p>
    <w:p w:rsidR="00486020" w:rsidRDefault="00BA7400">
      <w:pPr>
        <w:numPr>
          <w:ilvl w:val="0"/>
          <w:numId w:val="9"/>
        </w:numPr>
        <w:tabs>
          <w:tab w:val="left" w:pos="284"/>
        </w:tabs>
        <w:spacing w:line="236" w:lineRule="auto"/>
        <w:ind w:left="8" w:hanging="8"/>
        <w:jc w:val="both"/>
        <w:rPr>
          <w:rFonts w:eastAsia="Times New Roman"/>
          <w:sz w:val="28"/>
          <w:szCs w:val="28"/>
        </w:rPr>
      </w:pPr>
      <w:r>
        <w:rPr>
          <w:rFonts w:eastAsia="Times New Roman"/>
          <w:sz w:val="28"/>
          <w:szCs w:val="28"/>
        </w:rPr>
        <w:t xml:space="preserve">целях недопущения несанкционированного прохода посторонних лиц в здания и на территорию школы двери центрального входа и калиток заблокированы с использованием </w:t>
      </w:r>
      <w:proofErr w:type="spellStart"/>
      <w:r>
        <w:rPr>
          <w:rFonts w:eastAsia="Times New Roman"/>
          <w:sz w:val="28"/>
          <w:szCs w:val="28"/>
        </w:rPr>
        <w:t>видеодомофонной</w:t>
      </w:r>
      <w:proofErr w:type="spellEnd"/>
      <w:r>
        <w:rPr>
          <w:rFonts w:eastAsia="Times New Roman"/>
          <w:sz w:val="28"/>
          <w:szCs w:val="28"/>
        </w:rPr>
        <w:t xml:space="preserve"> систем</w:t>
      </w:r>
      <w:proofErr w:type="gramStart"/>
      <w:r>
        <w:rPr>
          <w:rFonts w:eastAsia="Times New Roman"/>
          <w:sz w:val="28"/>
          <w:szCs w:val="28"/>
        </w:rPr>
        <w:t>ы(</w:t>
      </w:r>
      <w:proofErr w:type="gramEnd"/>
      <w:r>
        <w:rPr>
          <w:rFonts w:eastAsia="Times New Roman"/>
          <w:sz w:val="28"/>
          <w:szCs w:val="28"/>
        </w:rPr>
        <w:t>электромагнит) круглосуточно.</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Родители (законные представители) обучающихся сопровождают детей до центрального входа в здание школы.</w:t>
      </w:r>
    </w:p>
    <w:p w:rsidR="00486020" w:rsidRDefault="00BA7400">
      <w:pPr>
        <w:numPr>
          <w:ilvl w:val="0"/>
          <w:numId w:val="10"/>
        </w:numPr>
        <w:tabs>
          <w:tab w:val="left" w:pos="269"/>
        </w:tabs>
        <w:spacing w:line="273" w:lineRule="auto"/>
        <w:ind w:left="8" w:hanging="8"/>
        <w:jc w:val="both"/>
        <w:rPr>
          <w:rFonts w:eastAsia="Times New Roman"/>
          <w:sz w:val="28"/>
          <w:szCs w:val="28"/>
        </w:rPr>
      </w:pPr>
      <w:bookmarkStart w:id="6" w:name="page8"/>
      <w:bookmarkEnd w:id="6"/>
      <w:proofErr w:type="gramStart"/>
      <w:r>
        <w:rPr>
          <w:rFonts w:eastAsia="Times New Roman"/>
          <w:sz w:val="28"/>
          <w:szCs w:val="28"/>
        </w:rPr>
        <w:t>целях</w:t>
      </w:r>
      <w:proofErr w:type="gramEnd"/>
      <w:r>
        <w:rPr>
          <w:rFonts w:eastAsia="Times New Roman"/>
          <w:sz w:val="28"/>
          <w:szCs w:val="28"/>
        </w:rPr>
        <w:t xml:space="preserve"> организации помощи обучающимся 1 классов, в утренние часы перед началом уроков, проход родителей (законных представителей) осуществляется по предварительному согласованию и в сопровождении классного руководителя либо дежурного администратора до </w:t>
      </w:r>
      <w:r w:rsidR="008643F9">
        <w:rPr>
          <w:rFonts w:eastAsia="Times New Roman"/>
          <w:sz w:val="28"/>
          <w:szCs w:val="28"/>
        </w:rPr>
        <w:t>фойе школы</w:t>
      </w:r>
      <w:r>
        <w:rPr>
          <w:rFonts w:eastAsia="Times New Roman"/>
          <w:sz w:val="28"/>
          <w:szCs w:val="28"/>
        </w:rPr>
        <w:t>.</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2.4.2. Перед входом в здания объекта посетители и родители (законные представители) </w:t>
      </w:r>
      <w:proofErr w:type="gramStart"/>
      <w:r>
        <w:rPr>
          <w:rFonts w:eastAsia="Times New Roman"/>
          <w:sz w:val="28"/>
          <w:szCs w:val="28"/>
        </w:rPr>
        <w:t>обучающихся</w:t>
      </w:r>
      <w:proofErr w:type="gramEnd"/>
      <w:r>
        <w:rPr>
          <w:rFonts w:eastAsia="Times New Roman"/>
          <w:sz w:val="28"/>
          <w:szCs w:val="28"/>
        </w:rPr>
        <w:t xml:space="preserve"> обязаны предъявить охраннику документ удостоверяющий личность (подлинник) и сообщить, к кому они прибыли.</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Регистрация посетителей и родителей (законных представителей) обучающихся производится охранником в «Журнале регистрации посетителей» по документу, удостоверяющему личность.</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2.4.3. В случае отсутствия у посетителей и родителей (законных представителей) обучающихся, документа удостоверяющего личность, вход в школу возможен только по личному распоряжению директора школы или дежурного администратора.</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2.4.4. После соответствующей записи в «Журнале регистрации посетителей» посетители и родители (законные представители) обучающихся перемещаются по территории и здании объекта в сопровождении работника, к которому прибыл посетитель.</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2.4.5. В случае незапланированного прихода в школу посетителей и родителей (законных представителей) обучающихся, охранник выясняет цель их прихода и пропускает в школу только по личному (письменному) распоряжению директора школы или дежурного администратора, и в сопровождении педагогического работника, сотрудника школы к которому прибыл посетитель.</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2.4.6. При проведении массовых праздничных мероприятий (день знаний, день учителя, выпускной и др.), родительских собраний и других мероприятий посетители</w:t>
      </w:r>
    </w:p>
    <w:p w:rsidR="00486020" w:rsidRDefault="00486020">
      <w:pPr>
        <w:spacing w:line="18" w:lineRule="exact"/>
        <w:rPr>
          <w:sz w:val="20"/>
          <w:szCs w:val="20"/>
        </w:rPr>
      </w:pPr>
    </w:p>
    <w:p w:rsidR="00486020" w:rsidRDefault="00BA7400">
      <w:pPr>
        <w:numPr>
          <w:ilvl w:val="0"/>
          <w:numId w:val="11"/>
        </w:numPr>
        <w:tabs>
          <w:tab w:val="left" w:pos="245"/>
        </w:tabs>
        <w:spacing w:line="236" w:lineRule="auto"/>
        <w:ind w:left="8" w:hanging="8"/>
        <w:jc w:val="both"/>
        <w:rPr>
          <w:rFonts w:eastAsia="Times New Roman"/>
          <w:sz w:val="28"/>
          <w:szCs w:val="28"/>
        </w:rPr>
      </w:pPr>
      <w:proofErr w:type="gramStart"/>
      <w:r>
        <w:rPr>
          <w:rFonts w:eastAsia="Times New Roman"/>
          <w:sz w:val="28"/>
          <w:szCs w:val="28"/>
        </w:rPr>
        <w:t>родители (законные представители) обучающихся допускаются в здание школы при предъявлении документа, удостоверяющего личность, по спискам посетителей, заверенным печатью и подписью директора школы.</w:t>
      </w:r>
      <w:proofErr w:type="gramEnd"/>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2.4.7. В период проведения массовых, общественно значимых мероприятий пост охраны и школа работает в режиме усиленного контроля доступа.</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w:t>
      </w:r>
      <w:r w:rsidR="00F41CA5">
        <w:rPr>
          <w:rFonts w:eastAsia="Times New Roman"/>
          <w:sz w:val="28"/>
          <w:szCs w:val="28"/>
        </w:rPr>
        <w:t>8</w:t>
      </w:r>
      <w:r>
        <w:rPr>
          <w:rFonts w:eastAsia="Times New Roman"/>
          <w:sz w:val="28"/>
          <w:szCs w:val="28"/>
        </w:rPr>
        <w:t xml:space="preserve">. Пропуск инвалидов (включая инвалидов, использующих кресла-коляски и собак-проводников) осуществляется в соответствии со статьей 15 Федерального закона от </w:t>
      </w:r>
      <w:r>
        <w:rPr>
          <w:rFonts w:eastAsia="Times New Roman"/>
          <w:sz w:val="28"/>
          <w:szCs w:val="28"/>
        </w:rPr>
        <w:lastRenderedPageBreak/>
        <w:t>24.11.1995 № 181-ФЗ «О социальной защите инвалидов в Российской Федерации». Проход инвалидов через пост охраны обеспечивается охранником, а дальнейшее его сопровождение специально выделенным сотрудником школы.</w:t>
      </w:r>
    </w:p>
    <w:p w:rsidR="00486020" w:rsidRDefault="00486020">
      <w:pPr>
        <w:spacing w:line="299" w:lineRule="exact"/>
        <w:rPr>
          <w:sz w:val="20"/>
          <w:szCs w:val="20"/>
        </w:rPr>
      </w:pPr>
    </w:p>
    <w:p w:rsidR="00486020" w:rsidRDefault="00F41CA5">
      <w:pPr>
        <w:spacing w:line="234" w:lineRule="auto"/>
        <w:ind w:left="8"/>
        <w:jc w:val="both"/>
        <w:rPr>
          <w:sz w:val="20"/>
          <w:szCs w:val="20"/>
        </w:rPr>
      </w:pPr>
      <w:r>
        <w:rPr>
          <w:rFonts w:eastAsia="Times New Roman"/>
          <w:sz w:val="28"/>
          <w:szCs w:val="28"/>
        </w:rPr>
        <w:t>2.4.9</w:t>
      </w:r>
      <w:r w:rsidR="00BA7400">
        <w:rPr>
          <w:rFonts w:eastAsia="Times New Roman"/>
          <w:sz w:val="28"/>
          <w:szCs w:val="28"/>
        </w:rPr>
        <w:t>. Пропуск собак-проводников осуществляется при наличии документа, подтверждающего ее специальное обучение, выданного по установленной форме.</w:t>
      </w: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7" w:name="page9"/>
      <w:bookmarkEnd w:id="7"/>
      <w:r>
        <w:rPr>
          <w:rFonts w:eastAsia="Times New Roman"/>
          <w:sz w:val="28"/>
          <w:szCs w:val="28"/>
        </w:rPr>
        <w:t>2.4.1</w:t>
      </w:r>
      <w:r w:rsidR="00F41CA5">
        <w:rPr>
          <w:rFonts w:eastAsia="Times New Roman"/>
          <w:sz w:val="28"/>
          <w:szCs w:val="28"/>
        </w:rPr>
        <w:t>0</w:t>
      </w:r>
      <w:r>
        <w:rPr>
          <w:rFonts w:eastAsia="Times New Roman"/>
          <w:sz w:val="28"/>
          <w:szCs w:val="28"/>
        </w:rPr>
        <w:t xml:space="preserve">. Для проведения групповых </w:t>
      </w:r>
      <w:proofErr w:type="spellStart"/>
      <w:r>
        <w:rPr>
          <w:rFonts w:eastAsia="Times New Roman"/>
          <w:sz w:val="28"/>
          <w:szCs w:val="28"/>
        </w:rPr>
        <w:t>фотовидео</w:t>
      </w:r>
      <w:proofErr w:type="spellEnd"/>
      <w:r>
        <w:rPr>
          <w:rFonts w:eastAsia="Times New Roman"/>
          <w:sz w:val="28"/>
          <w:szCs w:val="28"/>
        </w:rPr>
        <w:t xml:space="preserve"> сессий с </w:t>
      </w:r>
      <w:proofErr w:type="gramStart"/>
      <w:r>
        <w:rPr>
          <w:rFonts w:eastAsia="Times New Roman"/>
          <w:sz w:val="28"/>
          <w:szCs w:val="28"/>
        </w:rPr>
        <w:t>обучающимися</w:t>
      </w:r>
      <w:proofErr w:type="gramEnd"/>
      <w:r>
        <w:rPr>
          <w:rFonts w:eastAsia="Times New Roman"/>
          <w:sz w:val="28"/>
          <w:szCs w:val="28"/>
        </w:rPr>
        <w:t xml:space="preserve"> необходимо письменное обращение представителей родительского комитета о проведении </w:t>
      </w:r>
      <w:proofErr w:type="spellStart"/>
      <w:r>
        <w:rPr>
          <w:rFonts w:eastAsia="Times New Roman"/>
          <w:sz w:val="28"/>
          <w:szCs w:val="28"/>
        </w:rPr>
        <w:t>фотовидео</w:t>
      </w:r>
      <w:proofErr w:type="spellEnd"/>
      <w:r>
        <w:rPr>
          <w:rFonts w:eastAsia="Times New Roman"/>
          <w:sz w:val="28"/>
          <w:szCs w:val="28"/>
        </w:rPr>
        <w:t xml:space="preserve"> сессии в администрацию школы. </w:t>
      </w:r>
      <w:proofErr w:type="gramStart"/>
      <w:r>
        <w:rPr>
          <w:rFonts w:eastAsia="Times New Roman"/>
          <w:sz w:val="28"/>
          <w:szCs w:val="28"/>
        </w:rPr>
        <w:t xml:space="preserve">Лицо, проводящее </w:t>
      </w:r>
      <w:proofErr w:type="spellStart"/>
      <w:r>
        <w:rPr>
          <w:rFonts w:eastAsia="Times New Roman"/>
          <w:sz w:val="28"/>
          <w:szCs w:val="28"/>
        </w:rPr>
        <w:t>фотовидео</w:t>
      </w:r>
      <w:proofErr w:type="spellEnd"/>
      <w:r>
        <w:rPr>
          <w:rFonts w:eastAsia="Times New Roman"/>
          <w:sz w:val="28"/>
          <w:szCs w:val="28"/>
        </w:rPr>
        <w:t xml:space="preserve"> съёмку предъявляет</w:t>
      </w:r>
      <w:proofErr w:type="gramEnd"/>
      <w:r>
        <w:rPr>
          <w:rFonts w:eastAsia="Times New Roman"/>
          <w:sz w:val="28"/>
          <w:szCs w:val="28"/>
        </w:rPr>
        <w:t xml:space="preserve"> следующие документы;</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-копию паспорта, справку об отсутствии судимости, подтверждающие документы на право заниматься деятельностью в области фотографии, медицинская книжка.</w:t>
      </w:r>
    </w:p>
    <w:p w:rsidR="00486020" w:rsidRDefault="00486020">
      <w:pPr>
        <w:spacing w:line="283" w:lineRule="exact"/>
        <w:rPr>
          <w:sz w:val="20"/>
          <w:szCs w:val="20"/>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 xml:space="preserve">время и место проведения </w:t>
      </w:r>
      <w:proofErr w:type="spellStart"/>
      <w:r>
        <w:rPr>
          <w:rFonts w:eastAsia="Times New Roman"/>
          <w:sz w:val="28"/>
          <w:szCs w:val="28"/>
        </w:rPr>
        <w:t>фотовидео</w:t>
      </w:r>
      <w:proofErr w:type="spellEnd"/>
      <w:r>
        <w:rPr>
          <w:rFonts w:eastAsia="Times New Roman"/>
          <w:sz w:val="28"/>
          <w:szCs w:val="28"/>
        </w:rPr>
        <w:t xml:space="preserve"> съёмки согласовывается с директором школы</w:t>
      </w:r>
    </w:p>
    <w:p w:rsidR="00486020" w:rsidRDefault="00486020">
      <w:pPr>
        <w:spacing w:line="280" w:lineRule="exact"/>
        <w:rPr>
          <w:rFonts w:eastAsia="Times New Roman"/>
          <w:sz w:val="28"/>
          <w:szCs w:val="28"/>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 xml:space="preserve">во время учебного процесса </w:t>
      </w:r>
      <w:proofErr w:type="spellStart"/>
      <w:r>
        <w:rPr>
          <w:rFonts w:eastAsia="Times New Roman"/>
          <w:sz w:val="28"/>
          <w:szCs w:val="28"/>
        </w:rPr>
        <w:t>фотовидеосъёмка</w:t>
      </w:r>
      <w:proofErr w:type="spellEnd"/>
      <w:r>
        <w:rPr>
          <w:rFonts w:eastAsia="Times New Roman"/>
          <w:sz w:val="28"/>
          <w:szCs w:val="28"/>
        </w:rPr>
        <w:t xml:space="preserve"> </w:t>
      </w:r>
      <w:proofErr w:type="gramStart"/>
      <w:r>
        <w:rPr>
          <w:rFonts w:eastAsia="Times New Roman"/>
          <w:sz w:val="28"/>
          <w:szCs w:val="28"/>
        </w:rPr>
        <w:t>запрещена</w:t>
      </w:r>
      <w:proofErr w:type="gramEnd"/>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2.4.1</w:t>
      </w:r>
      <w:r w:rsidR="00F41CA5">
        <w:rPr>
          <w:rFonts w:eastAsia="Times New Roman"/>
          <w:sz w:val="28"/>
          <w:szCs w:val="28"/>
        </w:rPr>
        <w:t>1</w:t>
      </w:r>
      <w:r>
        <w:rPr>
          <w:rFonts w:eastAsia="Times New Roman"/>
          <w:sz w:val="28"/>
          <w:szCs w:val="28"/>
        </w:rPr>
        <w:t xml:space="preserve">. При посещении несовершеннолетними внеурочных занятий, кружков, секций, в том числе занятий в арендуемых помещениях (в соответствии с договором об аренде) проход осуществляется по утверждённым </w:t>
      </w:r>
      <w:proofErr w:type="gramStart"/>
      <w:r>
        <w:rPr>
          <w:rFonts w:eastAsia="Times New Roman"/>
          <w:sz w:val="28"/>
          <w:szCs w:val="28"/>
        </w:rPr>
        <w:t>спискам</w:t>
      </w:r>
      <w:proofErr w:type="gramEnd"/>
      <w:r>
        <w:rPr>
          <w:rFonts w:eastAsia="Times New Roman"/>
          <w:sz w:val="28"/>
          <w:szCs w:val="28"/>
        </w:rPr>
        <w:t xml:space="preserve"> предоставленным организацией осуществляющей аренду помещений. Родители (законные представители) сопровождают детей до центрального входа в здание. Вход в здание школы родителей (законных представителей) в экстренных случаях осуществляется в сопровождении сотрудника арендуемой организации, в соответствии с требованиями Положения.</w:t>
      </w:r>
    </w:p>
    <w:p w:rsidR="00486020" w:rsidRDefault="00486020">
      <w:pPr>
        <w:spacing w:line="300"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2.5. Пропускной режим сотрудников ремонтно-строительных (подрядных) организаций, лиц арендующих помещения (арендаторы) по договорам аренды</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2.5.1. Рабочие и специалисты ремонтно-строительных организаций пропускаются на объект охранником по распоряжению директора школы или на основании оформленных заявок и согласованных списков.</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2.5.2. Производство ремонтно-строительных работ осуществляется под контролем заместителя директора по АХР.</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нерабочие или праздничные дни пропуск работников аварийных служб, прибывших по вызову, осуществляется беспрепятственно по согласованию с директором школы, в сопровождении заместителя директора по АХР, дежурного администратора, сторожа или охранника.</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2.5.4. </w:t>
      </w:r>
      <w:proofErr w:type="gramStart"/>
      <w:r>
        <w:rPr>
          <w:rFonts w:eastAsia="Times New Roman"/>
          <w:sz w:val="28"/>
          <w:szCs w:val="28"/>
        </w:rPr>
        <w:t>Лица</w:t>
      </w:r>
      <w:proofErr w:type="gramEnd"/>
      <w:r>
        <w:rPr>
          <w:rFonts w:eastAsia="Times New Roman"/>
          <w:sz w:val="28"/>
          <w:szCs w:val="28"/>
        </w:rPr>
        <w:t xml:space="preserve"> арендующие помещения пропускаются на основании заключённых договоров аренды помещений.</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2.5.5. Арендаторам, заключившим в установленном порядке договор аренды, разрешается проход в здание школы, по спискам (письму) утвержденным руководством (директором) арендаторов и при наличии док</w:t>
      </w:r>
      <w:r w:rsidR="00596152">
        <w:rPr>
          <w:rFonts w:eastAsia="Times New Roman"/>
          <w:sz w:val="28"/>
          <w:szCs w:val="28"/>
        </w:rPr>
        <w:t xml:space="preserve">ументов удостоверяющих </w:t>
      </w:r>
      <w:r w:rsidR="00596152">
        <w:rPr>
          <w:rFonts w:eastAsia="Times New Roman"/>
          <w:sz w:val="28"/>
          <w:szCs w:val="28"/>
        </w:rPr>
        <w:lastRenderedPageBreak/>
        <w:t>личность</w:t>
      </w:r>
      <w:r>
        <w:rPr>
          <w:rFonts w:eastAsia="Times New Roman"/>
          <w:sz w:val="28"/>
          <w:szCs w:val="28"/>
        </w:rPr>
        <w:t>. Лица, которые имеют право посещения арендуемых помещений, пропускаются на объект в соответствии с предоставленным арендатором списков.</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8" w:name="page10"/>
      <w:bookmarkEnd w:id="8"/>
      <w:r>
        <w:rPr>
          <w:rFonts w:eastAsia="Times New Roman"/>
          <w:sz w:val="28"/>
          <w:szCs w:val="28"/>
        </w:rPr>
        <w:t>2.5.6. Работник</w:t>
      </w:r>
      <w:r w:rsidR="00596152">
        <w:rPr>
          <w:rFonts w:eastAsia="Times New Roman"/>
          <w:sz w:val="28"/>
          <w:szCs w:val="28"/>
        </w:rPr>
        <w:t>и</w:t>
      </w:r>
      <w:r>
        <w:rPr>
          <w:rFonts w:eastAsia="Times New Roman"/>
          <w:sz w:val="28"/>
          <w:szCs w:val="28"/>
        </w:rPr>
        <w:t xml:space="preserve"> школьной столовой и медицински</w:t>
      </w:r>
      <w:r w:rsidR="00596152">
        <w:rPr>
          <w:rFonts w:eastAsia="Times New Roman"/>
          <w:sz w:val="28"/>
          <w:szCs w:val="28"/>
        </w:rPr>
        <w:t>е работники</w:t>
      </w:r>
      <w:r>
        <w:rPr>
          <w:rFonts w:eastAsia="Times New Roman"/>
          <w:sz w:val="28"/>
          <w:szCs w:val="28"/>
        </w:rPr>
        <w:t xml:space="preserve"> проходят на объект </w:t>
      </w:r>
      <w:proofErr w:type="gramStart"/>
      <w:r>
        <w:rPr>
          <w:rFonts w:eastAsia="Times New Roman"/>
          <w:sz w:val="28"/>
          <w:szCs w:val="28"/>
        </w:rPr>
        <w:t>согласно</w:t>
      </w:r>
      <w:proofErr w:type="gramEnd"/>
      <w:r>
        <w:rPr>
          <w:rFonts w:eastAsia="Times New Roman"/>
          <w:sz w:val="28"/>
          <w:szCs w:val="28"/>
        </w:rPr>
        <w:t xml:space="preserve"> предоставленны</w:t>
      </w:r>
      <w:r w:rsidR="00596152">
        <w:rPr>
          <w:rFonts w:eastAsia="Times New Roman"/>
          <w:sz w:val="28"/>
          <w:szCs w:val="28"/>
        </w:rPr>
        <w:t>х</w:t>
      </w:r>
      <w:r>
        <w:rPr>
          <w:rFonts w:eastAsia="Times New Roman"/>
          <w:sz w:val="28"/>
          <w:szCs w:val="28"/>
        </w:rPr>
        <w:t xml:space="preserve"> списков и при наличии документов удостоверяющих личность.</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2.6. Пропускной режим сотрудников вышестоящих организаций и проверяющих лиц.</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2.6.1. Лица, не связанные с образовательным процессом, посещающие объект по служебной необходимости, пропускаются при предъявлении документа, удостоверяющего личность, с записью в «Журнале учёта посетителей».</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2.6.2.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Об их приходе охранник немедленно докладывает директору школы и заместителю директора.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2.6.3. Допуск проверяющих лиц осуществляется после предоставления распоряжения о проверке, документов, удостоверяющих личность, с записью в «Журнале регистрации посетителей». Посетитель после записи его данных в журнале перемещается по территории объекта в сопровождении директора школы или одного из его заместителей.</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2.7. Пропускной режим для представителей средств массовой информации и иных лиц.</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2.7.1. Допуск на объект представителей средств массовой информации, а также внос в здание радио-, теле-, кино-, фото-, звукозаписывающей и усилительной аппаратуры допускается с разрешения директора школы.</w:t>
      </w:r>
    </w:p>
    <w:p w:rsidR="00486020" w:rsidRDefault="00486020">
      <w:pPr>
        <w:spacing w:line="281" w:lineRule="exact"/>
        <w:rPr>
          <w:sz w:val="20"/>
          <w:szCs w:val="20"/>
        </w:rPr>
      </w:pPr>
    </w:p>
    <w:p w:rsidR="00486020" w:rsidRDefault="00BA7400">
      <w:pPr>
        <w:tabs>
          <w:tab w:val="left" w:pos="788"/>
          <w:tab w:val="left" w:pos="1848"/>
          <w:tab w:val="left" w:pos="2308"/>
          <w:tab w:val="left" w:pos="3308"/>
          <w:tab w:val="left" w:pos="3988"/>
          <w:tab w:val="left" w:pos="6288"/>
          <w:tab w:val="left" w:pos="8168"/>
          <w:tab w:val="left" w:pos="8488"/>
        </w:tabs>
        <w:ind w:left="8"/>
        <w:rPr>
          <w:sz w:val="20"/>
          <w:szCs w:val="20"/>
        </w:rPr>
      </w:pPr>
      <w:r>
        <w:rPr>
          <w:rFonts w:eastAsia="Times New Roman"/>
          <w:sz w:val="28"/>
          <w:szCs w:val="28"/>
        </w:rPr>
        <w:t>2.7.2.</w:t>
      </w:r>
      <w:r>
        <w:rPr>
          <w:sz w:val="20"/>
          <w:szCs w:val="20"/>
        </w:rPr>
        <w:tab/>
      </w:r>
      <w:r>
        <w:rPr>
          <w:rFonts w:eastAsia="Times New Roman"/>
          <w:sz w:val="28"/>
          <w:szCs w:val="28"/>
        </w:rPr>
        <w:t>Допуск</w:t>
      </w:r>
      <w:r>
        <w:rPr>
          <w:rFonts w:eastAsia="Times New Roman"/>
          <w:sz w:val="28"/>
          <w:szCs w:val="28"/>
        </w:rPr>
        <w:tab/>
        <w:t>на</w:t>
      </w:r>
      <w:r>
        <w:rPr>
          <w:rFonts w:eastAsia="Times New Roman"/>
          <w:sz w:val="28"/>
          <w:szCs w:val="28"/>
        </w:rPr>
        <w:tab/>
        <w:t>объект</w:t>
      </w:r>
      <w:r>
        <w:rPr>
          <w:rFonts w:eastAsia="Times New Roman"/>
          <w:sz w:val="28"/>
          <w:szCs w:val="28"/>
        </w:rPr>
        <w:tab/>
        <w:t>лиц,</w:t>
      </w:r>
      <w:r>
        <w:rPr>
          <w:rFonts w:eastAsia="Times New Roman"/>
          <w:sz w:val="28"/>
          <w:szCs w:val="28"/>
        </w:rPr>
        <w:tab/>
        <w:t>осуществляющих</w:t>
      </w:r>
      <w:r>
        <w:rPr>
          <w:rFonts w:eastAsia="Times New Roman"/>
          <w:sz w:val="28"/>
          <w:szCs w:val="28"/>
        </w:rPr>
        <w:tab/>
      </w:r>
      <w:proofErr w:type="gramStart"/>
      <w:r>
        <w:rPr>
          <w:rFonts w:eastAsia="Times New Roman"/>
          <w:sz w:val="28"/>
          <w:szCs w:val="28"/>
        </w:rPr>
        <w:t>коммерческие</w:t>
      </w:r>
      <w:proofErr w:type="gramEnd"/>
      <w:r>
        <w:rPr>
          <w:rFonts w:eastAsia="Times New Roman"/>
          <w:sz w:val="28"/>
          <w:szCs w:val="28"/>
        </w:rPr>
        <w:tab/>
        <w:t>и</w:t>
      </w:r>
      <w:r>
        <w:rPr>
          <w:rFonts w:eastAsia="Times New Roman"/>
          <w:sz w:val="28"/>
          <w:szCs w:val="28"/>
        </w:rPr>
        <w:tab/>
        <w:t>некоммерческие</w:t>
      </w:r>
    </w:p>
    <w:p w:rsidR="00486020" w:rsidRDefault="00486020">
      <w:pPr>
        <w:spacing w:line="13" w:lineRule="exact"/>
        <w:rPr>
          <w:sz w:val="20"/>
          <w:szCs w:val="20"/>
        </w:rPr>
      </w:pPr>
    </w:p>
    <w:p w:rsidR="00486020" w:rsidRDefault="00BA7400">
      <w:pPr>
        <w:spacing w:line="236" w:lineRule="auto"/>
        <w:ind w:left="8"/>
        <w:jc w:val="both"/>
        <w:rPr>
          <w:sz w:val="20"/>
          <w:szCs w:val="20"/>
        </w:rPr>
      </w:pPr>
      <w:r>
        <w:rPr>
          <w:rFonts w:eastAsia="Times New Roman"/>
          <w:sz w:val="28"/>
          <w:szCs w:val="28"/>
        </w:rPr>
        <w:t xml:space="preserve">операции (презентации, распространение методических материалов, фотографирование и т.п.), разрешается только по личному распоряжению директора или одного из сотрудников администрации </w:t>
      </w:r>
      <w:proofErr w:type="gramStart"/>
      <w:r>
        <w:rPr>
          <w:rFonts w:eastAsia="Times New Roman"/>
          <w:sz w:val="28"/>
          <w:szCs w:val="28"/>
        </w:rPr>
        <w:t>согласно</w:t>
      </w:r>
      <w:proofErr w:type="gramEnd"/>
      <w:r>
        <w:rPr>
          <w:rFonts w:eastAsia="Times New Roman"/>
          <w:sz w:val="28"/>
          <w:szCs w:val="28"/>
        </w:rPr>
        <w:t xml:space="preserve"> утверждённого списка.</w:t>
      </w:r>
    </w:p>
    <w:p w:rsidR="00486020" w:rsidRDefault="00486020">
      <w:pPr>
        <w:spacing w:line="296" w:lineRule="exact"/>
        <w:rPr>
          <w:sz w:val="20"/>
          <w:szCs w:val="20"/>
        </w:rPr>
      </w:pPr>
    </w:p>
    <w:p w:rsidR="00486020" w:rsidRDefault="00BA7400">
      <w:pPr>
        <w:numPr>
          <w:ilvl w:val="0"/>
          <w:numId w:val="13"/>
        </w:numPr>
        <w:tabs>
          <w:tab w:val="left" w:pos="384"/>
        </w:tabs>
        <w:spacing w:line="234" w:lineRule="auto"/>
        <w:ind w:left="8" w:hanging="8"/>
        <w:rPr>
          <w:rFonts w:eastAsia="Times New Roman"/>
          <w:b/>
          <w:bCs/>
          <w:sz w:val="28"/>
          <w:szCs w:val="28"/>
        </w:rPr>
      </w:pPr>
      <w:r>
        <w:rPr>
          <w:rFonts w:eastAsia="Times New Roman"/>
          <w:b/>
          <w:bCs/>
          <w:sz w:val="28"/>
          <w:szCs w:val="28"/>
        </w:rPr>
        <w:t xml:space="preserve">Порядок и правила соблюдения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и прохода на территорию</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 xml:space="preserve">3.1. Порядок организации </w:t>
      </w:r>
      <w:proofErr w:type="spellStart"/>
      <w:r>
        <w:rPr>
          <w:rFonts w:eastAsia="Times New Roman"/>
          <w:sz w:val="28"/>
          <w:szCs w:val="28"/>
        </w:rPr>
        <w:t>внутриобъектового</w:t>
      </w:r>
      <w:proofErr w:type="spellEnd"/>
      <w:r>
        <w:rPr>
          <w:rFonts w:eastAsia="Times New Roman"/>
          <w:sz w:val="28"/>
          <w:szCs w:val="28"/>
        </w:rPr>
        <w:t xml:space="preserve"> режима.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3.1.1. В целях организации и </w:t>
      </w:r>
      <w:proofErr w:type="gramStart"/>
      <w:r>
        <w:rPr>
          <w:rFonts w:eastAsia="Times New Roman"/>
          <w:sz w:val="28"/>
          <w:szCs w:val="28"/>
        </w:rPr>
        <w:t>контроля за</w:t>
      </w:r>
      <w:proofErr w:type="gramEnd"/>
      <w:r>
        <w:rPr>
          <w:rFonts w:eastAsia="Times New Roman"/>
          <w:sz w:val="28"/>
          <w:szCs w:val="28"/>
        </w:rPr>
        <w:t xml:space="preserve"> соблюдением образовательного процесса, а также соблюдения внутреннего режима в школе из числа заместителей директора, администрации назначаются дежурные администраторы и дежурные преподаватели. Результаты осмотров заносятся в «Журнал осмотра территории и здания».</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D939C6">
      <w:pPr>
        <w:spacing w:line="238" w:lineRule="auto"/>
        <w:jc w:val="both"/>
        <w:rPr>
          <w:sz w:val="20"/>
          <w:szCs w:val="20"/>
        </w:rPr>
      </w:pPr>
      <w:bookmarkStart w:id="9" w:name="page11"/>
      <w:bookmarkEnd w:id="9"/>
      <w:r>
        <w:rPr>
          <w:rFonts w:eastAsia="Times New Roman"/>
          <w:sz w:val="28"/>
          <w:szCs w:val="28"/>
        </w:rPr>
        <w:t>Обход и осмотр территории и помещений объекта осуществляет охранник (сторож). При осмотре охранник должен обращать особое внимание на предмет закрытия окон, выключенного освещения в учебных кабинетах (мастерских), отсутствия протечек воды в умывальниках и туалетах, включенного электроосвещения, а также отсутствия подозрительных предметов. Убеждается в отсутствии людей в здании.</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3.1.2. В соответствии с Правилами внутреннего распорядка находиться в здании и на территории школы разрешено по будням и учебным дням следующим категориям:</w:t>
      </w:r>
    </w:p>
    <w:p w:rsidR="00486020" w:rsidRDefault="00486020">
      <w:pPr>
        <w:spacing w:line="296" w:lineRule="exact"/>
        <w:rPr>
          <w:sz w:val="20"/>
          <w:szCs w:val="20"/>
        </w:rPr>
      </w:pPr>
    </w:p>
    <w:p w:rsidR="00486020" w:rsidRDefault="00BA7400">
      <w:pPr>
        <w:spacing w:line="234" w:lineRule="auto"/>
        <w:ind w:left="8"/>
        <w:rPr>
          <w:sz w:val="20"/>
          <w:szCs w:val="20"/>
        </w:rPr>
      </w:pPr>
      <w:proofErr w:type="gramStart"/>
      <w:r>
        <w:rPr>
          <w:rFonts w:eastAsia="Times New Roman"/>
          <w:sz w:val="28"/>
          <w:szCs w:val="28"/>
        </w:rPr>
        <w:t>– обучающимся с 07:30 до 19.30 в соответствии с утвержденным расписанием уроков, кружков, секций;</w:t>
      </w:r>
      <w:proofErr w:type="gramEnd"/>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работникам школы в соответствии с утвержденным графиком работы;</w:t>
      </w:r>
    </w:p>
    <w:p w:rsidR="00486020" w:rsidRDefault="00486020">
      <w:pPr>
        <w:spacing w:line="281" w:lineRule="exact"/>
        <w:rPr>
          <w:sz w:val="20"/>
          <w:szCs w:val="20"/>
        </w:rPr>
      </w:pPr>
    </w:p>
    <w:p w:rsidR="00486020" w:rsidRDefault="00BA7400">
      <w:pPr>
        <w:ind w:left="8"/>
        <w:rPr>
          <w:sz w:val="20"/>
          <w:szCs w:val="20"/>
        </w:rPr>
      </w:pPr>
      <w:r>
        <w:rPr>
          <w:rFonts w:eastAsia="Times New Roman"/>
          <w:sz w:val="28"/>
          <w:szCs w:val="28"/>
        </w:rPr>
        <w:t>– работникам столовой с 05:00 до 19:00;</w:t>
      </w:r>
    </w:p>
    <w:p w:rsidR="00486020" w:rsidRDefault="00486020">
      <w:pPr>
        <w:spacing w:line="291" w:lineRule="exact"/>
        <w:rPr>
          <w:sz w:val="20"/>
          <w:szCs w:val="20"/>
        </w:rPr>
      </w:pPr>
    </w:p>
    <w:p w:rsidR="00486020" w:rsidRDefault="00BA7400">
      <w:pPr>
        <w:spacing w:line="235" w:lineRule="auto"/>
        <w:ind w:left="8"/>
        <w:rPr>
          <w:sz w:val="20"/>
          <w:szCs w:val="20"/>
        </w:rPr>
      </w:pPr>
      <w:r>
        <w:rPr>
          <w:rFonts w:eastAsia="Times New Roman"/>
          <w:sz w:val="28"/>
          <w:szCs w:val="28"/>
        </w:rPr>
        <w:t>– родителям (законным представителям), посетителям: понедельник - пятница с 09.00 до 16.30</w:t>
      </w:r>
      <w:r w:rsidR="008643F9">
        <w:rPr>
          <w:rFonts w:eastAsia="Times New Roman"/>
          <w:sz w:val="28"/>
          <w:szCs w:val="28"/>
        </w:rPr>
        <w:t>, суббота с 7.30. до 14.30.</w:t>
      </w:r>
    </w:p>
    <w:p w:rsidR="00486020" w:rsidRDefault="00486020">
      <w:pPr>
        <w:spacing w:line="293" w:lineRule="exact"/>
        <w:rPr>
          <w:sz w:val="20"/>
          <w:szCs w:val="20"/>
        </w:rPr>
      </w:pPr>
    </w:p>
    <w:p w:rsidR="00486020" w:rsidRDefault="00BA7400">
      <w:pPr>
        <w:numPr>
          <w:ilvl w:val="0"/>
          <w:numId w:val="15"/>
        </w:numPr>
        <w:tabs>
          <w:tab w:val="left" w:pos="277"/>
        </w:tabs>
        <w:spacing w:line="238" w:lineRule="auto"/>
        <w:ind w:left="8" w:hanging="8"/>
        <w:jc w:val="both"/>
        <w:rPr>
          <w:rFonts w:eastAsia="Times New Roman"/>
          <w:sz w:val="28"/>
          <w:szCs w:val="28"/>
        </w:rPr>
      </w:pPr>
      <w:r>
        <w:rPr>
          <w:rFonts w:eastAsia="Times New Roman"/>
          <w:sz w:val="28"/>
          <w:szCs w:val="28"/>
        </w:rPr>
        <w:t xml:space="preserve">жителям для занятий физической культурой и спортом на спортивной площадке в каникулярные, выходные и праздничные дни, а также в свободное время от уставной образовательной деятельности до 21.30 часов. </w:t>
      </w:r>
    </w:p>
    <w:p w:rsidR="00486020" w:rsidRDefault="00486020">
      <w:pPr>
        <w:spacing w:line="300" w:lineRule="exact"/>
        <w:rPr>
          <w:sz w:val="20"/>
          <w:szCs w:val="20"/>
        </w:rPr>
      </w:pPr>
    </w:p>
    <w:p w:rsidR="00486020" w:rsidRDefault="00BA7400">
      <w:pPr>
        <w:spacing w:line="237" w:lineRule="auto"/>
        <w:ind w:left="8"/>
        <w:jc w:val="both"/>
        <w:rPr>
          <w:sz w:val="20"/>
          <w:szCs w:val="20"/>
        </w:rPr>
      </w:pPr>
      <w:r>
        <w:rPr>
          <w:rFonts w:eastAsia="Times New Roman"/>
          <w:sz w:val="28"/>
          <w:szCs w:val="28"/>
        </w:rPr>
        <w:t>-запрещается доступ жителей на территорию школы во время проведения мероприятий предусмотренных учебным планом и планом воспитательной работы, а также при проведении других мероприятий с участием обучающихся, во время проведения благоустройства, ремонтных и строительных работ.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Проход на территорию объекта осуществляется в соответствии с установленным режимом работы калиток, с использованием </w:t>
      </w:r>
      <w:proofErr w:type="spellStart"/>
      <w:r>
        <w:rPr>
          <w:rFonts w:eastAsia="Times New Roman"/>
          <w:sz w:val="28"/>
          <w:szCs w:val="28"/>
        </w:rPr>
        <w:t>видеодомофонной</w:t>
      </w:r>
      <w:proofErr w:type="spellEnd"/>
      <w:r>
        <w:rPr>
          <w:rFonts w:eastAsia="Times New Roman"/>
          <w:sz w:val="28"/>
          <w:szCs w:val="28"/>
        </w:rPr>
        <w:t xml:space="preserve"> системы центральных калиток.</w:t>
      </w:r>
    </w:p>
    <w:p w:rsidR="00486020" w:rsidRDefault="00486020">
      <w:pPr>
        <w:spacing w:line="294" w:lineRule="exact"/>
        <w:rPr>
          <w:sz w:val="20"/>
          <w:szCs w:val="20"/>
        </w:rPr>
      </w:pPr>
    </w:p>
    <w:p w:rsidR="00486020" w:rsidRDefault="00BA7400">
      <w:pPr>
        <w:spacing w:line="235" w:lineRule="auto"/>
        <w:ind w:left="8" w:firstLine="70"/>
        <w:jc w:val="both"/>
        <w:rPr>
          <w:sz w:val="20"/>
          <w:szCs w:val="20"/>
        </w:rPr>
      </w:pPr>
      <w:r>
        <w:rPr>
          <w:rFonts w:eastAsia="Times New Roman"/>
          <w:sz w:val="28"/>
          <w:szCs w:val="28"/>
          <w:u w:val="single"/>
        </w:rPr>
        <w:t>Режим работы центральных калиток</w:t>
      </w:r>
      <w:r>
        <w:rPr>
          <w:rFonts w:eastAsia="Times New Roman"/>
          <w:sz w:val="28"/>
          <w:szCs w:val="28"/>
        </w:rPr>
        <w:t>: с 06.30 до 21.30 часов</w:t>
      </w:r>
      <w:proofErr w:type="gramStart"/>
      <w:r>
        <w:rPr>
          <w:rFonts w:eastAsia="Times New Roman"/>
          <w:sz w:val="28"/>
          <w:szCs w:val="28"/>
        </w:rPr>
        <w:t>.</w:t>
      </w:r>
      <w:proofErr w:type="gramEnd"/>
      <w:r>
        <w:rPr>
          <w:rFonts w:eastAsia="Times New Roman"/>
          <w:sz w:val="28"/>
          <w:szCs w:val="28"/>
        </w:rPr>
        <w:t xml:space="preserve"> (</w:t>
      </w:r>
      <w:proofErr w:type="gramStart"/>
      <w:r>
        <w:rPr>
          <w:rFonts w:eastAsia="Times New Roman"/>
          <w:sz w:val="28"/>
          <w:szCs w:val="28"/>
        </w:rPr>
        <w:t>п</w:t>
      </w:r>
      <w:proofErr w:type="gramEnd"/>
      <w:r>
        <w:rPr>
          <w:rFonts w:eastAsia="Times New Roman"/>
          <w:sz w:val="28"/>
          <w:szCs w:val="28"/>
        </w:rPr>
        <w:t>роход осуществляется с использованием видеодомофона)</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3.1.3. В целях обеспечения пожарной безопасности обучающиеся, сотрудники, посетители обязаны неукоснительно соблюдать требования «Инструкции о мерах пожарной безопасности в зданиях и на территории школы».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8643F9">
      <w:pPr>
        <w:spacing w:line="237" w:lineRule="auto"/>
        <w:jc w:val="both"/>
        <w:rPr>
          <w:sz w:val="20"/>
          <w:szCs w:val="20"/>
        </w:rPr>
      </w:pPr>
      <w:bookmarkStart w:id="10" w:name="page12"/>
      <w:bookmarkEnd w:id="10"/>
      <w:r>
        <w:rPr>
          <w:rFonts w:eastAsia="Times New Roman"/>
          <w:sz w:val="28"/>
          <w:szCs w:val="28"/>
        </w:rPr>
        <w:t>3.1.4. В целях обеспечения общественной безопасности, предупреждения возможных противоправных действий сотрудники школы, учащиеся, родители (законные представители) и посетители обязаны подчиняться требованиям охранника, действия которого находятся в согласии с настоящим Положением и Инструкцией охранника.</w:t>
      </w:r>
    </w:p>
    <w:p w:rsidR="00486020" w:rsidRDefault="00486020">
      <w:pPr>
        <w:spacing w:line="285" w:lineRule="exact"/>
        <w:rPr>
          <w:sz w:val="20"/>
          <w:szCs w:val="20"/>
        </w:rPr>
      </w:pPr>
    </w:p>
    <w:p w:rsidR="00486020" w:rsidRDefault="00BA7400">
      <w:pPr>
        <w:ind w:left="8"/>
        <w:rPr>
          <w:sz w:val="20"/>
          <w:szCs w:val="20"/>
        </w:rPr>
      </w:pPr>
      <w:r>
        <w:rPr>
          <w:rFonts w:eastAsia="Times New Roman"/>
          <w:sz w:val="28"/>
          <w:szCs w:val="28"/>
        </w:rPr>
        <w:t>3.1.5. В помещениях и на территории образовательной организации запрещено:</w:t>
      </w:r>
    </w:p>
    <w:p w:rsidR="00486020" w:rsidRDefault="00486020">
      <w:pPr>
        <w:spacing w:line="294" w:lineRule="exact"/>
        <w:rPr>
          <w:sz w:val="20"/>
          <w:szCs w:val="20"/>
        </w:rPr>
      </w:pPr>
    </w:p>
    <w:p w:rsidR="00486020" w:rsidRDefault="00BA7400">
      <w:pPr>
        <w:numPr>
          <w:ilvl w:val="0"/>
          <w:numId w:val="16"/>
        </w:numPr>
        <w:tabs>
          <w:tab w:val="left" w:pos="337"/>
        </w:tabs>
        <w:spacing w:line="236" w:lineRule="auto"/>
        <w:ind w:left="8" w:hanging="8"/>
        <w:jc w:val="both"/>
        <w:rPr>
          <w:rFonts w:eastAsia="Times New Roman"/>
          <w:sz w:val="28"/>
          <w:szCs w:val="28"/>
        </w:rPr>
      </w:pPr>
      <w:r>
        <w:rPr>
          <w:rFonts w:eastAsia="Times New Roman"/>
          <w:sz w:val="28"/>
          <w:szCs w:val="28"/>
        </w:rPr>
        <w:t>нарушать установленные правила образовательного процесса и внутреннего распорядка дня образовательной организации, нарушать правила противопожарной безопасности;</w:t>
      </w:r>
    </w:p>
    <w:p w:rsidR="00486020" w:rsidRDefault="00486020">
      <w:pPr>
        <w:spacing w:line="295" w:lineRule="exact"/>
        <w:rPr>
          <w:rFonts w:eastAsia="Times New Roman"/>
          <w:sz w:val="28"/>
          <w:szCs w:val="28"/>
        </w:rPr>
      </w:pPr>
    </w:p>
    <w:p w:rsidR="00486020" w:rsidRDefault="00BA7400">
      <w:pPr>
        <w:numPr>
          <w:ilvl w:val="0"/>
          <w:numId w:val="16"/>
        </w:numPr>
        <w:tabs>
          <w:tab w:val="left" w:pos="246"/>
        </w:tabs>
        <w:spacing w:line="237" w:lineRule="auto"/>
        <w:ind w:left="8" w:hanging="8"/>
        <w:jc w:val="both"/>
        <w:rPr>
          <w:rFonts w:eastAsia="Times New Roman"/>
          <w:sz w:val="28"/>
          <w:szCs w:val="28"/>
        </w:rPr>
      </w:pPr>
      <w:r>
        <w:rPr>
          <w:rFonts w:eastAsia="Times New Roman"/>
          <w:sz w:val="28"/>
          <w:szCs w:val="28"/>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486020" w:rsidRDefault="00486020">
      <w:pPr>
        <w:spacing w:line="299" w:lineRule="exact"/>
        <w:rPr>
          <w:rFonts w:eastAsia="Times New Roman"/>
          <w:sz w:val="28"/>
          <w:szCs w:val="28"/>
        </w:rPr>
      </w:pPr>
    </w:p>
    <w:p w:rsidR="00486020" w:rsidRDefault="00BA7400">
      <w:pPr>
        <w:numPr>
          <w:ilvl w:val="0"/>
          <w:numId w:val="16"/>
        </w:numPr>
        <w:tabs>
          <w:tab w:val="left" w:pos="320"/>
        </w:tabs>
        <w:spacing w:line="234" w:lineRule="auto"/>
        <w:ind w:left="8" w:hanging="8"/>
        <w:rPr>
          <w:rFonts w:eastAsia="Times New Roman"/>
          <w:sz w:val="28"/>
          <w:szCs w:val="28"/>
        </w:rPr>
      </w:pPr>
      <w:r>
        <w:rPr>
          <w:rFonts w:eastAsia="Times New Roman"/>
          <w:sz w:val="28"/>
          <w:szCs w:val="28"/>
        </w:rPr>
        <w:t>совершать действия, нарушающие установленные режимы функционирования инженерно-технических средств охраны и пожарной сигнализации;</w:t>
      </w:r>
    </w:p>
    <w:p w:rsidR="00486020" w:rsidRDefault="00486020">
      <w:pPr>
        <w:spacing w:line="296" w:lineRule="exact"/>
        <w:rPr>
          <w:rFonts w:eastAsia="Times New Roman"/>
          <w:sz w:val="28"/>
          <w:szCs w:val="28"/>
        </w:rPr>
      </w:pPr>
    </w:p>
    <w:p w:rsidR="00486020" w:rsidRDefault="00BA7400">
      <w:pPr>
        <w:numPr>
          <w:ilvl w:val="0"/>
          <w:numId w:val="16"/>
        </w:numPr>
        <w:tabs>
          <w:tab w:val="left" w:pos="313"/>
        </w:tabs>
        <w:spacing w:line="236" w:lineRule="auto"/>
        <w:ind w:left="8" w:hanging="8"/>
        <w:jc w:val="both"/>
        <w:rPr>
          <w:rFonts w:eastAsia="Times New Roman"/>
          <w:sz w:val="28"/>
          <w:szCs w:val="28"/>
        </w:rPr>
      </w:pPr>
      <w:r>
        <w:rPr>
          <w:rFonts w:eastAsia="Times New Roman"/>
          <w:sz w:val="28"/>
          <w:szCs w:val="28"/>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486020" w:rsidRDefault="00486020">
      <w:pPr>
        <w:spacing w:line="282" w:lineRule="exact"/>
        <w:rPr>
          <w:rFonts w:eastAsia="Times New Roman"/>
          <w:sz w:val="28"/>
          <w:szCs w:val="28"/>
        </w:rPr>
      </w:pPr>
    </w:p>
    <w:p w:rsidR="00486020" w:rsidRDefault="00BA7400">
      <w:pPr>
        <w:numPr>
          <w:ilvl w:val="0"/>
          <w:numId w:val="16"/>
        </w:numPr>
        <w:tabs>
          <w:tab w:val="left" w:pos="168"/>
        </w:tabs>
        <w:ind w:left="168" w:hanging="168"/>
        <w:rPr>
          <w:rFonts w:eastAsia="Times New Roman"/>
          <w:sz w:val="28"/>
          <w:szCs w:val="28"/>
        </w:rPr>
      </w:pPr>
      <w:r>
        <w:rPr>
          <w:rFonts w:eastAsia="Times New Roman"/>
          <w:sz w:val="28"/>
          <w:szCs w:val="28"/>
        </w:rPr>
        <w:t>курить, в том числе электронные сигареты, выгуливать собак и других животных.</w:t>
      </w: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3.2. Порядок работы системы видеонаблюдения.</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3.2.1. На объекте организовано внутреннее и наружное видеонаблюдение с целью:</w:t>
      </w:r>
    </w:p>
    <w:p w:rsidR="00486020" w:rsidRDefault="00486020">
      <w:pPr>
        <w:spacing w:line="294" w:lineRule="exact"/>
        <w:rPr>
          <w:sz w:val="20"/>
          <w:szCs w:val="20"/>
        </w:rPr>
      </w:pPr>
    </w:p>
    <w:p w:rsidR="00486020" w:rsidRDefault="00BA7400">
      <w:pPr>
        <w:numPr>
          <w:ilvl w:val="0"/>
          <w:numId w:val="17"/>
        </w:numPr>
        <w:tabs>
          <w:tab w:val="left" w:pos="174"/>
        </w:tabs>
        <w:spacing w:line="234" w:lineRule="auto"/>
        <w:ind w:left="8" w:hanging="8"/>
        <w:rPr>
          <w:rFonts w:eastAsia="Times New Roman"/>
          <w:sz w:val="28"/>
          <w:szCs w:val="28"/>
        </w:rPr>
      </w:pPr>
      <w:r>
        <w:rPr>
          <w:rFonts w:eastAsia="Times New Roman"/>
          <w:sz w:val="28"/>
          <w:szCs w:val="28"/>
        </w:rPr>
        <w:t>предупреждения проникновения посторонних лиц и проноса запрещённых предметов на территорию объекта и в помещения;</w:t>
      </w:r>
    </w:p>
    <w:p w:rsidR="00486020" w:rsidRDefault="00486020">
      <w:pPr>
        <w:spacing w:line="282"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предотвращения несчастных случаев во время перемен;</w:t>
      </w:r>
    </w:p>
    <w:p w:rsidR="00486020" w:rsidRDefault="00486020">
      <w:pPr>
        <w:spacing w:line="278"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нахождения обучающихся во время занятий;</w:t>
      </w:r>
    </w:p>
    <w:p w:rsidR="00486020" w:rsidRDefault="00486020">
      <w:pPr>
        <w:spacing w:line="281"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proofErr w:type="gramStart"/>
      <w:r>
        <w:rPr>
          <w:rFonts w:eastAsia="Times New Roman"/>
          <w:sz w:val="28"/>
          <w:szCs w:val="28"/>
        </w:rPr>
        <w:t>контроля за</w:t>
      </w:r>
      <w:proofErr w:type="gramEnd"/>
      <w:r>
        <w:rPr>
          <w:rFonts w:eastAsia="Times New Roman"/>
          <w:sz w:val="28"/>
          <w:szCs w:val="28"/>
        </w:rPr>
        <w:t xml:space="preserve"> учащимися в период обеденного перерыва;</w:t>
      </w:r>
    </w:p>
    <w:p w:rsidR="00486020" w:rsidRDefault="00486020">
      <w:pPr>
        <w:spacing w:line="294" w:lineRule="exact"/>
        <w:rPr>
          <w:rFonts w:eastAsia="Times New Roman"/>
          <w:sz w:val="28"/>
          <w:szCs w:val="28"/>
        </w:rPr>
      </w:pPr>
    </w:p>
    <w:p w:rsidR="00486020" w:rsidRDefault="00BA7400">
      <w:pPr>
        <w:numPr>
          <w:ilvl w:val="0"/>
          <w:numId w:val="17"/>
        </w:numPr>
        <w:tabs>
          <w:tab w:val="left" w:pos="352"/>
        </w:tabs>
        <w:spacing w:line="234" w:lineRule="auto"/>
        <w:ind w:left="8" w:hanging="8"/>
        <w:rPr>
          <w:rFonts w:eastAsia="Times New Roman"/>
          <w:sz w:val="28"/>
          <w:szCs w:val="28"/>
        </w:rPr>
      </w:pPr>
      <w:proofErr w:type="gramStart"/>
      <w:r>
        <w:rPr>
          <w:rFonts w:eastAsia="Times New Roman"/>
          <w:sz w:val="28"/>
          <w:szCs w:val="28"/>
        </w:rPr>
        <w:t>контроля за</w:t>
      </w:r>
      <w:proofErr w:type="gramEnd"/>
      <w:r>
        <w:rPr>
          <w:rFonts w:eastAsia="Times New Roman"/>
          <w:sz w:val="28"/>
          <w:szCs w:val="28"/>
        </w:rPr>
        <w:t xml:space="preserve"> поведением присутствующих посетителей во время массовых мероприятий;</w:t>
      </w:r>
    </w:p>
    <w:p w:rsidR="00486020" w:rsidRDefault="00486020">
      <w:pPr>
        <w:spacing w:line="296" w:lineRule="exact"/>
        <w:rPr>
          <w:rFonts w:eastAsia="Times New Roman"/>
          <w:sz w:val="28"/>
          <w:szCs w:val="28"/>
        </w:rPr>
      </w:pPr>
    </w:p>
    <w:p w:rsidR="00486020" w:rsidRDefault="00BA7400">
      <w:pPr>
        <w:numPr>
          <w:ilvl w:val="0"/>
          <w:numId w:val="17"/>
        </w:numPr>
        <w:tabs>
          <w:tab w:val="left" w:pos="246"/>
        </w:tabs>
        <w:spacing w:line="234" w:lineRule="auto"/>
        <w:ind w:left="8" w:hanging="8"/>
        <w:rPr>
          <w:rFonts w:eastAsia="Times New Roman"/>
          <w:sz w:val="28"/>
          <w:szCs w:val="28"/>
        </w:rPr>
      </w:pPr>
      <w:proofErr w:type="gramStart"/>
      <w:r>
        <w:rPr>
          <w:rFonts w:eastAsia="Times New Roman"/>
          <w:sz w:val="28"/>
          <w:szCs w:val="28"/>
        </w:rPr>
        <w:t>контроля за</w:t>
      </w:r>
      <w:proofErr w:type="gramEnd"/>
      <w:r>
        <w:rPr>
          <w:rFonts w:eastAsia="Times New Roman"/>
          <w:sz w:val="28"/>
          <w:szCs w:val="28"/>
        </w:rPr>
        <w:t xml:space="preserve"> противопожарной обстановкой в период образовательного процесса, внеурочных мероприятий и т.д.</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3.2.2. Видеонаблюдение осуществляется следующими способами: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numPr>
          <w:ilvl w:val="0"/>
          <w:numId w:val="18"/>
        </w:numPr>
        <w:tabs>
          <w:tab w:val="left" w:pos="183"/>
        </w:tabs>
        <w:spacing w:line="235" w:lineRule="auto"/>
        <w:ind w:left="8" w:hanging="8"/>
        <w:rPr>
          <w:rFonts w:eastAsia="Times New Roman"/>
          <w:sz w:val="28"/>
          <w:szCs w:val="28"/>
        </w:rPr>
      </w:pPr>
      <w:bookmarkStart w:id="11" w:name="page13"/>
      <w:bookmarkEnd w:id="11"/>
      <w:r>
        <w:rPr>
          <w:rFonts w:eastAsia="Times New Roman"/>
          <w:sz w:val="28"/>
          <w:szCs w:val="28"/>
        </w:rPr>
        <w:t>при помощи камер открытого видеонаблюдения, установленных на зданиях школы – уличное видеонаблюдение;</w:t>
      </w:r>
    </w:p>
    <w:p w:rsidR="00486020" w:rsidRDefault="00486020">
      <w:pPr>
        <w:spacing w:line="293" w:lineRule="exact"/>
        <w:rPr>
          <w:rFonts w:eastAsia="Times New Roman"/>
          <w:sz w:val="28"/>
          <w:szCs w:val="28"/>
        </w:rPr>
      </w:pPr>
    </w:p>
    <w:p w:rsidR="00486020" w:rsidRDefault="00BA7400">
      <w:pPr>
        <w:numPr>
          <w:ilvl w:val="0"/>
          <w:numId w:val="18"/>
        </w:numPr>
        <w:tabs>
          <w:tab w:val="left" w:pos="234"/>
        </w:tabs>
        <w:spacing w:line="235" w:lineRule="auto"/>
        <w:ind w:left="8" w:hanging="8"/>
        <w:rPr>
          <w:rFonts w:eastAsia="Times New Roman"/>
          <w:sz w:val="28"/>
          <w:szCs w:val="28"/>
        </w:rPr>
      </w:pPr>
      <w:r>
        <w:rPr>
          <w:rFonts w:eastAsia="Times New Roman"/>
          <w:sz w:val="28"/>
          <w:szCs w:val="28"/>
        </w:rPr>
        <w:t>при помощи камер открытого видеонаблюдения, установленных внутри зданий – внутреннее видеонаблюдение.</w:t>
      </w:r>
    </w:p>
    <w:p w:rsidR="00486020" w:rsidRDefault="00486020">
      <w:pPr>
        <w:spacing w:line="293" w:lineRule="exact"/>
        <w:rPr>
          <w:sz w:val="20"/>
          <w:szCs w:val="20"/>
        </w:rPr>
      </w:pPr>
    </w:p>
    <w:p w:rsidR="00486020" w:rsidRDefault="00BA7400">
      <w:pPr>
        <w:spacing w:line="235" w:lineRule="auto"/>
        <w:ind w:left="8"/>
        <w:jc w:val="both"/>
        <w:rPr>
          <w:sz w:val="20"/>
          <w:szCs w:val="20"/>
        </w:rPr>
      </w:pPr>
      <w:r>
        <w:rPr>
          <w:rFonts w:eastAsia="Times New Roman"/>
          <w:sz w:val="28"/>
          <w:szCs w:val="28"/>
        </w:rPr>
        <w:t xml:space="preserve">3.2.3. О видеонаблюдении </w:t>
      </w:r>
      <w:proofErr w:type="gramStart"/>
      <w:r>
        <w:rPr>
          <w:rFonts w:eastAsia="Times New Roman"/>
          <w:sz w:val="28"/>
          <w:szCs w:val="28"/>
        </w:rPr>
        <w:t>сотрудники, обучающиеся и посетители школы оповещаются</w:t>
      </w:r>
      <w:proofErr w:type="gramEnd"/>
      <w:r>
        <w:rPr>
          <w:rFonts w:eastAsia="Times New Roman"/>
          <w:sz w:val="28"/>
          <w:szCs w:val="28"/>
        </w:rPr>
        <w:t xml:space="preserve"> надписями и символами на видных местах.</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3.2.4. Видеонаблюдение в школе ведётся постоянно.</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3.2.5. Видеонаблюдение осуществляется в автономном режиме.</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3.2.6. Записи с камер видеонаблюдения ведутся круглосуточно, видео-информация, архивирование и хранение данных осуществляется в течени</w:t>
      </w:r>
      <w:proofErr w:type="gramStart"/>
      <w:r>
        <w:rPr>
          <w:rFonts w:eastAsia="Times New Roman"/>
          <w:sz w:val="28"/>
          <w:szCs w:val="28"/>
        </w:rPr>
        <w:t>и</w:t>
      </w:r>
      <w:proofErr w:type="gramEnd"/>
      <w:r>
        <w:rPr>
          <w:rFonts w:eastAsia="Times New Roman"/>
          <w:sz w:val="28"/>
          <w:szCs w:val="28"/>
        </w:rPr>
        <w:t xml:space="preserve"> 30 дней, в соответствии с техническими характеристиками установленного программного обеспечения.</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3.2.7. </w:t>
      </w:r>
      <w:proofErr w:type="gramStart"/>
      <w:r>
        <w:rPr>
          <w:rFonts w:eastAsia="Times New Roman"/>
          <w:sz w:val="28"/>
          <w:szCs w:val="28"/>
        </w:rPr>
        <w:t>Ответственный</w:t>
      </w:r>
      <w:proofErr w:type="gramEnd"/>
      <w:r>
        <w:rPr>
          <w:rFonts w:eastAsia="Times New Roman"/>
          <w:sz w:val="28"/>
          <w:szCs w:val="28"/>
        </w:rPr>
        <w:t xml:space="preserve"> за обслуживание системы видеонаблюдения и её функционирование, назначается соответствующим приказом директора школы.</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3.2.8. Передача записей камер видеонаблюдения третьей стороне допускается только в исключительных случаях (по запросу следственных и судебных органов, а также по письменному запросу граждан, изображенных на видеозаписи). Вопрос о передаче записей решает директор школы, руководствуясь действующим законодательством РФ.</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3.2.9. Использование изображения лиц, зафиксированных видеокамерой, без их согласия возможно только в следующих случаях:</w:t>
      </w:r>
    </w:p>
    <w:p w:rsidR="00486020" w:rsidRDefault="00486020">
      <w:pPr>
        <w:spacing w:line="283" w:lineRule="exact"/>
        <w:rPr>
          <w:sz w:val="20"/>
          <w:szCs w:val="20"/>
        </w:rPr>
      </w:pPr>
    </w:p>
    <w:p w:rsidR="00486020" w:rsidRDefault="00BA7400">
      <w:pPr>
        <w:numPr>
          <w:ilvl w:val="0"/>
          <w:numId w:val="19"/>
        </w:numPr>
        <w:tabs>
          <w:tab w:val="left" w:pos="168"/>
        </w:tabs>
        <w:ind w:left="168" w:hanging="168"/>
        <w:rPr>
          <w:rFonts w:eastAsia="Times New Roman"/>
          <w:sz w:val="28"/>
          <w:szCs w:val="28"/>
        </w:rPr>
      </w:pPr>
      <w:r>
        <w:rPr>
          <w:rFonts w:eastAsia="Times New Roman"/>
          <w:sz w:val="28"/>
          <w:szCs w:val="28"/>
        </w:rPr>
        <w:t>если изображение используется в государственных интересах;</w:t>
      </w:r>
    </w:p>
    <w:p w:rsidR="00486020" w:rsidRDefault="00486020">
      <w:pPr>
        <w:spacing w:line="291" w:lineRule="exact"/>
        <w:rPr>
          <w:rFonts w:eastAsia="Times New Roman"/>
          <w:sz w:val="28"/>
          <w:szCs w:val="28"/>
        </w:rPr>
      </w:pPr>
    </w:p>
    <w:p w:rsidR="00486020" w:rsidRDefault="00BA7400">
      <w:pPr>
        <w:numPr>
          <w:ilvl w:val="0"/>
          <w:numId w:val="19"/>
        </w:numPr>
        <w:tabs>
          <w:tab w:val="left" w:pos="186"/>
        </w:tabs>
        <w:spacing w:line="237" w:lineRule="auto"/>
        <w:ind w:left="8" w:hanging="8"/>
        <w:jc w:val="both"/>
        <w:rPr>
          <w:rFonts w:eastAsia="Times New Roman"/>
          <w:sz w:val="28"/>
          <w:szCs w:val="28"/>
        </w:rPr>
      </w:pPr>
      <w:r>
        <w:rPr>
          <w:rFonts w:eastAsia="Times New Roman"/>
          <w:sz w:val="28"/>
          <w:szCs w:val="28"/>
        </w:rPr>
        <w:t>если изображение получено при съёмке, которая проводится в местах, открытых для свободного посещения или на публичных мероприятиях (праздничные вечера, конференции, концерты), за исключением случаев, когда такое изображение является основным объектом использования.</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3.2.10. Лицо, виновное в причинении вреда нарушением конфиденциальности записей камер, несёт ответственность в порядке, предусмотренном действующим законодательством РФ.</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3.2.11. Доступ к записям видеонаблюдения предоставляется заместителю директора по безопасности при возникновении конфликтных ситуаций. Получение доступа к записям иным лицам осуществляется с письменного разрешения директора школы при наличии обоснованного письменного заявления.</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3.2.12. Ответственность за бесперебойную </w:t>
      </w:r>
      <w:r w:rsidR="00596152">
        <w:rPr>
          <w:rFonts w:eastAsia="Times New Roman"/>
          <w:sz w:val="28"/>
          <w:szCs w:val="28"/>
        </w:rPr>
        <w:t>работу систем видеонаблюдения</w:t>
      </w:r>
      <w:r>
        <w:rPr>
          <w:rFonts w:eastAsia="Times New Roman"/>
          <w:sz w:val="28"/>
          <w:szCs w:val="28"/>
        </w:rPr>
        <w:t xml:space="preserve"> несет заместитель директора по АХР.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rPr>
          <w:sz w:val="20"/>
          <w:szCs w:val="20"/>
        </w:rPr>
      </w:pPr>
      <w:bookmarkStart w:id="12" w:name="page14"/>
      <w:bookmarkEnd w:id="12"/>
      <w:r>
        <w:rPr>
          <w:rFonts w:eastAsia="Times New Roman"/>
          <w:b/>
          <w:bCs/>
          <w:sz w:val="28"/>
          <w:szCs w:val="28"/>
        </w:rPr>
        <w:t xml:space="preserve">3.3. Порядок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в помещениях школы.</w:t>
      </w:r>
    </w:p>
    <w:p w:rsidR="00486020" w:rsidRDefault="00486020">
      <w:pPr>
        <w:spacing w:line="294" w:lineRule="exact"/>
        <w:rPr>
          <w:sz w:val="20"/>
          <w:szCs w:val="20"/>
        </w:rPr>
      </w:pPr>
    </w:p>
    <w:p w:rsidR="00486020" w:rsidRDefault="00BA7400">
      <w:pPr>
        <w:spacing w:line="238" w:lineRule="auto"/>
        <w:jc w:val="both"/>
        <w:rPr>
          <w:sz w:val="20"/>
          <w:szCs w:val="20"/>
        </w:rPr>
      </w:pPr>
      <w:r>
        <w:rPr>
          <w:rFonts w:eastAsia="Times New Roman"/>
          <w:sz w:val="28"/>
          <w:szCs w:val="28"/>
        </w:rPr>
        <w:t xml:space="preserve">3.3.1. Все кабинеты (учебные мастерские) образовательной организации закрепляются за ответственными лицами согласно утверждённым директором спискам. Ответственные лица (заведующие кабинетом, мастерской) должны следить за порядком в кабинетах (учебных мастерских), </w:t>
      </w:r>
      <w:proofErr w:type="gramStart"/>
      <w:r>
        <w:rPr>
          <w:rFonts w:eastAsia="Times New Roman"/>
          <w:sz w:val="28"/>
          <w:szCs w:val="28"/>
        </w:rPr>
        <w:t>за</w:t>
      </w:r>
      <w:proofErr w:type="gramEnd"/>
      <w:r>
        <w:rPr>
          <w:rFonts w:eastAsia="Times New Roman"/>
          <w:sz w:val="28"/>
          <w:szCs w:val="28"/>
        </w:rPr>
        <w:t xml:space="preserve"> противопожарной и электробезопасностью.</w:t>
      </w:r>
    </w:p>
    <w:p w:rsidR="00486020" w:rsidRDefault="00486020">
      <w:pPr>
        <w:spacing w:line="295" w:lineRule="exact"/>
        <w:rPr>
          <w:sz w:val="20"/>
          <w:szCs w:val="20"/>
        </w:rPr>
      </w:pPr>
    </w:p>
    <w:p w:rsidR="00486020" w:rsidRDefault="00BA7400">
      <w:pPr>
        <w:spacing w:line="237" w:lineRule="auto"/>
        <w:jc w:val="both"/>
        <w:rPr>
          <w:sz w:val="20"/>
          <w:szCs w:val="20"/>
        </w:rPr>
      </w:pPr>
      <w:r>
        <w:rPr>
          <w:rFonts w:eastAsia="Times New Roman"/>
          <w:sz w:val="28"/>
          <w:szCs w:val="28"/>
        </w:rPr>
        <w:t>3.3.2. Преподавательский состав прибывает на рабочие места не менее чем за 15 минут до начала занятий. Непосредственно перед началом занятий визуальным осмотром преподаватель проверяет место проведения занятий на предмет безопасного состояния, отсутствия подозрительных и опасных для жизни и здоровья людей предметов и веществ.</w:t>
      </w:r>
    </w:p>
    <w:p w:rsidR="00486020" w:rsidRDefault="00486020">
      <w:pPr>
        <w:spacing w:line="300" w:lineRule="exact"/>
        <w:rPr>
          <w:sz w:val="20"/>
          <w:szCs w:val="20"/>
        </w:rPr>
      </w:pPr>
    </w:p>
    <w:p w:rsidR="00486020" w:rsidRDefault="00BA7400">
      <w:pPr>
        <w:spacing w:line="236" w:lineRule="auto"/>
        <w:jc w:val="both"/>
        <w:rPr>
          <w:sz w:val="20"/>
          <w:szCs w:val="20"/>
        </w:rPr>
      </w:pPr>
      <w:r>
        <w:rPr>
          <w:rFonts w:eastAsia="Times New Roman"/>
          <w:sz w:val="28"/>
          <w:szCs w:val="28"/>
        </w:rPr>
        <w:t>3.3.3. Запрещается хранение в учебных кабинетах, мастерских посторонних предметов и другого имущества, не предусмотренных утверждённым перечнем и образовательной программой.</w:t>
      </w:r>
    </w:p>
    <w:p w:rsidR="00486020" w:rsidRDefault="00486020">
      <w:pPr>
        <w:spacing w:line="296" w:lineRule="exact"/>
        <w:rPr>
          <w:sz w:val="20"/>
          <w:szCs w:val="20"/>
        </w:rPr>
      </w:pPr>
    </w:p>
    <w:p w:rsidR="00486020" w:rsidRDefault="00BA7400">
      <w:pPr>
        <w:spacing w:line="237" w:lineRule="auto"/>
        <w:jc w:val="both"/>
        <w:rPr>
          <w:sz w:val="20"/>
          <w:szCs w:val="20"/>
        </w:rPr>
      </w:pPr>
      <w:r>
        <w:rPr>
          <w:rFonts w:eastAsia="Times New Roman"/>
          <w:sz w:val="28"/>
          <w:szCs w:val="28"/>
        </w:rPr>
        <w:t>3.3.4. Запрещается проведение огневых и других пожароопасных работ без письменного разрешения директора школы и предварительной организации надёжных противопожарных защитных мер.</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3.3.5. Помещения и места расположения оборудования, имеющего повышенную пожарную, электрическую, травматическую опасность, обозначается стандартными знаками предупреждения об опасности.</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3.3.6. На каждом этаже здания на хорошо видных местах размещаются схемы эвакуации людей и имущества при пожаре и в случае возникновения других чрезвычайных ситуаций.</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 xml:space="preserve">3.3.7. Бытовой мусор, строительные и производственные отходы собираются только на специально выделенной площадке в контейнеры с последующим их </w:t>
      </w:r>
      <w:proofErr w:type="gramStart"/>
      <w:r>
        <w:rPr>
          <w:rFonts w:eastAsia="Times New Roman"/>
          <w:sz w:val="28"/>
          <w:szCs w:val="28"/>
        </w:rPr>
        <w:t>вывозом</w:t>
      </w:r>
      <w:proofErr w:type="gramEnd"/>
      <w:r>
        <w:rPr>
          <w:rFonts w:eastAsia="Times New Roman"/>
          <w:sz w:val="28"/>
          <w:szCs w:val="28"/>
        </w:rPr>
        <w:t xml:space="preserve"> специально оборудованным транспортом.</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3.3.8. В школе организуется дежурство администрации в соответствии с утверждённым директором графиком дежурства на учебный год. Работа дежурных администраторов регламентируется «Положением о дежурстве в школе».</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3.3.9. По окончании рабочего дня все помещения проверяются на соответствие требованиям пожарной безопасности и закрываются ответственными лицами (заведующими кабинетами, мастерскими).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3.3.10. Ключи от кабинетов (учебных мастерских) и запасных выходов (входов) хранятся на посту охраны. Выдача и прием ключей осуществляется под подпись в журнале приема и выдачи ключей по спискам, согласованным с директором.</w:t>
      </w:r>
    </w:p>
    <w:p w:rsidR="00486020" w:rsidRDefault="00486020">
      <w:pPr>
        <w:spacing w:line="296" w:lineRule="exact"/>
        <w:rPr>
          <w:sz w:val="20"/>
          <w:szCs w:val="20"/>
        </w:rPr>
      </w:pPr>
    </w:p>
    <w:p w:rsidR="00486020" w:rsidRDefault="00BA7400">
      <w:pPr>
        <w:spacing w:line="234" w:lineRule="auto"/>
        <w:jc w:val="both"/>
        <w:rPr>
          <w:sz w:val="20"/>
          <w:szCs w:val="20"/>
        </w:rPr>
      </w:pPr>
      <w:proofErr w:type="gramStart"/>
      <w:r>
        <w:rPr>
          <w:rFonts w:eastAsia="Times New Roman"/>
          <w:sz w:val="28"/>
          <w:szCs w:val="28"/>
        </w:rPr>
        <w:t>3.3.11.В кабинете заместителя директора по АХР, в специально отведённом и оборудованном для хранения ключей месте хранятся ключи от кабинетов (учебных</w:t>
      </w:r>
      <w:proofErr w:type="gramEnd"/>
    </w:p>
    <w:p w:rsidR="00486020" w:rsidRDefault="00BA7400">
      <w:pPr>
        <w:spacing w:line="237" w:lineRule="auto"/>
        <w:jc w:val="both"/>
        <w:rPr>
          <w:sz w:val="20"/>
          <w:szCs w:val="20"/>
        </w:rPr>
      </w:pPr>
      <w:bookmarkStart w:id="13" w:name="page15"/>
      <w:bookmarkEnd w:id="13"/>
      <w:r>
        <w:rPr>
          <w:rFonts w:eastAsia="Times New Roman"/>
          <w:sz w:val="28"/>
          <w:szCs w:val="28"/>
        </w:rPr>
        <w:t>мастерских). Выдача и прием ключей осуществляется заместителем директора по АХР либо кладовщиком. В случае не сдачи ключей сторож, при обходе, закрывает комнату дубликатом ключей, о чем делается запись в журнале приёма и сдачи помещений.</w:t>
      </w:r>
    </w:p>
    <w:p w:rsidR="00486020" w:rsidRDefault="00486020">
      <w:pPr>
        <w:spacing w:line="281" w:lineRule="exact"/>
        <w:rPr>
          <w:sz w:val="20"/>
          <w:szCs w:val="20"/>
        </w:rPr>
      </w:pPr>
    </w:p>
    <w:p w:rsidR="00486020" w:rsidRDefault="00BA7400">
      <w:pPr>
        <w:rPr>
          <w:sz w:val="20"/>
          <w:szCs w:val="20"/>
        </w:rPr>
      </w:pPr>
      <w:r>
        <w:rPr>
          <w:rFonts w:eastAsia="Times New Roman"/>
          <w:b/>
          <w:bCs/>
          <w:sz w:val="28"/>
          <w:szCs w:val="28"/>
        </w:rPr>
        <w:t xml:space="preserve">3.4. Порядок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специальных помещений.</w:t>
      </w:r>
    </w:p>
    <w:p w:rsidR="00486020" w:rsidRDefault="00486020">
      <w:pPr>
        <w:spacing w:line="278" w:lineRule="exact"/>
        <w:rPr>
          <w:sz w:val="20"/>
          <w:szCs w:val="20"/>
        </w:rPr>
      </w:pPr>
    </w:p>
    <w:p w:rsidR="00486020" w:rsidRDefault="00BA7400">
      <w:pPr>
        <w:rPr>
          <w:sz w:val="20"/>
          <w:szCs w:val="20"/>
        </w:rPr>
      </w:pPr>
      <w:r>
        <w:rPr>
          <w:rFonts w:eastAsia="Times New Roman"/>
          <w:sz w:val="28"/>
          <w:szCs w:val="28"/>
        </w:rPr>
        <w:t xml:space="preserve">3.4.1. С целью обеспечения </w:t>
      </w:r>
      <w:proofErr w:type="spellStart"/>
      <w:r>
        <w:rPr>
          <w:rFonts w:eastAsia="Times New Roman"/>
          <w:sz w:val="28"/>
          <w:szCs w:val="28"/>
        </w:rPr>
        <w:t>внутриобъектового</w:t>
      </w:r>
      <w:proofErr w:type="spellEnd"/>
      <w:r>
        <w:rPr>
          <w:rFonts w:eastAsia="Times New Roman"/>
          <w:sz w:val="28"/>
          <w:szCs w:val="28"/>
        </w:rPr>
        <w:t xml:space="preserve"> режима:</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 заместителем директора по безопасности определяется список специальных помещений (медицинский кабинет и процедурный кабинет, кабинет </w:t>
      </w:r>
      <w:r w:rsidR="00F41CA5">
        <w:rPr>
          <w:rFonts w:eastAsia="Times New Roman"/>
          <w:sz w:val="28"/>
          <w:szCs w:val="28"/>
        </w:rPr>
        <w:t>информатики</w:t>
      </w:r>
      <w:r>
        <w:rPr>
          <w:rFonts w:eastAsia="Times New Roman"/>
          <w:sz w:val="28"/>
          <w:szCs w:val="28"/>
        </w:rPr>
        <w:t>, приёмная, кабинет директора, архив, библиотека);</w:t>
      </w:r>
    </w:p>
    <w:p w:rsidR="00486020" w:rsidRDefault="00486020">
      <w:pPr>
        <w:spacing w:line="291" w:lineRule="exact"/>
        <w:rPr>
          <w:sz w:val="20"/>
          <w:szCs w:val="20"/>
        </w:rPr>
      </w:pPr>
    </w:p>
    <w:p w:rsidR="00486020" w:rsidRDefault="00BA7400">
      <w:pPr>
        <w:spacing w:line="237" w:lineRule="auto"/>
        <w:jc w:val="both"/>
        <w:rPr>
          <w:sz w:val="20"/>
          <w:szCs w:val="20"/>
        </w:rPr>
      </w:pPr>
      <w:r>
        <w:rPr>
          <w:rFonts w:eastAsia="Times New Roman"/>
          <w:sz w:val="28"/>
          <w:szCs w:val="28"/>
        </w:rPr>
        <w:t>– директором школы определяется порядок охраны и доступа в специальные помещения (по согласованию с сотрудниками, в ведении которых находятся указанные помещения).</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 xml:space="preserve">3.4.2. Защита специальных помещений должна производиться </w:t>
      </w:r>
      <w:proofErr w:type="gramStart"/>
      <w:r>
        <w:rPr>
          <w:rFonts w:eastAsia="Times New Roman"/>
          <w:sz w:val="28"/>
          <w:szCs w:val="28"/>
        </w:rPr>
        <w:t>в соответствии с техническим регламентом по пожарной безопасности с учетом требований по устойчивости</w:t>
      </w:r>
      <w:proofErr w:type="gramEnd"/>
      <w:r>
        <w:rPr>
          <w:rFonts w:eastAsia="Times New Roman"/>
          <w:sz w:val="28"/>
          <w:szCs w:val="28"/>
        </w:rPr>
        <w:t xml:space="preserve"> к взлому.</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3.4.3. Ключи от специальных помещений должны храниться в опломбированных пеналах на посту охраны, а дубликаты в кабинете директора либо заместителя директора по АХР.</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3.4.4. Вскрытие специальных помещений при чрезвычайных ситуациях в нерабочее время осуществляется в присутствии охранника, представителя администрации образовательной организации с составлением акта о вскрытии.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3.4.5. Акт подписывается должностными лицами, вскрывшими специальное помещение. Вскрытие сейфов с документами осуществляется сотрудниками, отвечающими за их сохранность.</w:t>
      </w:r>
    </w:p>
    <w:p w:rsidR="00486020" w:rsidRDefault="00486020">
      <w:pPr>
        <w:spacing w:line="282" w:lineRule="exact"/>
        <w:rPr>
          <w:sz w:val="20"/>
          <w:szCs w:val="20"/>
        </w:rPr>
      </w:pPr>
    </w:p>
    <w:p w:rsidR="00486020" w:rsidRDefault="00BA7400">
      <w:pPr>
        <w:rPr>
          <w:sz w:val="20"/>
          <w:szCs w:val="20"/>
        </w:rPr>
      </w:pPr>
      <w:r>
        <w:rPr>
          <w:rFonts w:eastAsia="Times New Roman"/>
          <w:b/>
          <w:bCs/>
          <w:sz w:val="28"/>
          <w:szCs w:val="28"/>
        </w:rPr>
        <w:t xml:space="preserve">3.5. Порядок </w:t>
      </w:r>
      <w:proofErr w:type="spellStart"/>
      <w:r>
        <w:rPr>
          <w:rFonts w:eastAsia="Times New Roman"/>
          <w:b/>
          <w:bCs/>
          <w:sz w:val="28"/>
          <w:szCs w:val="28"/>
        </w:rPr>
        <w:t>внутриобъектового</w:t>
      </w:r>
      <w:proofErr w:type="spellEnd"/>
      <w:r>
        <w:rPr>
          <w:rFonts w:eastAsia="Times New Roman"/>
          <w:b/>
          <w:bCs/>
          <w:sz w:val="28"/>
          <w:szCs w:val="28"/>
        </w:rPr>
        <w:t xml:space="preserve"> режима в условиях ЧС.</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3.5.1. В периоды чрезвычайных ситуаций, при наличии особой угрозы или при проведении специальных мероприятий усиливается действующая система </w:t>
      </w:r>
      <w:proofErr w:type="spellStart"/>
      <w:r>
        <w:rPr>
          <w:rFonts w:eastAsia="Times New Roman"/>
          <w:sz w:val="28"/>
          <w:szCs w:val="28"/>
        </w:rPr>
        <w:t>внутриобъектового</w:t>
      </w:r>
      <w:proofErr w:type="spellEnd"/>
      <w:r>
        <w:rPr>
          <w:rFonts w:eastAsia="Times New Roman"/>
          <w:sz w:val="28"/>
          <w:szCs w:val="28"/>
        </w:rPr>
        <w:t xml:space="preserve"> режима за счёт привлечения дополнительных сил и средств. По решению директора школы доступ или перемещение по территории объекта могут быть прекращены или ограничены.</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 xml:space="preserve">3.5.2. </w:t>
      </w:r>
      <w:proofErr w:type="gramStart"/>
      <w:r>
        <w:rPr>
          <w:rFonts w:eastAsia="Times New Roman"/>
          <w:sz w:val="28"/>
          <w:szCs w:val="28"/>
        </w:rPr>
        <w:t>В случае осложнения оперативной обстановки охранник обязан действовать согласно «Инструкции о порядке действия при угрозе возникновения ЧС террористического характера» – прекратить пропуск сотрудников, посетителей на выход, организовать их размещение в безопасном месте или эвакуацию в безопасное место, при внезапном нападении на объект или возникновении массовых беспорядков в непосредственной близости от поста охраны.</w:t>
      </w:r>
      <w:proofErr w:type="gramEnd"/>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F41CA5">
      <w:pPr>
        <w:spacing w:line="239" w:lineRule="auto"/>
        <w:jc w:val="both"/>
        <w:rPr>
          <w:sz w:val="20"/>
          <w:szCs w:val="20"/>
        </w:rPr>
      </w:pPr>
      <w:bookmarkStart w:id="14" w:name="page16"/>
      <w:bookmarkEnd w:id="14"/>
      <w:r>
        <w:rPr>
          <w:rFonts w:eastAsia="Times New Roman"/>
          <w:sz w:val="28"/>
          <w:szCs w:val="28"/>
        </w:rPr>
        <w:t xml:space="preserve">3.5.3. При угрозе проведения террористических актов и обнаружении бесхозных и взрывчатых предметов охранник обязан прекратить допуск всех лиц к обнаруженному взрывному устройству или подозрительному предмету на объекте. </w:t>
      </w:r>
      <w:proofErr w:type="gramStart"/>
      <w:r>
        <w:rPr>
          <w:rFonts w:eastAsia="Times New Roman"/>
          <w:sz w:val="28"/>
          <w:szCs w:val="28"/>
        </w:rPr>
        <w:t>Сообщить по телефону и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охранник и заместитель директора по безопасности обязаны действовать в соответствии с «Инструкцией при угрозе проведения террористических актов и обнаружении бесхозных и взрывчатых предметов, и мероприятиях по антитеррористической безопасности и защите детей» и «Инструкцией по действиям при обнаружении предмета, похожего на взрывное устройство».</w:t>
      </w:r>
      <w:proofErr w:type="gramEnd"/>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3.5.4. Охранник обязан прекратить допуск на объект, в случае возгорания на объекте или разлитии сильнодействующих химических или ядовитых веществ, осуществлять беспрепятственный выход и выезд из образовательной организации. </w:t>
      </w:r>
      <w:proofErr w:type="gramStart"/>
      <w:r>
        <w:rPr>
          <w:rFonts w:eastAsia="Times New Roman"/>
          <w:sz w:val="28"/>
          <w:szCs w:val="28"/>
        </w:rPr>
        <w:t xml:space="preserve">До прибытия аварийно-спасательных служб, пожарной охраны, МЧС действовать согласно «Инструкции о мерах пожарной безопасности в зданиях школы и на прилегающей территории», «Инструкции по эвакуации обучающихся и сотрудников при пожаре в </w:t>
      </w:r>
      <w:r>
        <w:rPr>
          <w:rFonts w:eastAsia="Times New Roman"/>
          <w:sz w:val="28"/>
          <w:szCs w:val="28"/>
        </w:rPr>
        <w:lastRenderedPageBreak/>
        <w:t>ночное время», «Инструкции по эвакуации обучающихся и сотрудников при пожаре в дневное время» Инструкции охранника по действиям в случае возникновения чрезвычайной ситуации;</w:t>
      </w:r>
      <w:proofErr w:type="gramEnd"/>
    </w:p>
    <w:p w:rsidR="00486020" w:rsidRDefault="00486020">
      <w:pPr>
        <w:spacing w:line="305" w:lineRule="exact"/>
        <w:rPr>
          <w:sz w:val="20"/>
          <w:szCs w:val="20"/>
        </w:rPr>
      </w:pPr>
    </w:p>
    <w:p w:rsidR="00486020" w:rsidRDefault="00BA7400">
      <w:pPr>
        <w:spacing w:line="236" w:lineRule="auto"/>
        <w:ind w:left="8"/>
        <w:jc w:val="both"/>
        <w:rPr>
          <w:sz w:val="20"/>
          <w:szCs w:val="20"/>
        </w:rPr>
      </w:pPr>
      <w:r>
        <w:rPr>
          <w:rFonts w:eastAsia="Times New Roman"/>
          <w:sz w:val="28"/>
          <w:szCs w:val="28"/>
        </w:rPr>
        <w:t>3.5.5. Вход сотрудников, обучающихся и посетителей в условиях чрезвычайных ситуаций допускается только после нормализации обстановки и с разрешения заместителя директора по безопасности, сотрудников МВД, ФСБ.</w:t>
      </w:r>
    </w:p>
    <w:p w:rsidR="00486020" w:rsidRDefault="00486020">
      <w:pPr>
        <w:spacing w:line="283" w:lineRule="exact"/>
        <w:rPr>
          <w:sz w:val="20"/>
          <w:szCs w:val="20"/>
        </w:rPr>
      </w:pPr>
    </w:p>
    <w:p w:rsidR="00486020" w:rsidRDefault="00BA7400">
      <w:pPr>
        <w:numPr>
          <w:ilvl w:val="0"/>
          <w:numId w:val="21"/>
        </w:numPr>
        <w:tabs>
          <w:tab w:val="left" w:pos="288"/>
        </w:tabs>
        <w:ind w:left="288" w:hanging="288"/>
        <w:rPr>
          <w:rFonts w:eastAsia="Times New Roman"/>
          <w:b/>
          <w:bCs/>
          <w:sz w:val="28"/>
          <w:szCs w:val="28"/>
        </w:rPr>
      </w:pPr>
      <w:r>
        <w:rPr>
          <w:rFonts w:eastAsia="Times New Roman"/>
          <w:b/>
          <w:bCs/>
          <w:sz w:val="28"/>
          <w:szCs w:val="28"/>
        </w:rPr>
        <w:t>Порядок пропуска транспортных средств</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4.1. Въезд/выезд транспортных средств на территорию объекта осуществляется с разрешения директора школы и заместителя директора по безопасности согласно утверждённому списку.</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4.2. Сведения о въезде транспорта на территорию объекта, с указанием принадлежности к организации, марки и типа транспортного средства, сотрудник охраны заносит в «Журнал учёта автотранспорта»</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xml:space="preserve">4.3. Убедившись в наличии и правильности оформления документов на </w:t>
      </w:r>
      <w:proofErr w:type="gramStart"/>
      <w:r>
        <w:rPr>
          <w:rFonts w:eastAsia="Times New Roman"/>
          <w:sz w:val="28"/>
          <w:szCs w:val="28"/>
        </w:rPr>
        <w:t>транспортное</w:t>
      </w:r>
      <w:proofErr w:type="gramEnd"/>
    </w:p>
    <w:p w:rsidR="00486020" w:rsidRDefault="00486020">
      <w:pPr>
        <w:spacing w:line="13" w:lineRule="exact"/>
        <w:rPr>
          <w:sz w:val="20"/>
          <w:szCs w:val="20"/>
        </w:rPr>
      </w:pPr>
    </w:p>
    <w:p w:rsidR="00486020" w:rsidRDefault="00BA7400">
      <w:pPr>
        <w:spacing w:line="235" w:lineRule="auto"/>
        <w:ind w:left="8"/>
        <w:jc w:val="both"/>
        <w:rPr>
          <w:sz w:val="20"/>
          <w:szCs w:val="20"/>
        </w:rPr>
      </w:pPr>
      <w:r>
        <w:rPr>
          <w:rFonts w:eastAsia="Times New Roman"/>
          <w:sz w:val="28"/>
          <w:szCs w:val="28"/>
        </w:rPr>
        <w:t xml:space="preserve">средство и перевозимые материальные ценности, сотрудник охраны </w:t>
      </w:r>
      <w:proofErr w:type="gramStart"/>
      <w:r>
        <w:rPr>
          <w:rFonts w:eastAsia="Times New Roman"/>
          <w:sz w:val="28"/>
          <w:szCs w:val="28"/>
        </w:rPr>
        <w:t>впускает</w:t>
      </w:r>
      <w:proofErr w:type="gramEnd"/>
      <w:r>
        <w:rPr>
          <w:rFonts w:eastAsia="Times New Roman"/>
          <w:sz w:val="28"/>
          <w:szCs w:val="28"/>
        </w:rPr>
        <w:t>/выпускает транспортное средство на территорию/с территории объекта.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4.4. Встречу транспортных сре</w:t>
      </w:r>
      <w:proofErr w:type="gramStart"/>
      <w:r>
        <w:rPr>
          <w:rFonts w:eastAsia="Times New Roman"/>
          <w:sz w:val="28"/>
          <w:szCs w:val="28"/>
        </w:rPr>
        <w:t>дств ст</w:t>
      </w:r>
      <w:proofErr w:type="gramEnd"/>
      <w:r>
        <w:rPr>
          <w:rFonts w:eastAsia="Times New Roman"/>
          <w:sz w:val="28"/>
          <w:szCs w:val="28"/>
        </w:rPr>
        <w:t>оронних (подрядных) организаций на посту охраны, их сопровождение до места, определённого в заявке, и обратно, а также контроль за транспортным средством в процессе работы обеспечивает заместитель директора по АХР, по заявке которого прибыл транспорт.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4.5. При погрузке (выгрузке) материальных ценностей обязательно присутствие ответственного за получение/выдачу </w:t>
      </w:r>
      <w:proofErr w:type="gramStart"/>
      <w:r>
        <w:rPr>
          <w:rFonts w:eastAsia="Times New Roman"/>
          <w:sz w:val="28"/>
          <w:szCs w:val="28"/>
        </w:rPr>
        <w:t>груза сотрудника</w:t>
      </w:r>
      <w:proofErr w:type="gramEnd"/>
      <w:r>
        <w:rPr>
          <w:rFonts w:eastAsia="Times New Roman"/>
          <w:sz w:val="28"/>
          <w:szCs w:val="28"/>
        </w:rPr>
        <w:t xml:space="preserve"> школы (заместителя директора по АХР, кладовщика).</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15" w:name="page17"/>
      <w:bookmarkEnd w:id="15"/>
      <w:r>
        <w:rPr>
          <w:rFonts w:eastAsia="Times New Roman"/>
          <w:sz w:val="28"/>
          <w:szCs w:val="28"/>
        </w:rPr>
        <w:t>4.6. Въезд/выезд транспортных средств, обеспечивающих повседневную деятельность объекта, осуществляется в рабочее время; а в нерабочее время (ночное время с 21:00 до 07:00, выходные и праздничные дни) разрешается только по личному распоряжению директора и заместителя директора по безопасности.</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4.7. При обнаружении признаков неправомерного въезда на территорию объекта или попытке выезда с его территории (несоответствие документов на транспортное средство, несоответствие груза накладной) к транспортному средству сотрудником охраны могут быть применены меры по ограничению движения транспорта до выяснения конкретных обстоятельств.</w:t>
      </w:r>
    </w:p>
    <w:p w:rsidR="00486020" w:rsidRDefault="00486020">
      <w:pPr>
        <w:spacing w:line="299" w:lineRule="exact"/>
        <w:rPr>
          <w:sz w:val="20"/>
          <w:szCs w:val="20"/>
        </w:rPr>
      </w:pPr>
    </w:p>
    <w:p w:rsidR="00486020" w:rsidRDefault="00BA7400">
      <w:pPr>
        <w:spacing w:line="237" w:lineRule="auto"/>
        <w:ind w:left="8"/>
        <w:jc w:val="both"/>
        <w:rPr>
          <w:sz w:val="20"/>
          <w:szCs w:val="20"/>
        </w:rPr>
      </w:pPr>
      <w:r>
        <w:rPr>
          <w:rFonts w:eastAsia="Times New Roman"/>
          <w:sz w:val="28"/>
          <w:szCs w:val="28"/>
        </w:rPr>
        <w:t>4.8. Транспортные средства специального назначения (пожарные машины, скорая помощь, полиция и др.) при аварийных ситуациях, стихийных бедствиях, пожарах и других чрезвычайных ситуациях на территорию объекта пропускаются беспрепятственно.</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4.9. Транспортные средства МВД, ФСБ, МЧС и других государственных надзорных органов могут въезжать на территорию объекта в любое время суток, без досмотра, </w:t>
      </w:r>
      <w:r>
        <w:rPr>
          <w:rFonts w:eastAsia="Times New Roman"/>
          <w:sz w:val="28"/>
          <w:szCs w:val="28"/>
        </w:rPr>
        <w:lastRenderedPageBreak/>
        <w:t>при наличии письменных предписаний. О факте их прибытия сотрудник охраны немедленно докладывает директору школы.</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4.10. Въезд личного автомобильного транспорта сотрудников на территорию объекта разрешается только по личному распоряжению директора или заместителя директора по безопасности.</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4.11. Стоянка личного автомобильного транспорта сотрудников школы на территории объекта запрещена.</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4.12. На всей территории объекта максимально допустимая скорость передвижения транспортных средств не должна превышать 5 км/ч.</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4.13. Приказом директора школы допуск транспортных средств на территорию объекта при необходимости может ограничиваться либо прекращаться в целях усиления мер безопасности</w:t>
      </w:r>
    </w:p>
    <w:p w:rsidR="00486020" w:rsidRDefault="00486020">
      <w:pPr>
        <w:spacing w:line="282" w:lineRule="exact"/>
        <w:rPr>
          <w:sz w:val="20"/>
          <w:szCs w:val="20"/>
        </w:rPr>
      </w:pPr>
    </w:p>
    <w:p w:rsidR="00486020" w:rsidRDefault="00BA7400">
      <w:pPr>
        <w:numPr>
          <w:ilvl w:val="0"/>
          <w:numId w:val="22"/>
        </w:numPr>
        <w:tabs>
          <w:tab w:val="left" w:pos="288"/>
        </w:tabs>
        <w:ind w:left="288" w:hanging="288"/>
        <w:rPr>
          <w:rFonts w:eastAsia="Times New Roman"/>
          <w:b/>
          <w:bCs/>
          <w:sz w:val="28"/>
          <w:szCs w:val="28"/>
        </w:rPr>
      </w:pPr>
      <w:r>
        <w:rPr>
          <w:rFonts w:eastAsia="Times New Roman"/>
          <w:b/>
          <w:bCs/>
          <w:sz w:val="28"/>
          <w:szCs w:val="28"/>
        </w:rPr>
        <w:t>Порядок вноса (выноса), ввоза (вывоза) материальных ценностей.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5.1. Вынос/вывоз, внос/ввоз грузов, материальных ценностей и иного имущества (офисная мебель, производственное оборудование, оргтехника и др.) разрешается только по личному распоряжению одного из сотрудников администрации согласно утверждённому списку.</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При выносе/вывозе, вносе/ввозе с территории объекта инструмента или оборудования</w:t>
      </w:r>
    </w:p>
    <w:p w:rsidR="00486020" w:rsidRDefault="00486020">
      <w:pPr>
        <w:spacing w:line="13" w:lineRule="exact"/>
        <w:rPr>
          <w:sz w:val="20"/>
          <w:szCs w:val="20"/>
        </w:rPr>
      </w:pPr>
    </w:p>
    <w:p w:rsidR="00486020" w:rsidRDefault="00BA7400">
      <w:pPr>
        <w:numPr>
          <w:ilvl w:val="0"/>
          <w:numId w:val="23"/>
        </w:numPr>
        <w:tabs>
          <w:tab w:val="left" w:pos="221"/>
        </w:tabs>
        <w:spacing w:line="237" w:lineRule="auto"/>
        <w:ind w:left="8" w:hanging="8"/>
        <w:jc w:val="both"/>
        <w:rPr>
          <w:rFonts w:eastAsia="Times New Roman"/>
          <w:sz w:val="28"/>
          <w:szCs w:val="28"/>
        </w:rPr>
      </w:pPr>
      <w:r>
        <w:rPr>
          <w:rFonts w:eastAsia="Times New Roman"/>
          <w:sz w:val="28"/>
          <w:szCs w:val="28"/>
        </w:rPr>
        <w:t>большим количеством наименований прикладывается перечень всего инструмента и оборудования, заверенный одним из сотрудников администрации согласно утверждённому списку.</w:t>
      </w:r>
    </w:p>
    <w:p w:rsidR="00486020" w:rsidRDefault="00486020">
      <w:pPr>
        <w:spacing w:line="200" w:lineRule="exact"/>
        <w:rPr>
          <w:sz w:val="20"/>
          <w:szCs w:val="20"/>
        </w:rPr>
      </w:pPr>
    </w:p>
    <w:p w:rsidR="00486020" w:rsidRDefault="00BA7400" w:rsidP="00F41CA5">
      <w:pPr>
        <w:spacing w:line="237" w:lineRule="auto"/>
        <w:jc w:val="both"/>
        <w:rPr>
          <w:sz w:val="20"/>
          <w:szCs w:val="20"/>
        </w:rPr>
      </w:pPr>
      <w:bookmarkStart w:id="16" w:name="page18"/>
      <w:bookmarkEnd w:id="16"/>
      <w:r>
        <w:rPr>
          <w:rFonts w:eastAsia="Times New Roman"/>
          <w:sz w:val="28"/>
          <w:szCs w:val="28"/>
        </w:rPr>
        <w:t xml:space="preserve">5.2. </w:t>
      </w:r>
      <w:proofErr w:type="gramStart"/>
      <w:r>
        <w:rPr>
          <w:rFonts w:eastAsia="Times New Roman"/>
          <w:sz w:val="28"/>
          <w:szCs w:val="28"/>
        </w:rPr>
        <w:t>Крупногабаритные предметы, ящики, коробки проносятся на территорию объекта после проведённого их досмотра, исключающего пронос запрещенных предметов и веществ (горючие, легко воспламеняющиеся, токсичные и взрывчатые вещества, радиоактивные материалы, холодное и огнестрельное оружие, наркотики и т.п.).</w:t>
      </w:r>
      <w:proofErr w:type="gramEnd"/>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5.3. В случае возникновения подозрений в попытке вноса/выноса запрещённых предметов, а также выноса имущества (материальных ценностей) сотрудниками, посетителями, учащимися (воспитанниками) и их родителями (законными представителями), с их согласия они могут быть подвергнуты внешнему техническому обследованию с применением стационарного или ручного </w:t>
      </w:r>
      <w:proofErr w:type="spellStart"/>
      <w:r>
        <w:rPr>
          <w:rFonts w:eastAsia="Times New Roman"/>
          <w:sz w:val="28"/>
          <w:szCs w:val="28"/>
        </w:rPr>
        <w:t>металлодетектора</w:t>
      </w:r>
      <w:proofErr w:type="spellEnd"/>
      <w:r>
        <w:rPr>
          <w:rFonts w:eastAsia="Times New Roman"/>
          <w:sz w:val="28"/>
          <w:szCs w:val="28"/>
        </w:rPr>
        <w:t>.</w:t>
      </w:r>
    </w:p>
    <w:p w:rsidR="00486020" w:rsidRDefault="00486020">
      <w:pPr>
        <w:spacing w:line="299" w:lineRule="exact"/>
        <w:rPr>
          <w:sz w:val="20"/>
          <w:szCs w:val="20"/>
        </w:rPr>
      </w:pPr>
    </w:p>
    <w:p w:rsidR="00486020" w:rsidRDefault="00BA7400">
      <w:pPr>
        <w:numPr>
          <w:ilvl w:val="0"/>
          <w:numId w:val="24"/>
        </w:numPr>
        <w:tabs>
          <w:tab w:val="left" w:pos="380"/>
        </w:tabs>
        <w:spacing w:line="236" w:lineRule="auto"/>
        <w:ind w:left="8" w:hanging="8"/>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отказа посетителя от проведения обследования вносимых/ выносимых предметов охранник вызывает заместителя директора по АХР или дежурного администратора, посетителю предлагается подождать их у входа.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При отказе предъявить содержимое ручной клади заместителю директора по безопасности или дежурному администратору, посетитель не допускается на территорию объекта. В случае если посетитель, не предъявивший к осмотру ручную кладь, отказывается покинуть объект, охранник вызывает наряд полиции, применяя средство тревожной сигнализации.</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lastRenderedPageBreak/>
        <w:t>5.4. Решение о вносе/выносе личного оборудования или вносе/выносе учебного оборудования, инвентаря или материалов для проведения занятий принимается заместителем директора по АХР, на основании предварительно оформленной служебной записки от преподавателя.</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5.5. Вынос/вывоз, внос/ввоз материальных ценностей и грузов по устным распоряжениям или по недооформленным документам с объекта/на объе</w:t>
      </w:r>
      <w:proofErr w:type="gramStart"/>
      <w:r>
        <w:rPr>
          <w:rFonts w:eastAsia="Times New Roman"/>
          <w:sz w:val="28"/>
          <w:szCs w:val="28"/>
        </w:rPr>
        <w:t>кт стр</w:t>
      </w:r>
      <w:proofErr w:type="gramEnd"/>
      <w:r>
        <w:rPr>
          <w:rFonts w:eastAsia="Times New Roman"/>
          <w:sz w:val="28"/>
          <w:szCs w:val="28"/>
        </w:rPr>
        <w:t>ого запрещен.</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5.6. Материальные ценности сторонних (подрядных) предприятий и обслуживающих организаций </w:t>
      </w:r>
      <w:proofErr w:type="gramStart"/>
      <w:r>
        <w:rPr>
          <w:rFonts w:eastAsia="Times New Roman"/>
          <w:sz w:val="28"/>
          <w:szCs w:val="28"/>
        </w:rPr>
        <w:t>выносятся</w:t>
      </w:r>
      <w:proofErr w:type="gramEnd"/>
      <w:r>
        <w:rPr>
          <w:rFonts w:eastAsia="Times New Roman"/>
          <w:sz w:val="28"/>
          <w:szCs w:val="28"/>
        </w:rPr>
        <w:t>/вывозятся, вносятся/ввозятся из объекта/на объект по заявкам от руководителей данных организаций, скрепленных их подписью и печатью, по согласованию с заместителем директора по АХР и завизированным директором школы.</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5.7. Пакеты, бандероли, корреспонденция, поступающие почтовой связью, через службы курьерской доставки и т.д., принимаются в приёмной директора школы и регистрируются в специальном журнале. О любых неожиданных доставках сообщается сотруднику администрации школы. Приём почтовых (грузовых) отправлений на хранение и дальнейшую передачу запрещается.</w:t>
      </w:r>
    </w:p>
    <w:p w:rsidR="00486020" w:rsidRDefault="00486020">
      <w:pPr>
        <w:spacing w:line="286" w:lineRule="exact"/>
        <w:rPr>
          <w:sz w:val="20"/>
          <w:szCs w:val="20"/>
        </w:rPr>
      </w:pPr>
    </w:p>
    <w:p w:rsidR="00486020" w:rsidRDefault="00BA7400">
      <w:pPr>
        <w:numPr>
          <w:ilvl w:val="0"/>
          <w:numId w:val="25"/>
        </w:numPr>
        <w:tabs>
          <w:tab w:val="left" w:pos="288"/>
        </w:tabs>
        <w:ind w:left="288" w:hanging="288"/>
        <w:rPr>
          <w:rFonts w:eastAsia="Times New Roman"/>
          <w:b/>
          <w:bCs/>
          <w:sz w:val="28"/>
          <w:szCs w:val="28"/>
        </w:rPr>
      </w:pPr>
      <w:r>
        <w:rPr>
          <w:rFonts w:eastAsia="Times New Roman"/>
          <w:b/>
          <w:bCs/>
          <w:sz w:val="28"/>
          <w:szCs w:val="28"/>
        </w:rPr>
        <w:t>Осмотр посетителей</w:t>
      </w:r>
    </w:p>
    <w:p w:rsidR="00486020" w:rsidRDefault="00486020">
      <w:pPr>
        <w:spacing w:line="294" w:lineRule="exact"/>
        <w:rPr>
          <w:sz w:val="20"/>
          <w:szCs w:val="20"/>
        </w:rPr>
      </w:pPr>
    </w:p>
    <w:p w:rsidR="00486020" w:rsidRDefault="00BA7400">
      <w:pPr>
        <w:spacing w:line="234" w:lineRule="auto"/>
        <w:ind w:left="8"/>
        <w:rPr>
          <w:sz w:val="20"/>
          <w:szCs w:val="20"/>
        </w:rPr>
      </w:pPr>
      <w:r>
        <w:rPr>
          <w:rFonts w:eastAsia="Times New Roman"/>
          <w:sz w:val="28"/>
          <w:szCs w:val="28"/>
        </w:rPr>
        <w:t>6.1. При наличии у посетителей ручной клади охранник (а в его отсутствие – вахтер, сторож) предлагает добровольно предъявить содержимое ручной клади.</w:t>
      </w:r>
    </w:p>
    <w:p w:rsidR="00486020" w:rsidRDefault="00486020">
      <w:pPr>
        <w:spacing w:line="200" w:lineRule="exact"/>
        <w:rPr>
          <w:sz w:val="20"/>
          <w:szCs w:val="20"/>
        </w:rPr>
      </w:pPr>
    </w:p>
    <w:p w:rsidR="00486020" w:rsidRDefault="00BA7400">
      <w:pPr>
        <w:numPr>
          <w:ilvl w:val="0"/>
          <w:numId w:val="26"/>
        </w:numPr>
        <w:tabs>
          <w:tab w:val="left" w:pos="303"/>
        </w:tabs>
        <w:spacing w:line="237" w:lineRule="auto"/>
        <w:ind w:left="8" w:hanging="8"/>
        <w:jc w:val="both"/>
        <w:rPr>
          <w:rFonts w:eastAsia="Times New Roman"/>
          <w:sz w:val="28"/>
          <w:szCs w:val="28"/>
        </w:rPr>
      </w:pPr>
      <w:bookmarkStart w:id="17" w:name="page19"/>
      <w:bookmarkEnd w:id="17"/>
      <w:proofErr w:type="gramStart"/>
      <w:r>
        <w:rPr>
          <w:rFonts w:eastAsia="Times New Roman"/>
          <w:sz w:val="28"/>
          <w:szCs w:val="28"/>
        </w:rPr>
        <w:t>случае</w:t>
      </w:r>
      <w:proofErr w:type="gramEnd"/>
      <w:r>
        <w:rPr>
          <w:rFonts w:eastAsia="Times New Roman"/>
          <w:sz w:val="28"/>
          <w:szCs w:val="28"/>
        </w:rPr>
        <w:t xml:space="preserve"> отказа вызывается дежурный администратор образовательной организации, посетителю предлагается подождать у входа. При отказе предъявить содержимое ручной клади дежурному администратору посетитель не допускается в образовательную организацию.</w:t>
      </w:r>
    </w:p>
    <w:p w:rsidR="00486020" w:rsidRDefault="00486020">
      <w:pPr>
        <w:spacing w:line="298" w:lineRule="exact"/>
        <w:rPr>
          <w:rFonts w:eastAsia="Times New Roman"/>
          <w:sz w:val="28"/>
          <w:szCs w:val="28"/>
        </w:rPr>
      </w:pPr>
    </w:p>
    <w:p w:rsidR="00486020" w:rsidRDefault="00BA7400">
      <w:pPr>
        <w:numPr>
          <w:ilvl w:val="0"/>
          <w:numId w:val="26"/>
        </w:numPr>
        <w:tabs>
          <w:tab w:val="left" w:pos="305"/>
        </w:tabs>
        <w:spacing w:line="237" w:lineRule="auto"/>
        <w:ind w:left="8" w:hanging="8"/>
        <w:jc w:val="both"/>
        <w:rPr>
          <w:rFonts w:eastAsia="Times New Roman"/>
          <w:sz w:val="28"/>
          <w:szCs w:val="28"/>
        </w:rPr>
      </w:pPr>
      <w:r>
        <w:rPr>
          <w:rFonts w:eastAsia="Times New Roman"/>
          <w:sz w:val="28"/>
          <w:szCs w:val="28"/>
        </w:rPr>
        <w:t xml:space="preserve">случае, если посетитель, не предъявивший к осмотру ручную кладь, отказывается покинуть образовательную организацию дежурный </w:t>
      </w:r>
      <w:proofErr w:type="gramStart"/>
      <w:r>
        <w:rPr>
          <w:rFonts w:eastAsia="Times New Roman"/>
          <w:sz w:val="28"/>
          <w:szCs w:val="28"/>
        </w:rPr>
        <w:t>администратор</w:t>
      </w:r>
      <w:proofErr w:type="gramEnd"/>
      <w:r>
        <w:rPr>
          <w:rFonts w:eastAsia="Times New Roman"/>
          <w:sz w:val="28"/>
          <w:szCs w:val="28"/>
        </w:rPr>
        <w:t xml:space="preserve"> оценив обстановку, информирует директора школы и действует по его указанию, при необходимости вызывает наряд </w:t>
      </w:r>
      <w:proofErr w:type="spellStart"/>
      <w:r>
        <w:rPr>
          <w:rFonts w:eastAsia="Times New Roman"/>
          <w:sz w:val="28"/>
          <w:szCs w:val="28"/>
        </w:rPr>
        <w:t>Росгвардии</w:t>
      </w:r>
      <w:proofErr w:type="spellEnd"/>
      <w:r>
        <w:rPr>
          <w:rFonts w:eastAsia="Times New Roman"/>
          <w:sz w:val="28"/>
          <w:szCs w:val="28"/>
        </w:rPr>
        <w:t>, применяет КТС.</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6.2</w:t>
      </w:r>
      <w:proofErr w:type="gramStart"/>
      <w:r>
        <w:rPr>
          <w:rFonts w:eastAsia="Times New Roman"/>
          <w:sz w:val="28"/>
          <w:szCs w:val="28"/>
        </w:rPr>
        <w:t xml:space="preserve"> Е</w:t>
      </w:r>
      <w:proofErr w:type="gramEnd"/>
      <w:r>
        <w:rPr>
          <w:rFonts w:eastAsia="Times New Roman"/>
          <w:sz w:val="28"/>
          <w:szCs w:val="28"/>
        </w:rPr>
        <w:t xml:space="preserve">сли гражданин, проходя через рамку </w:t>
      </w:r>
      <w:proofErr w:type="spellStart"/>
      <w:r>
        <w:rPr>
          <w:rFonts w:eastAsia="Times New Roman"/>
          <w:sz w:val="28"/>
          <w:szCs w:val="28"/>
        </w:rPr>
        <w:t>металлодетектора</w:t>
      </w:r>
      <w:proofErr w:type="spellEnd"/>
      <w:r>
        <w:rPr>
          <w:rFonts w:eastAsia="Times New Roman"/>
          <w:sz w:val="28"/>
          <w:szCs w:val="28"/>
        </w:rPr>
        <w:t>, добровольно предъявляет</w:t>
      </w:r>
    </w:p>
    <w:p w:rsidR="00486020" w:rsidRDefault="00486020">
      <w:pPr>
        <w:spacing w:line="13" w:lineRule="exact"/>
        <w:rPr>
          <w:sz w:val="20"/>
          <w:szCs w:val="20"/>
        </w:rPr>
      </w:pPr>
    </w:p>
    <w:p w:rsidR="00486020" w:rsidRDefault="00BA7400">
      <w:pPr>
        <w:numPr>
          <w:ilvl w:val="0"/>
          <w:numId w:val="27"/>
        </w:numPr>
        <w:tabs>
          <w:tab w:val="left" w:pos="289"/>
        </w:tabs>
        <w:spacing w:line="238" w:lineRule="auto"/>
        <w:ind w:left="8" w:hanging="8"/>
        <w:jc w:val="both"/>
        <w:rPr>
          <w:rFonts w:eastAsia="Times New Roman"/>
          <w:sz w:val="28"/>
          <w:szCs w:val="28"/>
        </w:rPr>
      </w:pPr>
      <w:r>
        <w:rPr>
          <w:rFonts w:eastAsia="Times New Roman"/>
          <w:sz w:val="28"/>
          <w:szCs w:val="28"/>
        </w:rPr>
        <w:t>осмотру предметы, которые привели к срабатыванию сигнала и среди них есть холодное, либо огнестрельное оружие, специальные средства, либо иные предметы, предоставляющие опасность для окружающих (предметы, запрещенные к проносу в здание образовательной организации), лицо, ответственное за пропускной режим, незамедлительно докладывает руководителю образовательной организации (либо дежурного администратора) и действует по его указаниям.</w:t>
      </w:r>
    </w:p>
    <w:p w:rsidR="00486020" w:rsidRDefault="00486020">
      <w:pPr>
        <w:spacing w:line="16" w:lineRule="exact"/>
        <w:rPr>
          <w:rFonts w:eastAsia="Times New Roman"/>
          <w:sz w:val="28"/>
          <w:szCs w:val="28"/>
        </w:rPr>
      </w:pPr>
    </w:p>
    <w:p w:rsidR="00486020" w:rsidRDefault="00BA7400">
      <w:pPr>
        <w:spacing w:line="239" w:lineRule="auto"/>
        <w:ind w:left="8" w:firstLine="708"/>
        <w:jc w:val="both"/>
        <w:rPr>
          <w:rFonts w:eastAsia="Times New Roman"/>
          <w:sz w:val="28"/>
          <w:szCs w:val="28"/>
        </w:rPr>
      </w:pPr>
      <w:r>
        <w:rPr>
          <w:rFonts w:eastAsia="Times New Roman"/>
          <w:sz w:val="28"/>
          <w:szCs w:val="28"/>
        </w:rPr>
        <w:t xml:space="preserve">Если гражданин при прохождении </w:t>
      </w:r>
      <w:proofErr w:type="spellStart"/>
      <w:r>
        <w:rPr>
          <w:rFonts w:eastAsia="Times New Roman"/>
          <w:sz w:val="28"/>
          <w:szCs w:val="28"/>
        </w:rPr>
        <w:t>металлодетектора</w:t>
      </w:r>
      <w:proofErr w:type="spellEnd"/>
      <w:r>
        <w:rPr>
          <w:rFonts w:eastAsia="Times New Roman"/>
          <w:sz w:val="28"/>
          <w:szCs w:val="28"/>
        </w:rPr>
        <w:t xml:space="preserve"> отказывается предъявить предметы, наличие которых приводит к срабатыванию сигнала </w:t>
      </w:r>
      <w:proofErr w:type="spellStart"/>
      <w:r>
        <w:rPr>
          <w:rFonts w:eastAsia="Times New Roman"/>
          <w:sz w:val="28"/>
          <w:szCs w:val="28"/>
        </w:rPr>
        <w:t>металлодетектора</w:t>
      </w:r>
      <w:proofErr w:type="spellEnd"/>
      <w:r>
        <w:rPr>
          <w:rFonts w:eastAsia="Times New Roman"/>
          <w:sz w:val="28"/>
          <w:szCs w:val="28"/>
        </w:rPr>
        <w:t xml:space="preserve">, а также отказывается назвать цель прихода в здание образовательной организации, ведёт себя неадекватно, подозрительно (нервничает, высказывает угрозы в адрес лиц, находящихся в здании), отказывается покинуть здание (помещение) дежурный сотрудник (сторож, вахтёр, сотрудник ЧОП) незамедлительно информирует </w:t>
      </w:r>
      <w:r>
        <w:rPr>
          <w:rFonts w:eastAsia="Times New Roman"/>
          <w:sz w:val="28"/>
          <w:szCs w:val="28"/>
        </w:rPr>
        <w:lastRenderedPageBreak/>
        <w:t xml:space="preserve">руководителя образовательной организации (либо дежурного администратора) и действует </w:t>
      </w:r>
      <w:proofErr w:type="gramStart"/>
      <w:r>
        <w:rPr>
          <w:rFonts w:eastAsia="Times New Roman"/>
          <w:sz w:val="28"/>
          <w:szCs w:val="28"/>
        </w:rPr>
        <w:t>по</w:t>
      </w:r>
      <w:proofErr w:type="gramEnd"/>
      <w:r>
        <w:rPr>
          <w:rFonts w:eastAsia="Times New Roman"/>
          <w:sz w:val="28"/>
          <w:szCs w:val="28"/>
        </w:rPr>
        <w:t xml:space="preserve"> </w:t>
      </w:r>
      <w:proofErr w:type="gramStart"/>
      <w:r>
        <w:rPr>
          <w:rFonts w:eastAsia="Times New Roman"/>
          <w:sz w:val="28"/>
          <w:szCs w:val="28"/>
        </w:rPr>
        <w:t>его</w:t>
      </w:r>
      <w:proofErr w:type="gramEnd"/>
      <w:r>
        <w:rPr>
          <w:rFonts w:eastAsia="Times New Roman"/>
          <w:sz w:val="28"/>
          <w:szCs w:val="28"/>
        </w:rPr>
        <w:t xml:space="preserve"> указаниям либо применяет устройство тревожной сигнализации (КТС) с целью вызова сотрудников полиции и незамедлительно информирует руководителя образовательной организации (либо дежурного администратора) о применении устройства тревожной сигнализации.</w:t>
      </w:r>
    </w:p>
    <w:p w:rsidR="00486020" w:rsidRDefault="00486020">
      <w:pPr>
        <w:spacing w:line="283" w:lineRule="exact"/>
        <w:rPr>
          <w:sz w:val="20"/>
          <w:szCs w:val="20"/>
        </w:rPr>
      </w:pPr>
    </w:p>
    <w:p w:rsidR="00486020" w:rsidRDefault="00BA7400">
      <w:pPr>
        <w:ind w:left="8"/>
        <w:rPr>
          <w:sz w:val="20"/>
          <w:szCs w:val="20"/>
        </w:rPr>
      </w:pPr>
      <w:r>
        <w:rPr>
          <w:rFonts w:eastAsia="Times New Roman"/>
          <w:b/>
          <w:bCs/>
          <w:sz w:val="28"/>
          <w:szCs w:val="28"/>
        </w:rPr>
        <w:t>7.Ответственность.</w:t>
      </w:r>
    </w:p>
    <w:p w:rsidR="00486020" w:rsidRDefault="00486020">
      <w:pPr>
        <w:spacing w:line="292" w:lineRule="exact"/>
        <w:rPr>
          <w:sz w:val="20"/>
          <w:szCs w:val="20"/>
        </w:rPr>
      </w:pPr>
    </w:p>
    <w:p w:rsidR="00486020" w:rsidRDefault="00BA7400">
      <w:pPr>
        <w:spacing w:line="239" w:lineRule="auto"/>
        <w:ind w:left="8"/>
        <w:jc w:val="both"/>
        <w:rPr>
          <w:sz w:val="20"/>
          <w:szCs w:val="20"/>
        </w:rPr>
      </w:pPr>
      <w:r>
        <w:rPr>
          <w:rFonts w:eastAsia="Times New Roman"/>
          <w:sz w:val="28"/>
          <w:szCs w:val="28"/>
        </w:rPr>
        <w:t xml:space="preserve">7.1. </w:t>
      </w:r>
      <w:proofErr w:type="gramStart"/>
      <w:r>
        <w:rPr>
          <w:rFonts w:eastAsia="Times New Roman"/>
          <w:sz w:val="28"/>
          <w:szCs w:val="28"/>
        </w:rPr>
        <w:t>Сотрудники,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сотрудника охраны, уклонение от осмотра, вывоз (вынос) материальных ценностей без документов или по поддельным документам, курение на территории школ, а также нарушение других требований внутреннего трудового распорядка и т.п.), привлекаются</w:t>
      </w:r>
      <w:proofErr w:type="gramEnd"/>
      <w:r>
        <w:rPr>
          <w:rFonts w:eastAsia="Times New Roman"/>
          <w:sz w:val="28"/>
          <w:szCs w:val="28"/>
        </w:rPr>
        <w:t xml:space="preserve"> к дисциплинарной ответственности в соответствии с действующим законодательством РФ, требованиями коллективного договора и Правил внутреннего трудового распорядка.</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Обучающиеся, виновные в нарушении настоящего Положения, могут быть привлечены к дисциплинарной ответственности.</w:t>
      </w:r>
    </w:p>
    <w:p w:rsidR="00486020" w:rsidRDefault="00486020">
      <w:pPr>
        <w:spacing w:line="296" w:lineRule="exact"/>
        <w:rPr>
          <w:sz w:val="20"/>
          <w:szCs w:val="20"/>
        </w:rPr>
      </w:pPr>
    </w:p>
    <w:p w:rsidR="00486020" w:rsidRDefault="00BA7400" w:rsidP="00F41CA5">
      <w:pPr>
        <w:spacing w:line="234" w:lineRule="auto"/>
        <w:ind w:left="8"/>
        <w:jc w:val="both"/>
        <w:rPr>
          <w:sz w:val="20"/>
          <w:szCs w:val="20"/>
        </w:rPr>
      </w:pPr>
      <w:r>
        <w:rPr>
          <w:rFonts w:eastAsia="Times New Roman"/>
          <w:sz w:val="28"/>
          <w:szCs w:val="28"/>
        </w:rPr>
        <w:t xml:space="preserve">7.2 Лицо, совершившее противоправное посягательство на охраняемое имущество, либо нарушающее </w:t>
      </w:r>
      <w:proofErr w:type="spellStart"/>
      <w:r>
        <w:rPr>
          <w:rFonts w:eastAsia="Times New Roman"/>
          <w:sz w:val="28"/>
          <w:szCs w:val="28"/>
        </w:rPr>
        <w:t>внутриобъектовый</w:t>
      </w:r>
      <w:proofErr w:type="spellEnd"/>
      <w:r>
        <w:rPr>
          <w:rFonts w:eastAsia="Times New Roman"/>
          <w:sz w:val="28"/>
          <w:szCs w:val="28"/>
        </w:rPr>
        <w:t xml:space="preserve"> и (или) пропускной режим, может быть</w:t>
      </w:r>
      <w:bookmarkStart w:id="18" w:name="page20"/>
      <w:bookmarkEnd w:id="18"/>
      <w:r w:rsidR="00F41CA5">
        <w:rPr>
          <w:sz w:val="20"/>
          <w:szCs w:val="20"/>
        </w:rPr>
        <w:t xml:space="preserve"> </w:t>
      </w:r>
      <w:r>
        <w:rPr>
          <w:rFonts w:eastAsia="Times New Roman"/>
          <w:sz w:val="28"/>
          <w:szCs w:val="28"/>
        </w:rPr>
        <w:t>задержано охранником на месте правонарушения и должно быть немедленно передано в органы внутренних дел.</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Лица, которые не согласны с правомерностью действий работников охраны и представителей администрации школы, при задержании, осмотре вещей, изъятии вещей и документов, по отношению к которым действия были также применены, имеют право обжаловать эти действия в установленном законом правом.</w:t>
      </w:r>
    </w:p>
    <w:sectPr w:rsidR="00486020" w:rsidSect="00486020">
      <w:pgSz w:w="11900" w:h="16838"/>
      <w:pgMar w:top="721" w:right="566" w:bottom="0" w:left="860" w:header="0" w:footer="0" w:gutter="0"/>
      <w:cols w:space="720" w:equalWidth="0">
        <w:col w:w="104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58" w:rsidRDefault="00AF4358" w:rsidP="00F41CA5">
      <w:r>
        <w:separator/>
      </w:r>
    </w:p>
  </w:endnote>
  <w:endnote w:type="continuationSeparator" w:id="0">
    <w:p w:rsidR="00AF4358" w:rsidRDefault="00AF4358" w:rsidP="00F4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609459"/>
    </w:sdtPr>
    <w:sdtEndPr/>
    <w:sdtContent>
      <w:p w:rsidR="00F41CA5" w:rsidRDefault="00AF4358">
        <w:pPr>
          <w:pStyle w:val="a5"/>
          <w:jc w:val="center"/>
        </w:pPr>
        <w:r>
          <w:fldChar w:fldCharType="begin"/>
        </w:r>
        <w:r>
          <w:instrText xml:space="preserve"> PAGE   \* MERGEFORMAT </w:instrText>
        </w:r>
        <w:r>
          <w:fldChar w:fldCharType="separate"/>
        </w:r>
        <w:r w:rsidR="00642458">
          <w:rPr>
            <w:noProof/>
          </w:rPr>
          <w:t>1</w:t>
        </w:r>
        <w:r>
          <w:rPr>
            <w:noProof/>
          </w:rPr>
          <w:fldChar w:fldCharType="end"/>
        </w:r>
      </w:p>
    </w:sdtContent>
  </w:sdt>
  <w:p w:rsidR="00F41CA5" w:rsidRDefault="00F41C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58" w:rsidRDefault="00AF4358" w:rsidP="00F41CA5">
      <w:r>
        <w:separator/>
      </w:r>
    </w:p>
  </w:footnote>
  <w:footnote w:type="continuationSeparator" w:id="0">
    <w:p w:rsidR="00AF4358" w:rsidRDefault="00AF4358" w:rsidP="00F41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BDAB"/>
    <w:multiLevelType w:val="hybridMultilevel"/>
    <w:tmpl w:val="84C290D6"/>
    <w:lvl w:ilvl="0" w:tplc="F17A90AC">
      <w:start w:val="5"/>
      <w:numFmt w:val="decimal"/>
      <w:lvlText w:val="%1."/>
      <w:lvlJc w:val="left"/>
    </w:lvl>
    <w:lvl w:ilvl="1" w:tplc="91528C12">
      <w:numFmt w:val="decimal"/>
      <w:lvlText w:val=""/>
      <w:lvlJc w:val="left"/>
    </w:lvl>
    <w:lvl w:ilvl="2" w:tplc="31304756">
      <w:numFmt w:val="decimal"/>
      <w:lvlText w:val=""/>
      <w:lvlJc w:val="left"/>
    </w:lvl>
    <w:lvl w:ilvl="3" w:tplc="41408946">
      <w:numFmt w:val="decimal"/>
      <w:lvlText w:val=""/>
      <w:lvlJc w:val="left"/>
    </w:lvl>
    <w:lvl w:ilvl="4" w:tplc="CF48A9EC">
      <w:numFmt w:val="decimal"/>
      <w:lvlText w:val=""/>
      <w:lvlJc w:val="left"/>
    </w:lvl>
    <w:lvl w:ilvl="5" w:tplc="44E458C0">
      <w:numFmt w:val="decimal"/>
      <w:lvlText w:val=""/>
      <w:lvlJc w:val="left"/>
    </w:lvl>
    <w:lvl w:ilvl="6" w:tplc="2F229DF8">
      <w:numFmt w:val="decimal"/>
      <w:lvlText w:val=""/>
      <w:lvlJc w:val="left"/>
    </w:lvl>
    <w:lvl w:ilvl="7" w:tplc="D4846302">
      <w:numFmt w:val="decimal"/>
      <w:lvlText w:val=""/>
      <w:lvlJc w:val="left"/>
    </w:lvl>
    <w:lvl w:ilvl="8" w:tplc="D4AA1ADA">
      <w:numFmt w:val="decimal"/>
      <w:lvlText w:val=""/>
      <w:lvlJc w:val="left"/>
    </w:lvl>
  </w:abstractNum>
  <w:abstractNum w:abstractNumId="1">
    <w:nsid w:val="0B03E0C6"/>
    <w:multiLevelType w:val="hybridMultilevel"/>
    <w:tmpl w:val="D2CA0714"/>
    <w:lvl w:ilvl="0" w:tplc="CE9A602C">
      <w:start w:val="6"/>
      <w:numFmt w:val="decimal"/>
      <w:lvlText w:val="%1."/>
      <w:lvlJc w:val="left"/>
    </w:lvl>
    <w:lvl w:ilvl="1" w:tplc="FD3C989E">
      <w:numFmt w:val="decimal"/>
      <w:lvlText w:val=""/>
      <w:lvlJc w:val="left"/>
    </w:lvl>
    <w:lvl w:ilvl="2" w:tplc="736C8E06">
      <w:numFmt w:val="decimal"/>
      <w:lvlText w:val=""/>
      <w:lvlJc w:val="left"/>
    </w:lvl>
    <w:lvl w:ilvl="3" w:tplc="03E83C0C">
      <w:numFmt w:val="decimal"/>
      <w:lvlText w:val=""/>
      <w:lvlJc w:val="left"/>
    </w:lvl>
    <w:lvl w:ilvl="4" w:tplc="2AD45044">
      <w:numFmt w:val="decimal"/>
      <w:lvlText w:val=""/>
      <w:lvlJc w:val="left"/>
    </w:lvl>
    <w:lvl w:ilvl="5" w:tplc="901055CA">
      <w:numFmt w:val="decimal"/>
      <w:lvlText w:val=""/>
      <w:lvlJc w:val="left"/>
    </w:lvl>
    <w:lvl w:ilvl="6" w:tplc="8006CC36">
      <w:numFmt w:val="decimal"/>
      <w:lvlText w:val=""/>
      <w:lvlJc w:val="left"/>
    </w:lvl>
    <w:lvl w:ilvl="7" w:tplc="BEA2CD78">
      <w:numFmt w:val="decimal"/>
      <w:lvlText w:val=""/>
      <w:lvlJc w:val="left"/>
    </w:lvl>
    <w:lvl w:ilvl="8" w:tplc="F4FC08EC">
      <w:numFmt w:val="decimal"/>
      <w:lvlText w:val=""/>
      <w:lvlJc w:val="left"/>
    </w:lvl>
  </w:abstractNum>
  <w:abstractNum w:abstractNumId="2">
    <w:nsid w:val="0DED7263"/>
    <w:multiLevelType w:val="hybridMultilevel"/>
    <w:tmpl w:val="F57E8EA8"/>
    <w:lvl w:ilvl="0" w:tplc="345297C4">
      <w:start w:val="1"/>
      <w:numFmt w:val="bullet"/>
      <w:lvlText w:val="О"/>
      <w:lvlJc w:val="left"/>
    </w:lvl>
    <w:lvl w:ilvl="1" w:tplc="D4706C60">
      <w:numFmt w:val="decimal"/>
      <w:lvlText w:val=""/>
      <w:lvlJc w:val="left"/>
    </w:lvl>
    <w:lvl w:ilvl="2" w:tplc="1A743822">
      <w:numFmt w:val="decimal"/>
      <w:lvlText w:val=""/>
      <w:lvlJc w:val="left"/>
    </w:lvl>
    <w:lvl w:ilvl="3" w:tplc="E422B0AA">
      <w:numFmt w:val="decimal"/>
      <w:lvlText w:val=""/>
      <w:lvlJc w:val="left"/>
    </w:lvl>
    <w:lvl w:ilvl="4" w:tplc="E7403242">
      <w:numFmt w:val="decimal"/>
      <w:lvlText w:val=""/>
      <w:lvlJc w:val="left"/>
    </w:lvl>
    <w:lvl w:ilvl="5" w:tplc="7BB8A294">
      <w:numFmt w:val="decimal"/>
      <w:lvlText w:val=""/>
      <w:lvlJc w:val="left"/>
    </w:lvl>
    <w:lvl w:ilvl="6" w:tplc="B9C425EC">
      <w:numFmt w:val="decimal"/>
      <w:lvlText w:val=""/>
      <w:lvlJc w:val="left"/>
    </w:lvl>
    <w:lvl w:ilvl="7" w:tplc="176A8C60">
      <w:numFmt w:val="decimal"/>
      <w:lvlText w:val=""/>
      <w:lvlJc w:val="left"/>
    </w:lvl>
    <w:lvl w:ilvl="8" w:tplc="A5FC22AA">
      <w:numFmt w:val="decimal"/>
      <w:lvlText w:val=""/>
      <w:lvlJc w:val="left"/>
    </w:lvl>
  </w:abstractNum>
  <w:abstractNum w:abstractNumId="3">
    <w:nsid w:val="189A769B"/>
    <w:multiLevelType w:val="hybridMultilevel"/>
    <w:tmpl w:val="958CA9A4"/>
    <w:lvl w:ilvl="0" w:tplc="AC7A38C2">
      <w:start w:val="1"/>
      <w:numFmt w:val="bullet"/>
      <w:lvlText w:val="В"/>
      <w:lvlJc w:val="left"/>
    </w:lvl>
    <w:lvl w:ilvl="1" w:tplc="B2864A82">
      <w:numFmt w:val="decimal"/>
      <w:lvlText w:val=""/>
      <w:lvlJc w:val="left"/>
    </w:lvl>
    <w:lvl w:ilvl="2" w:tplc="D278D958">
      <w:numFmt w:val="decimal"/>
      <w:lvlText w:val=""/>
      <w:lvlJc w:val="left"/>
    </w:lvl>
    <w:lvl w:ilvl="3" w:tplc="AF0E5EAE">
      <w:numFmt w:val="decimal"/>
      <w:lvlText w:val=""/>
      <w:lvlJc w:val="left"/>
    </w:lvl>
    <w:lvl w:ilvl="4" w:tplc="B720CA5C">
      <w:numFmt w:val="decimal"/>
      <w:lvlText w:val=""/>
      <w:lvlJc w:val="left"/>
    </w:lvl>
    <w:lvl w:ilvl="5" w:tplc="A5FC52C6">
      <w:numFmt w:val="decimal"/>
      <w:lvlText w:val=""/>
      <w:lvlJc w:val="left"/>
    </w:lvl>
    <w:lvl w:ilvl="6" w:tplc="D2464568">
      <w:numFmt w:val="decimal"/>
      <w:lvlText w:val=""/>
      <w:lvlJc w:val="left"/>
    </w:lvl>
    <w:lvl w:ilvl="7" w:tplc="331ACA28">
      <w:numFmt w:val="decimal"/>
      <w:lvlText w:val=""/>
      <w:lvlJc w:val="left"/>
    </w:lvl>
    <w:lvl w:ilvl="8" w:tplc="F77AA3E6">
      <w:numFmt w:val="decimal"/>
      <w:lvlText w:val=""/>
      <w:lvlJc w:val="left"/>
    </w:lvl>
  </w:abstractNum>
  <w:abstractNum w:abstractNumId="4">
    <w:nsid w:val="1BEFD79F"/>
    <w:multiLevelType w:val="hybridMultilevel"/>
    <w:tmpl w:val="B4E2F636"/>
    <w:lvl w:ilvl="0" w:tplc="0D3C36FC">
      <w:start w:val="1"/>
      <w:numFmt w:val="bullet"/>
      <w:lvlText w:val="\endash "/>
      <w:lvlJc w:val="left"/>
    </w:lvl>
    <w:lvl w:ilvl="1" w:tplc="B06CB0C6">
      <w:numFmt w:val="decimal"/>
      <w:lvlText w:val=""/>
      <w:lvlJc w:val="left"/>
    </w:lvl>
    <w:lvl w:ilvl="2" w:tplc="0F628D22">
      <w:numFmt w:val="decimal"/>
      <w:lvlText w:val=""/>
      <w:lvlJc w:val="left"/>
    </w:lvl>
    <w:lvl w:ilvl="3" w:tplc="EC7E41FC">
      <w:numFmt w:val="decimal"/>
      <w:lvlText w:val=""/>
      <w:lvlJc w:val="left"/>
    </w:lvl>
    <w:lvl w:ilvl="4" w:tplc="CD606E58">
      <w:numFmt w:val="decimal"/>
      <w:lvlText w:val=""/>
      <w:lvlJc w:val="left"/>
    </w:lvl>
    <w:lvl w:ilvl="5" w:tplc="7DA8F586">
      <w:numFmt w:val="decimal"/>
      <w:lvlText w:val=""/>
      <w:lvlJc w:val="left"/>
    </w:lvl>
    <w:lvl w:ilvl="6" w:tplc="DBD61DBC">
      <w:numFmt w:val="decimal"/>
      <w:lvlText w:val=""/>
      <w:lvlJc w:val="left"/>
    </w:lvl>
    <w:lvl w:ilvl="7" w:tplc="09601812">
      <w:numFmt w:val="decimal"/>
      <w:lvlText w:val=""/>
      <w:lvlJc w:val="left"/>
    </w:lvl>
    <w:lvl w:ilvl="8" w:tplc="D36A39EE">
      <w:numFmt w:val="decimal"/>
      <w:lvlText w:val=""/>
      <w:lvlJc w:val="left"/>
    </w:lvl>
  </w:abstractNum>
  <w:abstractNum w:abstractNumId="5">
    <w:nsid w:val="2443A858"/>
    <w:multiLevelType w:val="hybridMultilevel"/>
    <w:tmpl w:val="E80EF098"/>
    <w:lvl w:ilvl="0" w:tplc="BF04A918">
      <w:start w:val="1"/>
      <w:numFmt w:val="bullet"/>
      <w:lvlText w:val="-"/>
      <w:lvlJc w:val="left"/>
    </w:lvl>
    <w:lvl w:ilvl="1" w:tplc="75C8044E">
      <w:numFmt w:val="decimal"/>
      <w:lvlText w:val=""/>
      <w:lvlJc w:val="left"/>
    </w:lvl>
    <w:lvl w:ilvl="2" w:tplc="6E309306">
      <w:numFmt w:val="decimal"/>
      <w:lvlText w:val=""/>
      <w:lvlJc w:val="left"/>
    </w:lvl>
    <w:lvl w:ilvl="3" w:tplc="CD941F6A">
      <w:numFmt w:val="decimal"/>
      <w:lvlText w:val=""/>
      <w:lvlJc w:val="left"/>
    </w:lvl>
    <w:lvl w:ilvl="4" w:tplc="67246242">
      <w:numFmt w:val="decimal"/>
      <w:lvlText w:val=""/>
      <w:lvlJc w:val="left"/>
    </w:lvl>
    <w:lvl w:ilvl="5" w:tplc="FEAA8DB0">
      <w:numFmt w:val="decimal"/>
      <w:lvlText w:val=""/>
      <w:lvlJc w:val="left"/>
    </w:lvl>
    <w:lvl w:ilvl="6" w:tplc="11CACE52">
      <w:numFmt w:val="decimal"/>
      <w:lvlText w:val=""/>
      <w:lvlJc w:val="left"/>
    </w:lvl>
    <w:lvl w:ilvl="7" w:tplc="BE0A271C">
      <w:numFmt w:val="decimal"/>
      <w:lvlText w:val=""/>
      <w:lvlJc w:val="left"/>
    </w:lvl>
    <w:lvl w:ilvl="8" w:tplc="A2E8256E">
      <w:numFmt w:val="decimal"/>
      <w:lvlText w:val=""/>
      <w:lvlJc w:val="left"/>
    </w:lvl>
  </w:abstractNum>
  <w:abstractNum w:abstractNumId="6">
    <w:nsid w:val="257130A3"/>
    <w:multiLevelType w:val="hybridMultilevel"/>
    <w:tmpl w:val="B88092E6"/>
    <w:lvl w:ilvl="0" w:tplc="20FA9B80">
      <w:start w:val="1"/>
      <w:numFmt w:val="bullet"/>
      <w:lvlText w:val="-"/>
      <w:lvlJc w:val="left"/>
    </w:lvl>
    <w:lvl w:ilvl="1" w:tplc="FCA62B3E">
      <w:numFmt w:val="decimal"/>
      <w:lvlText w:val=""/>
      <w:lvlJc w:val="left"/>
    </w:lvl>
    <w:lvl w:ilvl="2" w:tplc="4454AF02">
      <w:numFmt w:val="decimal"/>
      <w:lvlText w:val=""/>
      <w:lvlJc w:val="left"/>
    </w:lvl>
    <w:lvl w:ilvl="3" w:tplc="7CDEF6BA">
      <w:numFmt w:val="decimal"/>
      <w:lvlText w:val=""/>
      <w:lvlJc w:val="left"/>
    </w:lvl>
    <w:lvl w:ilvl="4" w:tplc="CF14EDE6">
      <w:numFmt w:val="decimal"/>
      <w:lvlText w:val=""/>
      <w:lvlJc w:val="left"/>
    </w:lvl>
    <w:lvl w:ilvl="5" w:tplc="36F84146">
      <w:numFmt w:val="decimal"/>
      <w:lvlText w:val=""/>
      <w:lvlJc w:val="left"/>
    </w:lvl>
    <w:lvl w:ilvl="6" w:tplc="6924F312">
      <w:numFmt w:val="decimal"/>
      <w:lvlText w:val=""/>
      <w:lvlJc w:val="left"/>
    </w:lvl>
    <w:lvl w:ilvl="7" w:tplc="8C4A80D4">
      <w:numFmt w:val="decimal"/>
      <w:lvlText w:val=""/>
      <w:lvlJc w:val="left"/>
    </w:lvl>
    <w:lvl w:ilvl="8" w:tplc="E910B7AE">
      <w:numFmt w:val="decimal"/>
      <w:lvlText w:val=""/>
      <w:lvlJc w:val="left"/>
    </w:lvl>
  </w:abstractNum>
  <w:abstractNum w:abstractNumId="7">
    <w:nsid w:val="25E45D32"/>
    <w:multiLevelType w:val="hybridMultilevel"/>
    <w:tmpl w:val="E944881C"/>
    <w:lvl w:ilvl="0" w:tplc="2DC440A2">
      <w:start w:val="1"/>
      <w:numFmt w:val="bullet"/>
      <w:lvlText w:val="в"/>
      <w:lvlJc w:val="left"/>
    </w:lvl>
    <w:lvl w:ilvl="1" w:tplc="F864B2EA">
      <w:numFmt w:val="decimal"/>
      <w:lvlText w:val=""/>
      <w:lvlJc w:val="left"/>
    </w:lvl>
    <w:lvl w:ilvl="2" w:tplc="6EECBF3E">
      <w:numFmt w:val="decimal"/>
      <w:lvlText w:val=""/>
      <w:lvlJc w:val="left"/>
    </w:lvl>
    <w:lvl w:ilvl="3" w:tplc="5560DBC8">
      <w:numFmt w:val="decimal"/>
      <w:lvlText w:val=""/>
      <w:lvlJc w:val="left"/>
    </w:lvl>
    <w:lvl w:ilvl="4" w:tplc="1794F702">
      <w:numFmt w:val="decimal"/>
      <w:lvlText w:val=""/>
      <w:lvlJc w:val="left"/>
    </w:lvl>
    <w:lvl w:ilvl="5" w:tplc="B7304C70">
      <w:numFmt w:val="decimal"/>
      <w:lvlText w:val=""/>
      <w:lvlJc w:val="left"/>
    </w:lvl>
    <w:lvl w:ilvl="6" w:tplc="D3EEF7A0">
      <w:numFmt w:val="decimal"/>
      <w:lvlText w:val=""/>
      <w:lvlJc w:val="left"/>
    </w:lvl>
    <w:lvl w:ilvl="7" w:tplc="74541ECA">
      <w:numFmt w:val="decimal"/>
      <w:lvlText w:val=""/>
      <w:lvlJc w:val="left"/>
    </w:lvl>
    <w:lvl w:ilvl="8" w:tplc="8492402A">
      <w:numFmt w:val="decimal"/>
      <w:lvlText w:val=""/>
      <w:lvlJc w:val="left"/>
    </w:lvl>
  </w:abstractNum>
  <w:abstractNum w:abstractNumId="8">
    <w:nsid w:val="2D1D5AE9"/>
    <w:multiLevelType w:val="hybridMultilevel"/>
    <w:tmpl w:val="75605FD8"/>
    <w:lvl w:ilvl="0" w:tplc="4D9CEB86">
      <w:start w:val="1"/>
      <w:numFmt w:val="bullet"/>
      <w:lvlText w:val="-"/>
      <w:lvlJc w:val="left"/>
    </w:lvl>
    <w:lvl w:ilvl="1" w:tplc="108634AE">
      <w:numFmt w:val="decimal"/>
      <w:lvlText w:val=""/>
      <w:lvlJc w:val="left"/>
    </w:lvl>
    <w:lvl w:ilvl="2" w:tplc="64404410">
      <w:numFmt w:val="decimal"/>
      <w:lvlText w:val=""/>
      <w:lvlJc w:val="left"/>
    </w:lvl>
    <w:lvl w:ilvl="3" w:tplc="9D3C7872">
      <w:numFmt w:val="decimal"/>
      <w:lvlText w:val=""/>
      <w:lvlJc w:val="left"/>
    </w:lvl>
    <w:lvl w:ilvl="4" w:tplc="414EE0C4">
      <w:numFmt w:val="decimal"/>
      <w:lvlText w:val=""/>
      <w:lvlJc w:val="left"/>
    </w:lvl>
    <w:lvl w:ilvl="5" w:tplc="80826A32">
      <w:numFmt w:val="decimal"/>
      <w:lvlText w:val=""/>
      <w:lvlJc w:val="left"/>
    </w:lvl>
    <w:lvl w:ilvl="6" w:tplc="90601464">
      <w:numFmt w:val="decimal"/>
      <w:lvlText w:val=""/>
      <w:lvlJc w:val="left"/>
    </w:lvl>
    <w:lvl w:ilvl="7" w:tplc="807EFA1A">
      <w:numFmt w:val="decimal"/>
      <w:lvlText w:val=""/>
      <w:lvlJc w:val="left"/>
    </w:lvl>
    <w:lvl w:ilvl="8" w:tplc="4950E6E8">
      <w:numFmt w:val="decimal"/>
      <w:lvlText w:val=""/>
      <w:lvlJc w:val="left"/>
    </w:lvl>
  </w:abstractNum>
  <w:abstractNum w:abstractNumId="9">
    <w:nsid w:val="333AB105"/>
    <w:multiLevelType w:val="hybridMultilevel"/>
    <w:tmpl w:val="6660E928"/>
    <w:lvl w:ilvl="0" w:tplc="4EF8E1B0">
      <w:start w:val="1"/>
      <w:numFmt w:val="bullet"/>
      <w:lvlText w:val="-"/>
      <w:lvlJc w:val="left"/>
    </w:lvl>
    <w:lvl w:ilvl="1" w:tplc="A28A1AF2">
      <w:numFmt w:val="decimal"/>
      <w:lvlText w:val=""/>
      <w:lvlJc w:val="left"/>
    </w:lvl>
    <w:lvl w:ilvl="2" w:tplc="0C940C1E">
      <w:numFmt w:val="decimal"/>
      <w:lvlText w:val=""/>
      <w:lvlJc w:val="left"/>
    </w:lvl>
    <w:lvl w:ilvl="3" w:tplc="16AE959E">
      <w:numFmt w:val="decimal"/>
      <w:lvlText w:val=""/>
      <w:lvlJc w:val="left"/>
    </w:lvl>
    <w:lvl w:ilvl="4" w:tplc="4BAC5742">
      <w:numFmt w:val="decimal"/>
      <w:lvlText w:val=""/>
      <w:lvlJc w:val="left"/>
    </w:lvl>
    <w:lvl w:ilvl="5" w:tplc="F24AAADA">
      <w:numFmt w:val="decimal"/>
      <w:lvlText w:val=""/>
      <w:lvlJc w:val="left"/>
    </w:lvl>
    <w:lvl w:ilvl="6" w:tplc="FFF63FF2">
      <w:numFmt w:val="decimal"/>
      <w:lvlText w:val=""/>
      <w:lvlJc w:val="left"/>
    </w:lvl>
    <w:lvl w:ilvl="7" w:tplc="82963B6C">
      <w:numFmt w:val="decimal"/>
      <w:lvlText w:val=""/>
      <w:lvlJc w:val="left"/>
    </w:lvl>
    <w:lvl w:ilvl="8" w:tplc="1FC0836A">
      <w:numFmt w:val="decimal"/>
      <w:lvlText w:val=""/>
      <w:lvlJc w:val="left"/>
    </w:lvl>
  </w:abstractNum>
  <w:abstractNum w:abstractNumId="10">
    <w:nsid w:val="3F2DBA31"/>
    <w:multiLevelType w:val="hybridMultilevel"/>
    <w:tmpl w:val="95F67BD0"/>
    <w:lvl w:ilvl="0" w:tplc="3A9E12A4">
      <w:start w:val="1"/>
      <w:numFmt w:val="bullet"/>
      <w:lvlText w:val="В"/>
      <w:lvlJc w:val="left"/>
    </w:lvl>
    <w:lvl w:ilvl="1" w:tplc="79122EE4">
      <w:numFmt w:val="decimal"/>
      <w:lvlText w:val=""/>
      <w:lvlJc w:val="left"/>
    </w:lvl>
    <w:lvl w:ilvl="2" w:tplc="6736DBAA">
      <w:numFmt w:val="decimal"/>
      <w:lvlText w:val=""/>
      <w:lvlJc w:val="left"/>
    </w:lvl>
    <w:lvl w:ilvl="3" w:tplc="951259EA">
      <w:numFmt w:val="decimal"/>
      <w:lvlText w:val=""/>
      <w:lvlJc w:val="left"/>
    </w:lvl>
    <w:lvl w:ilvl="4" w:tplc="DB4C7C4A">
      <w:numFmt w:val="decimal"/>
      <w:lvlText w:val=""/>
      <w:lvlJc w:val="left"/>
    </w:lvl>
    <w:lvl w:ilvl="5" w:tplc="A6466EF8">
      <w:numFmt w:val="decimal"/>
      <w:lvlText w:val=""/>
      <w:lvlJc w:val="left"/>
    </w:lvl>
    <w:lvl w:ilvl="6" w:tplc="867838A4">
      <w:numFmt w:val="decimal"/>
      <w:lvlText w:val=""/>
      <w:lvlJc w:val="left"/>
    </w:lvl>
    <w:lvl w:ilvl="7" w:tplc="7CBA8042">
      <w:numFmt w:val="decimal"/>
      <w:lvlText w:val=""/>
      <w:lvlJc w:val="left"/>
    </w:lvl>
    <w:lvl w:ilvl="8" w:tplc="E5B02028">
      <w:numFmt w:val="decimal"/>
      <w:lvlText w:val=""/>
      <w:lvlJc w:val="left"/>
    </w:lvl>
  </w:abstractNum>
  <w:abstractNum w:abstractNumId="11">
    <w:nsid w:val="41A7C4C9"/>
    <w:multiLevelType w:val="hybridMultilevel"/>
    <w:tmpl w:val="B1C2046C"/>
    <w:lvl w:ilvl="0" w:tplc="FFDC403C">
      <w:start w:val="1"/>
      <w:numFmt w:val="decimal"/>
      <w:lvlText w:val="%1."/>
      <w:lvlJc w:val="left"/>
    </w:lvl>
    <w:lvl w:ilvl="1" w:tplc="9894F8A6">
      <w:numFmt w:val="decimal"/>
      <w:lvlText w:val=""/>
      <w:lvlJc w:val="left"/>
    </w:lvl>
    <w:lvl w:ilvl="2" w:tplc="9FC26CD0">
      <w:numFmt w:val="decimal"/>
      <w:lvlText w:val=""/>
      <w:lvlJc w:val="left"/>
    </w:lvl>
    <w:lvl w:ilvl="3" w:tplc="FA762CEC">
      <w:numFmt w:val="decimal"/>
      <w:lvlText w:val=""/>
      <w:lvlJc w:val="left"/>
    </w:lvl>
    <w:lvl w:ilvl="4" w:tplc="D9A2BB7C">
      <w:numFmt w:val="decimal"/>
      <w:lvlText w:val=""/>
      <w:lvlJc w:val="left"/>
    </w:lvl>
    <w:lvl w:ilvl="5" w:tplc="2C3A2A52">
      <w:numFmt w:val="decimal"/>
      <w:lvlText w:val=""/>
      <w:lvlJc w:val="left"/>
    </w:lvl>
    <w:lvl w:ilvl="6" w:tplc="EA72A882">
      <w:numFmt w:val="decimal"/>
      <w:lvlText w:val=""/>
      <w:lvlJc w:val="left"/>
    </w:lvl>
    <w:lvl w:ilvl="7" w:tplc="1368EFCA">
      <w:numFmt w:val="decimal"/>
      <w:lvlText w:val=""/>
      <w:lvlJc w:val="left"/>
    </w:lvl>
    <w:lvl w:ilvl="8" w:tplc="C2D4FC36">
      <w:numFmt w:val="decimal"/>
      <w:lvlText w:val=""/>
      <w:lvlJc w:val="left"/>
    </w:lvl>
  </w:abstractNum>
  <w:abstractNum w:abstractNumId="12">
    <w:nsid w:val="431BD7B7"/>
    <w:multiLevelType w:val="hybridMultilevel"/>
    <w:tmpl w:val="2F74D8A4"/>
    <w:lvl w:ilvl="0" w:tplc="AB3817CC">
      <w:start w:val="1"/>
      <w:numFmt w:val="bullet"/>
      <w:lvlText w:val="В"/>
      <w:lvlJc w:val="left"/>
    </w:lvl>
    <w:lvl w:ilvl="1" w:tplc="417C9520">
      <w:numFmt w:val="decimal"/>
      <w:lvlText w:val=""/>
      <w:lvlJc w:val="left"/>
    </w:lvl>
    <w:lvl w:ilvl="2" w:tplc="955A0BBE">
      <w:numFmt w:val="decimal"/>
      <w:lvlText w:val=""/>
      <w:lvlJc w:val="left"/>
    </w:lvl>
    <w:lvl w:ilvl="3" w:tplc="CECE3996">
      <w:numFmt w:val="decimal"/>
      <w:lvlText w:val=""/>
      <w:lvlJc w:val="left"/>
    </w:lvl>
    <w:lvl w:ilvl="4" w:tplc="95F0827C">
      <w:numFmt w:val="decimal"/>
      <w:lvlText w:val=""/>
      <w:lvlJc w:val="left"/>
    </w:lvl>
    <w:lvl w:ilvl="5" w:tplc="6D10A05A">
      <w:numFmt w:val="decimal"/>
      <w:lvlText w:val=""/>
      <w:lvlJc w:val="left"/>
    </w:lvl>
    <w:lvl w:ilvl="6" w:tplc="14903472">
      <w:numFmt w:val="decimal"/>
      <w:lvlText w:val=""/>
      <w:lvlJc w:val="left"/>
    </w:lvl>
    <w:lvl w:ilvl="7" w:tplc="8BDACAF6">
      <w:numFmt w:val="decimal"/>
      <w:lvlText w:val=""/>
      <w:lvlJc w:val="left"/>
    </w:lvl>
    <w:lvl w:ilvl="8" w:tplc="D92CF7EA">
      <w:numFmt w:val="decimal"/>
      <w:lvlText w:val=""/>
      <w:lvlJc w:val="left"/>
    </w:lvl>
  </w:abstractNum>
  <w:abstractNum w:abstractNumId="13">
    <w:nsid w:val="4353D0CD"/>
    <w:multiLevelType w:val="hybridMultilevel"/>
    <w:tmpl w:val="376C99A0"/>
    <w:lvl w:ilvl="0" w:tplc="0148735E">
      <w:start w:val="1"/>
      <w:numFmt w:val="bullet"/>
      <w:lvlText w:val="В"/>
      <w:lvlJc w:val="left"/>
    </w:lvl>
    <w:lvl w:ilvl="1" w:tplc="4DE4B80C">
      <w:numFmt w:val="decimal"/>
      <w:lvlText w:val=""/>
      <w:lvlJc w:val="left"/>
    </w:lvl>
    <w:lvl w:ilvl="2" w:tplc="419C4EC4">
      <w:numFmt w:val="decimal"/>
      <w:lvlText w:val=""/>
      <w:lvlJc w:val="left"/>
    </w:lvl>
    <w:lvl w:ilvl="3" w:tplc="33604A62">
      <w:numFmt w:val="decimal"/>
      <w:lvlText w:val=""/>
      <w:lvlJc w:val="left"/>
    </w:lvl>
    <w:lvl w:ilvl="4" w:tplc="E2B6DD62">
      <w:numFmt w:val="decimal"/>
      <w:lvlText w:val=""/>
      <w:lvlJc w:val="left"/>
    </w:lvl>
    <w:lvl w:ilvl="5" w:tplc="7B1EBE54">
      <w:numFmt w:val="decimal"/>
      <w:lvlText w:val=""/>
      <w:lvlJc w:val="left"/>
    </w:lvl>
    <w:lvl w:ilvl="6" w:tplc="289C560C">
      <w:numFmt w:val="decimal"/>
      <w:lvlText w:val=""/>
      <w:lvlJc w:val="left"/>
    </w:lvl>
    <w:lvl w:ilvl="7" w:tplc="8A685044">
      <w:numFmt w:val="decimal"/>
      <w:lvlText w:val=""/>
      <w:lvlJc w:val="left"/>
    </w:lvl>
    <w:lvl w:ilvl="8" w:tplc="D5140BFA">
      <w:numFmt w:val="decimal"/>
      <w:lvlText w:val=""/>
      <w:lvlJc w:val="left"/>
    </w:lvl>
  </w:abstractNum>
  <w:abstractNum w:abstractNumId="14">
    <w:nsid w:val="436C6125"/>
    <w:multiLevelType w:val="hybridMultilevel"/>
    <w:tmpl w:val="88E2EF9A"/>
    <w:lvl w:ilvl="0" w:tplc="830A878C">
      <w:start w:val="1"/>
      <w:numFmt w:val="bullet"/>
      <w:lvlText w:val="\endash "/>
      <w:lvlJc w:val="left"/>
    </w:lvl>
    <w:lvl w:ilvl="1" w:tplc="6F743130">
      <w:numFmt w:val="decimal"/>
      <w:lvlText w:val=""/>
      <w:lvlJc w:val="left"/>
    </w:lvl>
    <w:lvl w:ilvl="2" w:tplc="51A219B0">
      <w:numFmt w:val="decimal"/>
      <w:lvlText w:val=""/>
      <w:lvlJc w:val="left"/>
    </w:lvl>
    <w:lvl w:ilvl="3" w:tplc="FC281D34">
      <w:numFmt w:val="decimal"/>
      <w:lvlText w:val=""/>
      <w:lvlJc w:val="left"/>
    </w:lvl>
    <w:lvl w:ilvl="4" w:tplc="A85ECFDA">
      <w:numFmt w:val="decimal"/>
      <w:lvlText w:val=""/>
      <w:lvlJc w:val="left"/>
    </w:lvl>
    <w:lvl w:ilvl="5" w:tplc="93D6F3A4">
      <w:numFmt w:val="decimal"/>
      <w:lvlText w:val=""/>
      <w:lvlJc w:val="left"/>
    </w:lvl>
    <w:lvl w:ilvl="6" w:tplc="7F461A70">
      <w:numFmt w:val="decimal"/>
      <w:lvlText w:val=""/>
      <w:lvlJc w:val="left"/>
    </w:lvl>
    <w:lvl w:ilvl="7" w:tplc="B582CF94">
      <w:numFmt w:val="decimal"/>
      <w:lvlText w:val=""/>
      <w:lvlJc w:val="left"/>
    </w:lvl>
    <w:lvl w:ilvl="8" w:tplc="1FD45544">
      <w:numFmt w:val="decimal"/>
      <w:lvlText w:val=""/>
      <w:lvlJc w:val="left"/>
    </w:lvl>
  </w:abstractNum>
  <w:abstractNum w:abstractNumId="15">
    <w:nsid w:val="4E6AFB66"/>
    <w:multiLevelType w:val="hybridMultilevel"/>
    <w:tmpl w:val="35009514"/>
    <w:lvl w:ilvl="0" w:tplc="86C23A1A">
      <w:start w:val="11"/>
      <w:numFmt w:val="decimal"/>
      <w:lvlText w:val="%1."/>
      <w:lvlJc w:val="left"/>
    </w:lvl>
    <w:lvl w:ilvl="1" w:tplc="72E2CCE0">
      <w:numFmt w:val="decimal"/>
      <w:lvlText w:val=""/>
      <w:lvlJc w:val="left"/>
    </w:lvl>
    <w:lvl w:ilvl="2" w:tplc="30EE7E68">
      <w:numFmt w:val="decimal"/>
      <w:lvlText w:val=""/>
      <w:lvlJc w:val="left"/>
    </w:lvl>
    <w:lvl w:ilvl="3" w:tplc="ED161B42">
      <w:numFmt w:val="decimal"/>
      <w:lvlText w:val=""/>
      <w:lvlJc w:val="left"/>
    </w:lvl>
    <w:lvl w:ilvl="4" w:tplc="02D021E2">
      <w:numFmt w:val="decimal"/>
      <w:lvlText w:val=""/>
      <w:lvlJc w:val="left"/>
    </w:lvl>
    <w:lvl w:ilvl="5" w:tplc="3AF66AFC">
      <w:numFmt w:val="decimal"/>
      <w:lvlText w:val=""/>
      <w:lvlJc w:val="left"/>
    </w:lvl>
    <w:lvl w:ilvl="6" w:tplc="C09CBDC6">
      <w:numFmt w:val="decimal"/>
      <w:lvlText w:val=""/>
      <w:lvlJc w:val="left"/>
    </w:lvl>
    <w:lvl w:ilvl="7" w:tplc="D792918E">
      <w:numFmt w:val="decimal"/>
      <w:lvlText w:val=""/>
      <w:lvlJc w:val="left"/>
    </w:lvl>
    <w:lvl w:ilvl="8" w:tplc="6EFC45AA">
      <w:numFmt w:val="decimal"/>
      <w:lvlText w:val=""/>
      <w:lvlJc w:val="left"/>
    </w:lvl>
  </w:abstractNum>
  <w:abstractNum w:abstractNumId="16">
    <w:nsid w:val="519B500D"/>
    <w:multiLevelType w:val="hybridMultilevel"/>
    <w:tmpl w:val="15C0CD80"/>
    <w:lvl w:ilvl="0" w:tplc="390CF384">
      <w:start w:val="1"/>
      <w:numFmt w:val="bullet"/>
      <w:lvlText w:val="с"/>
      <w:lvlJc w:val="left"/>
    </w:lvl>
    <w:lvl w:ilvl="1" w:tplc="9A564274">
      <w:numFmt w:val="decimal"/>
      <w:lvlText w:val=""/>
      <w:lvlJc w:val="left"/>
    </w:lvl>
    <w:lvl w:ilvl="2" w:tplc="CE52CFE4">
      <w:numFmt w:val="decimal"/>
      <w:lvlText w:val=""/>
      <w:lvlJc w:val="left"/>
    </w:lvl>
    <w:lvl w:ilvl="3" w:tplc="E77E900A">
      <w:numFmt w:val="decimal"/>
      <w:lvlText w:val=""/>
      <w:lvlJc w:val="left"/>
    </w:lvl>
    <w:lvl w:ilvl="4" w:tplc="578AB9CE">
      <w:numFmt w:val="decimal"/>
      <w:lvlText w:val=""/>
      <w:lvlJc w:val="left"/>
    </w:lvl>
    <w:lvl w:ilvl="5" w:tplc="8ED89608">
      <w:numFmt w:val="decimal"/>
      <w:lvlText w:val=""/>
      <w:lvlJc w:val="left"/>
    </w:lvl>
    <w:lvl w:ilvl="6" w:tplc="40845D68">
      <w:numFmt w:val="decimal"/>
      <w:lvlText w:val=""/>
      <w:lvlJc w:val="left"/>
    </w:lvl>
    <w:lvl w:ilvl="7" w:tplc="EF567530">
      <w:numFmt w:val="decimal"/>
      <w:lvlText w:val=""/>
      <w:lvlJc w:val="left"/>
    </w:lvl>
    <w:lvl w:ilvl="8" w:tplc="1F10F05A">
      <w:numFmt w:val="decimal"/>
      <w:lvlText w:val=""/>
      <w:lvlJc w:val="left"/>
    </w:lvl>
  </w:abstractNum>
  <w:abstractNum w:abstractNumId="17">
    <w:nsid w:val="54E49EB4"/>
    <w:multiLevelType w:val="hybridMultilevel"/>
    <w:tmpl w:val="3D3C8594"/>
    <w:lvl w:ilvl="0" w:tplc="1D6AD1D0">
      <w:start w:val="1"/>
      <w:numFmt w:val="bullet"/>
      <w:lvlText w:val="к"/>
      <w:lvlJc w:val="left"/>
    </w:lvl>
    <w:lvl w:ilvl="1" w:tplc="9C1422FA">
      <w:numFmt w:val="decimal"/>
      <w:lvlText w:val=""/>
      <w:lvlJc w:val="left"/>
    </w:lvl>
    <w:lvl w:ilvl="2" w:tplc="40683500">
      <w:numFmt w:val="decimal"/>
      <w:lvlText w:val=""/>
      <w:lvlJc w:val="left"/>
    </w:lvl>
    <w:lvl w:ilvl="3" w:tplc="C8BEDC72">
      <w:numFmt w:val="decimal"/>
      <w:lvlText w:val=""/>
      <w:lvlJc w:val="left"/>
    </w:lvl>
    <w:lvl w:ilvl="4" w:tplc="815C4D08">
      <w:numFmt w:val="decimal"/>
      <w:lvlText w:val=""/>
      <w:lvlJc w:val="left"/>
    </w:lvl>
    <w:lvl w:ilvl="5" w:tplc="99947018">
      <w:numFmt w:val="decimal"/>
      <w:lvlText w:val=""/>
      <w:lvlJc w:val="left"/>
    </w:lvl>
    <w:lvl w:ilvl="6" w:tplc="BC463E1E">
      <w:numFmt w:val="decimal"/>
      <w:lvlText w:val=""/>
      <w:lvlJc w:val="left"/>
    </w:lvl>
    <w:lvl w:ilvl="7" w:tplc="9346881E">
      <w:numFmt w:val="decimal"/>
      <w:lvlText w:val=""/>
      <w:lvlJc w:val="left"/>
    </w:lvl>
    <w:lvl w:ilvl="8" w:tplc="90300320">
      <w:numFmt w:val="decimal"/>
      <w:lvlText w:val=""/>
      <w:lvlJc w:val="left"/>
    </w:lvl>
  </w:abstractNum>
  <w:abstractNum w:abstractNumId="18">
    <w:nsid w:val="628C895D"/>
    <w:multiLevelType w:val="hybridMultilevel"/>
    <w:tmpl w:val="717AB5B6"/>
    <w:lvl w:ilvl="0" w:tplc="7CB244DC">
      <w:start w:val="1"/>
      <w:numFmt w:val="bullet"/>
      <w:lvlText w:val="-"/>
      <w:lvlJc w:val="left"/>
    </w:lvl>
    <w:lvl w:ilvl="1" w:tplc="FC0A92FC">
      <w:numFmt w:val="decimal"/>
      <w:lvlText w:val=""/>
      <w:lvlJc w:val="left"/>
    </w:lvl>
    <w:lvl w:ilvl="2" w:tplc="6AE0A4BE">
      <w:numFmt w:val="decimal"/>
      <w:lvlText w:val=""/>
      <w:lvlJc w:val="left"/>
    </w:lvl>
    <w:lvl w:ilvl="3" w:tplc="7B68AC52">
      <w:numFmt w:val="decimal"/>
      <w:lvlText w:val=""/>
      <w:lvlJc w:val="left"/>
    </w:lvl>
    <w:lvl w:ilvl="4" w:tplc="43440D1E">
      <w:numFmt w:val="decimal"/>
      <w:lvlText w:val=""/>
      <w:lvlJc w:val="left"/>
    </w:lvl>
    <w:lvl w:ilvl="5" w:tplc="8B90BDE4">
      <w:numFmt w:val="decimal"/>
      <w:lvlText w:val=""/>
      <w:lvlJc w:val="left"/>
    </w:lvl>
    <w:lvl w:ilvl="6" w:tplc="49524D96">
      <w:numFmt w:val="decimal"/>
      <w:lvlText w:val=""/>
      <w:lvlJc w:val="left"/>
    </w:lvl>
    <w:lvl w:ilvl="7" w:tplc="F66A0652">
      <w:numFmt w:val="decimal"/>
      <w:lvlText w:val=""/>
      <w:lvlJc w:val="left"/>
    </w:lvl>
    <w:lvl w:ilvl="8" w:tplc="BAC8FB68">
      <w:numFmt w:val="decimal"/>
      <w:lvlText w:val=""/>
      <w:lvlJc w:val="left"/>
    </w:lvl>
  </w:abstractNum>
  <w:abstractNum w:abstractNumId="19">
    <w:nsid w:val="62BBD95A"/>
    <w:multiLevelType w:val="hybridMultilevel"/>
    <w:tmpl w:val="1B501B1E"/>
    <w:lvl w:ilvl="0" w:tplc="8D069E9A">
      <w:start w:val="3"/>
      <w:numFmt w:val="decimal"/>
      <w:lvlText w:val="%1."/>
      <w:lvlJc w:val="left"/>
    </w:lvl>
    <w:lvl w:ilvl="1" w:tplc="F81032A0">
      <w:numFmt w:val="decimal"/>
      <w:lvlText w:val=""/>
      <w:lvlJc w:val="left"/>
    </w:lvl>
    <w:lvl w:ilvl="2" w:tplc="96A4A48E">
      <w:numFmt w:val="decimal"/>
      <w:lvlText w:val=""/>
      <w:lvlJc w:val="left"/>
    </w:lvl>
    <w:lvl w:ilvl="3" w:tplc="7D385E78">
      <w:numFmt w:val="decimal"/>
      <w:lvlText w:val=""/>
      <w:lvlJc w:val="left"/>
    </w:lvl>
    <w:lvl w:ilvl="4" w:tplc="8E98EDF2">
      <w:numFmt w:val="decimal"/>
      <w:lvlText w:val=""/>
      <w:lvlJc w:val="left"/>
    </w:lvl>
    <w:lvl w:ilvl="5" w:tplc="067ADA0C">
      <w:numFmt w:val="decimal"/>
      <w:lvlText w:val=""/>
      <w:lvlJc w:val="left"/>
    </w:lvl>
    <w:lvl w:ilvl="6" w:tplc="9C2CD774">
      <w:numFmt w:val="decimal"/>
      <w:lvlText w:val=""/>
      <w:lvlJc w:val="left"/>
    </w:lvl>
    <w:lvl w:ilvl="7" w:tplc="1DDCF7CC">
      <w:numFmt w:val="decimal"/>
      <w:lvlText w:val=""/>
      <w:lvlJc w:val="left"/>
    </w:lvl>
    <w:lvl w:ilvl="8" w:tplc="D960B6A6">
      <w:numFmt w:val="decimal"/>
      <w:lvlText w:val=""/>
      <w:lvlJc w:val="left"/>
    </w:lvl>
  </w:abstractNum>
  <w:abstractNum w:abstractNumId="20">
    <w:nsid w:val="6763845E"/>
    <w:multiLevelType w:val="hybridMultilevel"/>
    <w:tmpl w:val="06A675B0"/>
    <w:lvl w:ilvl="0" w:tplc="6AEC6DDA">
      <w:start w:val="1"/>
      <w:numFmt w:val="bullet"/>
      <w:lvlText w:val="\endash "/>
      <w:lvlJc w:val="left"/>
    </w:lvl>
    <w:lvl w:ilvl="1" w:tplc="E0C80AF8">
      <w:numFmt w:val="decimal"/>
      <w:lvlText w:val=""/>
      <w:lvlJc w:val="left"/>
    </w:lvl>
    <w:lvl w:ilvl="2" w:tplc="38D24C34">
      <w:numFmt w:val="decimal"/>
      <w:lvlText w:val=""/>
      <w:lvlJc w:val="left"/>
    </w:lvl>
    <w:lvl w:ilvl="3" w:tplc="E0BC1FFA">
      <w:numFmt w:val="decimal"/>
      <w:lvlText w:val=""/>
      <w:lvlJc w:val="left"/>
    </w:lvl>
    <w:lvl w:ilvl="4" w:tplc="FB9AFF88">
      <w:numFmt w:val="decimal"/>
      <w:lvlText w:val=""/>
      <w:lvlJc w:val="left"/>
    </w:lvl>
    <w:lvl w:ilvl="5" w:tplc="BECC3FAE">
      <w:numFmt w:val="decimal"/>
      <w:lvlText w:val=""/>
      <w:lvlJc w:val="left"/>
    </w:lvl>
    <w:lvl w:ilvl="6" w:tplc="684C80F8">
      <w:numFmt w:val="decimal"/>
      <w:lvlText w:val=""/>
      <w:lvlJc w:val="left"/>
    </w:lvl>
    <w:lvl w:ilvl="7" w:tplc="20D61DA8">
      <w:numFmt w:val="decimal"/>
      <w:lvlText w:val=""/>
      <w:lvlJc w:val="left"/>
    </w:lvl>
    <w:lvl w:ilvl="8" w:tplc="0A36053C">
      <w:numFmt w:val="decimal"/>
      <w:lvlText w:val=""/>
      <w:lvlJc w:val="left"/>
    </w:lvl>
  </w:abstractNum>
  <w:abstractNum w:abstractNumId="21">
    <w:nsid w:val="6B68079A"/>
    <w:multiLevelType w:val="hybridMultilevel"/>
    <w:tmpl w:val="63F2B1A2"/>
    <w:lvl w:ilvl="0" w:tplc="169A55F4">
      <w:start w:val="8"/>
      <w:numFmt w:val="decimal"/>
      <w:lvlText w:val="%1."/>
      <w:lvlJc w:val="left"/>
    </w:lvl>
    <w:lvl w:ilvl="1" w:tplc="02A6D3F2">
      <w:numFmt w:val="decimal"/>
      <w:lvlText w:val=""/>
      <w:lvlJc w:val="left"/>
    </w:lvl>
    <w:lvl w:ilvl="2" w:tplc="7F1E2DEE">
      <w:numFmt w:val="decimal"/>
      <w:lvlText w:val=""/>
      <w:lvlJc w:val="left"/>
    </w:lvl>
    <w:lvl w:ilvl="3" w:tplc="4BAA43DE">
      <w:numFmt w:val="decimal"/>
      <w:lvlText w:val=""/>
      <w:lvlJc w:val="left"/>
    </w:lvl>
    <w:lvl w:ilvl="4" w:tplc="109C8E90">
      <w:numFmt w:val="decimal"/>
      <w:lvlText w:val=""/>
      <w:lvlJc w:val="left"/>
    </w:lvl>
    <w:lvl w:ilvl="5" w:tplc="C8B2F5FE">
      <w:numFmt w:val="decimal"/>
      <w:lvlText w:val=""/>
      <w:lvlJc w:val="left"/>
    </w:lvl>
    <w:lvl w:ilvl="6" w:tplc="B01A72D2">
      <w:numFmt w:val="decimal"/>
      <w:lvlText w:val=""/>
      <w:lvlJc w:val="left"/>
    </w:lvl>
    <w:lvl w:ilvl="7" w:tplc="57806058">
      <w:numFmt w:val="decimal"/>
      <w:lvlText w:val=""/>
      <w:lvlJc w:val="left"/>
    </w:lvl>
    <w:lvl w:ilvl="8" w:tplc="6A3CE008">
      <w:numFmt w:val="decimal"/>
      <w:lvlText w:val=""/>
      <w:lvlJc w:val="left"/>
    </w:lvl>
  </w:abstractNum>
  <w:abstractNum w:abstractNumId="22">
    <w:nsid w:val="721DA317"/>
    <w:multiLevelType w:val="hybridMultilevel"/>
    <w:tmpl w:val="126403D6"/>
    <w:lvl w:ilvl="0" w:tplc="86DE618A">
      <w:start w:val="1"/>
      <w:numFmt w:val="bullet"/>
      <w:lvlText w:val="-"/>
      <w:lvlJc w:val="left"/>
    </w:lvl>
    <w:lvl w:ilvl="1" w:tplc="5F7A2174">
      <w:numFmt w:val="decimal"/>
      <w:lvlText w:val=""/>
      <w:lvlJc w:val="left"/>
    </w:lvl>
    <w:lvl w:ilvl="2" w:tplc="E2EAD6D8">
      <w:numFmt w:val="decimal"/>
      <w:lvlText w:val=""/>
      <w:lvlJc w:val="left"/>
    </w:lvl>
    <w:lvl w:ilvl="3" w:tplc="9ED01FC8">
      <w:numFmt w:val="decimal"/>
      <w:lvlText w:val=""/>
      <w:lvlJc w:val="left"/>
    </w:lvl>
    <w:lvl w:ilvl="4" w:tplc="7CB2312C">
      <w:numFmt w:val="decimal"/>
      <w:lvlText w:val=""/>
      <w:lvlJc w:val="left"/>
    </w:lvl>
    <w:lvl w:ilvl="5" w:tplc="B5FAAB1E">
      <w:numFmt w:val="decimal"/>
      <w:lvlText w:val=""/>
      <w:lvlJc w:val="left"/>
    </w:lvl>
    <w:lvl w:ilvl="6" w:tplc="0C6A7E00">
      <w:numFmt w:val="decimal"/>
      <w:lvlText w:val=""/>
      <w:lvlJc w:val="left"/>
    </w:lvl>
    <w:lvl w:ilvl="7" w:tplc="519680D0">
      <w:numFmt w:val="decimal"/>
      <w:lvlText w:val=""/>
      <w:lvlJc w:val="left"/>
    </w:lvl>
    <w:lvl w:ilvl="8" w:tplc="4E383F7C">
      <w:numFmt w:val="decimal"/>
      <w:lvlText w:val=""/>
      <w:lvlJc w:val="left"/>
    </w:lvl>
  </w:abstractNum>
  <w:abstractNum w:abstractNumId="23">
    <w:nsid w:val="75A2A8D4"/>
    <w:multiLevelType w:val="hybridMultilevel"/>
    <w:tmpl w:val="3870951A"/>
    <w:lvl w:ilvl="0" w:tplc="9838009E">
      <w:start w:val="4"/>
      <w:numFmt w:val="decimal"/>
      <w:lvlText w:val="%1."/>
      <w:lvlJc w:val="left"/>
    </w:lvl>
    <w:lvl w:ilvl="1" w:tplc="097C3696">
      <w:numFmt w:val="decimal"/>
      <w:lvlText w:val=""/>
      <w:lvlJc w:val="left"/>
    </w:lvl>
    <w:lvl w:ilvl="2" w:tplc="71CC29FC">
      <w:numFmt w:val="decimal"/>
      <w:lvlText w:val=""/>
      <w:lvlJc w:val="left"/>
    </w:lvl>
    <w:lvl w:ilvl="3" w:tplc="31A4BF98">
      <w:numFmt w:val="decimal"/>
      <w:lvlText w:val=""/>
      <w:lvlJc w:val="left"/>
    </w:lvl>
    <w:lvl w:ilvl="4" w:tplc="9F2A771E">
      <w:numFmt w:val="decimal"/>
      <w:lvlText w:val=""/>
      <w:lvlJc w:val="left"/>
    </w:lvl>
    <w:lvl w:ilvl="5" w:tplc="24E851FA">
      <w:numFmt w:val="decimal"/>
      <w:lvlText w:val=""/>
      <w:lvlJc w:val="left"/>
    </w:lvl>
    <w:lvl w:ilvl="6" w:tplc="425ACADA">
      <w:numFmt w:val="decimal"/>
      <w:lvlText w:val=""/>
      <w:lvlJc w:val="left"/>
    </w:lvl>
    <w:lvl w:ilvl="7" w:tplc="B92074BA">
      <w:numFmt w:val="decimal"/>
      <w:lvlText w:val=""/>
      <w:lvlJc w:val="left"/>
    </w:lvl>
    <w:lvl w:ilvl="8" w:tplc="907E9A94">
      <w:numFmt w:val="decimal"/>
      <w:lvlText w:val=""/>
      <w:lvlJc w:val="left"/>
    </w:lvl>
  </w:abstractNum>
  <w:abstractNum w:abstractNumId="24">
    <w:nsid w:val="79838CB2"/>
    <w:multiLevelType w:val="hybridMultilevel"/>
    <w:tmpl w:val="850A45D6"/>
    <w:lvl w:ilvl="0" w:tplc="A7F265C8">
      <w:start w:val="1"/>
      <w:numFmt w:val="bullet"/>
      <w:lvlText w:val="с"/>
      <w:lvlJc w:val="left"/>
    </w:lvl>
    <w:lvl w:ilvl="1" w:tplc="02889AB8">
      <w:numFmt w:val="decimal"/>
      <w:lvlText w:val=""/>
      <w:lvlJc w:val="left"/>
    </w:lvl>
    <w:lvl w:ilvl="2" w:tplc="1F80C81A">
      <w:numFmt w:val="decimal"/>
      <w:lvlText w:val=""/>
      <w:lvlJc w:val="left"/>
    </w:lvl>
    <w:lvl w:ilvl="3" w:tplc="1B10918C">
      <w:numFmt w:val="decimal"/>
      <w:lvlText w:val=""/>
      <w:lvlJc w:val="left"/>
    </w:lvl>
    <w:lvl w:ilvl="4" w:tplc="18F86408">
      <w:numFmt w:val="decimal"/>
      <w:lvlText w:val=""/>
      <w:lvlJc w:val="left"/>
    </w:lvl>
    <w:lvl w:ilvl="5" w:tplc="FD623C42">
      <w:numFmt w:val="decimal"/>
      <w:lvlText w:val=""/>
      <w:lvlJc w:val="left"/>
    </w:lvl>
    <w:lvl w:ilvl="6" w:tplc="3850A862">
      <w:numFmt w:val="decimal"/>
      <w:lvlText w:val=""/>
      <w:lvlJc w:val="left"/>
    </w:lvl>
    <w:lvl w:ilvl="7" w:tplc="3120E1CC">
      <w:numFmt w:val="decimal"/>
      <w:lvlText w:val=""/>
      <w:lvlJc w:val="left"/>
    </w:lvl>
    <w:lvl w:ilvl="8" w:tplc="EC54E98C">
      <w:numFmt w:val="decimal"/>
      <w:lvlText w:val=""/>
      <w:lvlJc w:val="left"/>
    </w:lvl>
  </w:abstractNum>
  <w:abstractNum w:abstractNumId="25">
    <w:nsid w:val="7C83E458"/>
    <w:multiLevelType w:val="hybridMultilevel"/>
    <w:tmpl w:val="F544BA54"/>
    <w:lvl w:ilvl="0" w:tplc="99FE122A">
      <w:start w:val="1"/>
      <w:numFmt w:val="bullet"/>
      <w:lvlText w:val="и"/>
      <w:lvlJc w:val="left"/>
    </w:lvl>
    <w:lvl w:ilvl="1" w:tplc="49F46C50">
      <w:numFmt w:val="decimal"/>
      <w:lvlText w:val=""/>
      <w:lvlJc w:val="left"/>
    </w:lvl>
    <w:lvl w:ilvl="2" w:tplc="B878895E">
      <w:numFmt w:val="decimal"/>
      <w:lvlText w:val=""/>
      <w:lvlJc w:val="left"/>
    </w:lvl>
    <w:lvl w:ilvl="3" w:tplc="6F5A719E">
      <w:numFmt w:val="decimal"/>
      <w:lvlText w:val=""/>
      <w:lvlJc w:val="left"/>
    </w:lvl>
    <w:lvl w:ilvl="4" w:tplc="2FB2242A">
      <w:numFmt w:val="decimal"/>
      <w:lvlText w:val=""/>
      <w:lvlJc w:val="left"/>
    </w:lvl>
    <w:lvl w:ilvl="5" w:tplc="E18694CC">
      <w:numFmt w:val="decimal"/>
      <w:lvlText w:val=""/>
      <w:lvlJc w:val="left"/>
    </w:lvl>
    <w:lvl w:ilvl="6" w:tplc="FC62D184">
      <w:numFmt w:val="decimal"/>
      <w:lvlText w:val=""/>
      <w:lvlJc w:val="left"/>
    </w:lvl>
    <w:lvl w:ilvl="7" w:tplc="40B8655E">
      <w:numFmt w:val="decimal"/>
      <w:lvlText w:val=""/>
      <w:lvlJc w:val="left"/>
    </w:lvl>
    <w:lvl w:ilvl="8" w:tplc="49968200">
      <w:numFmt w:val="decimal"/>
      <w:lvlText w:val=""/>
      <w:lvlJc w:val="left"/>
    </w:lvl>
  </w:abstractNum>
  <w:abstractNum w:abstractNumId="26">
    <w:nsid w:val="7FDCC233"/>
    <w:multiLevelType w:val="hybridMultilevel"/>
    <w:tmpl w:val="5184B6F4"/>
    <w:lvl w:ilvl="0" w:tplc="5DAC103A">
      <w:start w:val="2"/>
      <w:numFmt w:val="decimal"/>
      <w:lvlText w:val="%1."/>
      <w:lvlJc w:val="left"/>
    </w:lvl>
    <w:lvl w:ilvl="1" w:tplc="DDB29BEA">
      <w:numFmt w:val="decimal"/>
      <w:lvlText w:val=""/>
      <w:lvlJc w:val="left"/>
    </w:lvl>
    <w:lvl w:ilvl="2" w:tplc="F2B48C00">
      <w:numFmt w:val="decimal"/>
      <w:lvlText w:val=""/>
      <w:lvlJc w:val="left"/>
    </w:lvl>
    <w:lvl w:ilvl="3" w:tplc="61EAD318">
      <w:numFmt w:val="decimal"/>
      <w:lvlText w:val=""/>
      <w:lvlJc w:val="left"/>
    </w:lvl>
    <w:lvl w:ilvl="4" w:tplc="C7BC26CC">
      <w:numFmt w:val="decimal"/>
      <w:lvlText w:val=""/>
      <w:lvlJc w:val="left"/>
    </w:lvl>
    <w:lvl w:ilvl="5" w:tplc="C20483F2">
      <w:numFmt w:val="decimal"/>
      <w:lvlText w:val=""/>
      <w:lvlJc w:val="left"/>
    </w:lvl>
    <w:lvl w:ilvl="6" w:tplc="68BEAAEE">
      <w:numFmt w:val="decimal"/>
      <w:lvlText w:val=""/>
      <w:lvlJc w:val="left"/>
    </w:lvl>
    <w:lvl w:ilvl="7" w:tplc="1554AD60">
      <w:numFmt w:val="decimal"/>
      <w:lvlText w:val=""/>
      <w:lvlJc w:val="left"/>
    </w:lvl>
    <w:lvl w:ilvl="8" w:tplc="D6447BCC">
      <w:numFmt w:val="decimal"/>
      <w:lvlText w:val=""/>
      <w:lvlJc w:val="left"/>
    </w:lvl>
  </w:abstractNum>
  <w:num w:numId="1">
    <w:abstractNumId w:val="2"/>
  </w:num>
  <w:num w:numId="2">
    <w:abstractNumId w:val="26"/>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5"/>
  </w:num>
  <w:num w:numId="12">
    <w:abstractNumId w:val="6"/>
  </w:num>
  <w:num w:numId="13">
    <w:abstractNumId w:val="19"/>
  </w:num>
  <w:num w:numId="14">
    <w:abstractNumId w:val="14"/>
  </w:num>
  <w:num w:numId="15">
    <w:abstractNumId w:val="18"/>
  </w:num>
  <w:num w:numId="16">
    <w:abstractNumId w:val="9"/>
  </w:num>
  <w:num w:numId="17">
    <w:abstractNumId w:val="22"/>
  </w:num>
  <w:num w:numId="18">
    <w:abstractNumId w:val="5"/>
  </w:num>
  <w:num w:numId="19">
    <w:abstractNumId w:val="8"/>
  </w:num>
  <w:num w:numId="20">
    <w:abstractNumId w:val="20"/>
  </w:num>
  <w:num w:numId="21">
    <w:abstractNumId w:val="23"/>
  </w:num>
  <w:num w:numId="22">
    <w:abstractNumId w:val="0"/>
  </w:num>
  <w:num w:numId="23">
    <w:abstractNumId w:val="24"/>
  </w:num>
  <w:num w:numId="24">
    <w:abstractNumId w:val="13"/>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6020"/>
    <w:rsid w:val="002961A9"/>
    <w:rsid w:val="00446ECB"/>
    <w:rsid w:val="00486020"/>
    <w:rsid w:val="00596152"/>
    <w:rsid w:val="00642458"/>
    <w:rsid w:val="008643F9"/>
    <w:rsid w:val="009236AB"/>
    <w:rsid w:val="009779F0"/>
    <w:rsid w:val="00AF4358"/>
    <w:rsid w:val="00BA7400"/>
    <w:rsid w:val="00C17244"/>
    <w:rsid w:val="00D939C6"/>
    <w:rsid w:val="00E03D7F"/>
    <w:rsid w:val="00E8064C"/>
    <w:rsid w:val="00F41CA5"/>
    <w:rsid w:val="00F53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CA5"/>
    <w:pPr>
      <w:tabs>
        <w:tab w:val="center" w:pos="4677"/>
        <w:tab w:val="right" w:pos="9355"/>
      </w:tabs>
    </w:pPr>
  </w:style>
  <w:style w:type="character" w:customStyle="1" w:styleId="a4">
    <w:name w:val="Верхний колонтитул Знак"/>
    <w:basedOn w:val="a0"/>
    <w:link w:val="a3"/>
    <w:uiPriority w:val="99"/>
    <w:semiHidden/>
    <w:rsid w:val="00F41CA5"/>
  </w:style>
  <w:style w:type="paragraph" w:styleId="a5">
    <w:name w:val="footer"/>
    <w:basedOn w:val="a"/>
    <w:link w:val="a6"/>
    <w:uiPriority w:val="99"/>
    <w:unhideWhenUsed/>
    <w:rsid w:val="00F41CA5"/>
    <w:pPr>
      <w:tabs>
        <w:tab w:val="center" w:pos="4677"/>
        <w:tab w:val="right" w:pos="9355"/>
      </w:tabs>
    </w:pPr>
  </w:style>
  <w:style w:type="character" w:customStyle="1" w:styleId="a6">
    <w:name w:val="Нижний колонтитул Знак"/>
    <w:basedOn w:val="a0"/>
    <w:link w:val="a5"/>
    <w:uiPriority w:val="99"/>
    <w:rsid w:val="00F41CA5"/>
  </w:style>
  <w:style w:type="paragraph" w:styleId="a7">
    <w:name w:val="Balloon Text"/>
    <w:basedOn w:val="a"/>
    <w:link w:val="a8"/>
    <w:uiPriority w:val="99"/>
    <w:semiHidden/>
    <w:unhideWhenUsed/>
    <w:rsid w:val="00446ECB"/>
    <w:rPr>
      <w:rFonts w:ascii="Tahoma" w:hAnsi="Tahoma" w:cs="Tahoma"/>
      <w:sz w:val="16"/>
      <w:szCs w:val="16"/>
    </w:rPr>
  </w:style>
  <w:style w:type="character" w:customStyle="1" w:styleId="a8">
    <w:name w:val="Текст выноски Знак"/>
    <w:basedOn w:val="a0"/>
    <w:link w:val="a7"/>
    <w:uiPriority w:val="99"/>
    <w:semiHidden/>
    <w:rsid w:val="00446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6123</Words>
  <Characters>34906</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sult_2</cp:lastModifiedBy>
  <cp:revision>5</cp:revision>
  <dcterms:created xsi:type="dcterms:W3CDTF">2022-12-30T20:05:00Z</dcterms:created>
  <dcterms:modified xsi:type="dcterms:W3CDTF">2023-04-11T11:36:00Z</dcterms:modified>
</cp:coreProperties>
</file>