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22C" w:rsidRDefault="0044322C" w:rsidP="0044322C">
      <w:pPr>
        <w:spacing w:after="225"/>
        <w:jc w:val="center"/>
        <w:rPr>
          <w:rFonts w:ascii="Times New Roman" w:eastAsia="Times New Roman" w:hAnsi="Times New Roman"/>
          <w:b/>
          <w:bCs/>
          <w:sz w:val="28"/>
          <w:lang w:eastAsia="ru-RU"/>
        </w:rPr>
      </w:pPr>
      <w:bookmarkStart w:id="0" w:name="_GoBack"/>
      <w:r w:rsidRPr="0044322C">
        <w:rPr>
          <w:rFonts w:ascii="Times New Roman" w:eastAsia="Times New Roman" w:hAnsi="Times New Roman"/>
          <w:b/>
          <w:bCs/>
          <w:sz w:val="28"/>
          <w:lang w:eastAsia="ru-RU"/>
        </w:rPr>
        <w:t xml:space="preserve">Справка по итогам контроля организации </w:t>
      </w:r>
    </w:p>
    <w:p w:rsidR="0044322C" w:rsidRDefault="0044322C" w:rsidP="0044322C">
      <w:pPr>
        <w:spacing w:after="225"/>
        <w:jc w:val="center"/>
        <w:rPr>
          <w:rFonts w:ascii="Times New Roman" w:eastAsia="Times New Roman" w:hAnsi="Times New Roman"/>
          <w:b/>
          <w:bCs/>
          <w:sz w:val="28"/>
          <w:lang w:eastAsia="ru-RU"/>
        </w:rPr>
      </w:pPr>
      <w:r w:rsidRPr="0044322C">
        <w:rPr>
          <w:rFonts w:ascii="Times New Roman" w:eastAsia="Times New Roman" w:hAnsi="Times New Roman"/>
          <w:b/>
          <w:bCs/>
          <w:sz w:val="28"/>
          <w:lang w:eastAsia="ru-RU"/>
        </w:rPr>
        <w:t xml:space="preserve">методической поддержки </w:t>
      </w:r>
      <w:bookmarkEnd w:id="0"/>
      <w:r w:rsidRPr="0044322C">
        <w:rPr>
          <w:rFonts w:ascii="Times New Roman" w:eastAsia="Times New Roman" w:hAnsi="Times New Roman"/>
          <w:b/>
          <w:bCs/>
          <w:sz w:val="28"/>
          <w:lang w:eastAsia="ru-RU"/>
        </w:rPr>
        <w:t xml:space="preserve">педагогов по переходу </w:t>
      </w:r>
    </w:p>
    <w:p w:rsidR="0044322C" w:rsidRPr="0044322C" w:rsidRDefault="0044322C" w:rsidP="0044322C">
      <w:pPr>
        <w:spacing w:after="225"/>
        <w:jc w:val="center"/>
        <w:rPr>
          <w:rFonts w:ascii="Times New Roman" w:eastAsia="Times New Roman" w:hAnsi="Times New Roman"/>
          <w:sz w:val="28"/>
          <w:szCs w:val="25"/>
          <w:lang w:eastAsia="ru-RU"/>
        </w:rPr>
      </w:pPr>
      <w:r w:rsidRPr="0044322C">
        <w:rPr>
          <w:rFonts w:ascii="Times New Roman" w:eastAsia="Times New Roman" w:hAnsi="Times New Roman"/>
          <w:b/>
          <w:bCs/>
          <w:sz w:val="28"/>
          <w:lang w:eastAsia="ru-RU"/>
        </w:rPr>
        <w:t>на новые ФГОС НОО и ООО</w:t>
      </w:r>
    </w:p>
    <w:p w:rsidR="0044322C" w:rsidRPr="0044322C" w:rsidRDefault="0044322C" w:rsidP="0044322C">
      <w:pPr>
        <w:spacing w:after="225"/>
        <w:ind w:firstLine="708"/>
        <w:rPr>
          <w:rFonts w:ascii="Times New Roman" w:eastAsia="Times New Roman" w:hAnsi="Times New Roman"/>
          <w:sz w:val="28"/>
          <w:szCs w:val="25"/>
          <w:lang w:eastAsia="ru-RU"/>
        </w:rPr>
      </w:pPr>
      <w:r w:rsidRPr="0044322C">
        <w:rPr>
          <w:rFonts w:ascii="Times New Roman" w:eastAsia="Times New Roman" w:hAnsi="Times New Roman"/>
          <w:sz w:val="28"/>
          <w:szCs w:val="25"/>
          <w:lang w:eastAsia="ru-RU"/>
        </w:rPr>
        <w:t>В соответствии с планом работы </w:t>
      </w:r>
      <w:r w:rsidRPr="0044322C">
        <w:rPr>
          <w:rFonts w:ascii="Times New Roman" w:eastAsia="Times New Roman" w:hAnsi="Times New Roman"/>
          <w:i/>
          <w:iCs/>
          <w:sz w:val="28"/>
          <w:lang w:eastAsia="ru-RU"/>
        </w:rPr>
        <w:t>М</w:t>
      </w:r>
      <w:r>
        <w:rPr>
          <w:rFonts w:ascii="Times New Roman" w:eastAsia="Times New Roman" w:hAnsi="Times New Roman"/>
          <w:i/>
          <w:iCs/>
          <w:sz w:val="28"/>
          <w:lang w:eastAsia="ru-RU"/>
        </w:rPr>
        <w:t>К</w:t>
      </w:r>
      <w:r w:rsidRPr="0044322C">
        <w:rPr>
          <w:rFonts w:ascii="Times New Roman" w:eastAsia="Times New Roman" w:hAnsi="Times New Roman"/>
          <w:i/>
          <w:iCs/>
          <w:sz w:val="28"/>
          <w:lang w:eastAsia="ru-RU"/>
        </w:rPr>
        <w:t>ОУ «</w:t>
      </w:r>
      <w:proofErr w:type="spellStart"/>
      <w:r>
        <w:rPr>
          <w:rFonts w:ascii="Times New Roman" w:eastAsia="Times New Roman" w:hAnsi="Times New Roman"/>
          <w:i/>
          <w:iCs/>
          <w:sz w:val="28"/>
          <w:lang w:eastAsia="ru-RU"/>
        </w:rPr>
        <w:t>Султанянгиюртовская</w:t>
      </w:r>
      <w:proofErr w:type="spellEnd"/>
      <w:r>
        <w:rPr>
          <w:rFonts w:ascii="Times New Roman" w:eastAsia="Times New Roman" w:hAnsi="Times New Roman"/>
          <w:i/>
          <w:iCs/>
          <w:sz w:val="28"/>
          <w:lang w:eastAsia="ru-RU"/>
        </w:rPr>
        <w:t xml:space="preserve"> СОШ №2</w:t>
      </w:r>
      <w:r w:rsidRPr="0044322C">
        <w:rPr>
          <w:rFonts w:ascii="Times New Roman" w:eastAsia="Times New Roman" w:hAnsi="Times New Roman"/>
          <w:i/>
          <w:iCs/>
          <w:sz w:val="28"/>
          <w:lang w:eastAsia="ru-RU"/>
        </w:rPr>
        <w:t>»</w:t>
      </w:r>
      <w:r w:rsidRPr="0044322C">
        <w:rPr>
          <w:rFonts w:ascii="Times New Roman" w:eastAsia="Times New Roman" w:hAnsi="Times New Roman"/>
          <w:sz w:val="28"/>
          <w:szCs w:val="25"/>
          <w:lang w:eastAsia="ru-RU"/>
        </w:rPr>
        <w:t>, планом функционирования ВСОКО и планом ВШК на 20</w:t>
      </w:r>
      <w:r w:rsidRPr="0044322C">
        <w:rPr>
          <w:rFonts w:ascii="Times New Roman" w:eastAsia="Times New Roman" w:hAnsi="Times New Roman"/>
          <w:i/>
          <w:iCs/>
          <w:sz w:val="28"/>
          <w:lang w:eastAsia="ru-RU"/>
        </w:rPr>
        <w:t>21</w:t>
      </w:r>
      <w:r w:rsidRPr="0044322C">
        <w:rPr>
          <w:rFonts w:ascii="Times New Roman" w:eastAsia="Times New Roman" w:hAnsi="Times New Roman"/>
          <w:sz w:val="28"/>
          <w:szCs w:val="25"/>
          <w:lang w:eastAsia="ru-RU"/>
        </w:rPr>
        <w:t>/</w:t>
      </w:r>
      <w:r w:rsidRPr="0044322C">
        <w:rPr>
          <w:rFonts w:ascii="Times New Roman" w:eastAsia="Times New Roman" w:hAnsi="Times New Roman"/>
          <w:i/>
          <w:iCs/>
          <w:sz w:val="28"/>
          <w:lang w:eastAsia="ru-RU"/>
        </w:rPr>
        <w:t>22</w:t>
      </w:r>
      <w:r w:rsidRPr="0044322C">
        <w:rPr>
          <w:rFonts w:ascii="Times New Roman" w:eastAsia="Times New Roman" w:hAnsi="Times New Roman"/>
          <w:sz w:val="28"/>
          <w:szCs w:val="25"/>
          <w:lang w:eastAsia="ru-RU"/>
        </w:rPr>
        <w:t> учебный год, дорожной картой перехода на обучение по новым образовательным стандартам проведен контроль организации методической поддержки педагогов по переходу на новые ФГОС НОО и ООО.</w:t>
      </w:r>
      <w:r>
        <w:rPr>
          <w:rFonts w:ascii="Times New Roman" w:eastAsia="Times New Roman" w:hAnsi="Times New Roman"/>
          <w:sz w:val="28"/>
          <w:szCs w:val="25"/>
          <w:lang w:eastAsia="ru-RU"/>
        </w:rPr>
        <w:t xml:space="preserve"> </w:t>
      </w:r>
    </w:p>
    <w:p w:rsidR="0044322C" w:rsidRPr="0044322C" w:rsidRDefault="0044322C" w:rsidP="0044322C">
      <w:pPr>
        <w:spacing w:after="225"/>
        <w:rPr>
          <w:rFonts w:ascii="Times New Roman" w:eastAsia="Times New Roman" w:hAnsi="Times New Roman"/>
          <w:sz w:val="28"/>
          <w:szCs w:val="25"/>
          <w:lang w:eastAsia="ru-RU"/>
        </w:rPr>
      </w:pPr>
      <w:r w:rsidRPr="0044322C">
        <w:rPr>
          <w:rFonts w:ascii="Times New Roman" w:eastAsia="Times New Roman" w:hAnsi="Times New Roman"/>
          <w:b/>
          <w:bCs/>
          <w:sz w:val="28"/>
          <w:lang w:eastAsia="ru-RU"/>
        </w:rPr>
        <w:t>Цель контроля: </w:t>
      </w:r>
      <w:r w:rsidRPr="0044322C">
        <w:rPr>
          <w:rFonts w:ascii="Times New Roman" w:eastAsia="Times New Roman" w:hAnsi="Times New Roman"/>
          <w:sz w:val="28"/>
          <w:szCs w:val="25"/>
          <w:lang w:eastAsia="ru-RU"/>
        </w:rPr>
        <w:t>оценить организацию консультационной методической поддержки педагогов по вопросам перехода на новые ФГОС.</w:t>
      </w:r>
    </w:p>
    <w:p w:rsidR="0044322C" w:rsidRPr="0044322C" w:rsidRDefault="0044322C" w:rsidP="0044322C">
      <w:pPr>
        <w:spacing w:after="225"/>
        <w:rPr>
          <w:rFonts w:ascii="Times New Roman" w:eastAsia="Times New Roman" w:hAnsi="Times New Roman"/>
          <w:sz w:val="28"/>
          <w:szCs w:val="25"/>
          <w:lang w:eastAsia="ru-RU"/>
        </w:rPr>
      </w:pPr>
      <w:r w:rsidRPr="0044322C">
        <w:rPr>
          <w:rFonts w:ascii="Times New Roman" w:eastAsia="Times New Roman" w:hAnsi="Times New Roman"/>
          <w:b/>
          <w:bCs/>
          <w:sz w:val="28"/>
          <w:lang w:eastAsia="ru-RU"/>
        </w:rPr>
        <w:t>Сроки контроля: </w:t>
      </w:r>
      <w:r w:rsidRPr="0044322C">
        <w:rPr>
          <w:rFonts w:ascii="Times New Roman" w:eastAsia="Times New Roman" w:hAnsi="Times New Roman"/>
          <w:sz w:val="28"/>
          <w:szCs w:val="25"/>
          <w:lang w:eastAsia="ru-RU"/>
        </w:rPr>
        <w:t>с </w:t>
      </w:r>
      <w:r w:rsidRPr="0044322C">
        <w:rPr>
          <w:rFonts w:ascii="Times New Roman" w:eastAsia="Times New Roman" w:hAnsi="Times New Roman"/>
          <w:i/>
          <w:iCs/>
          <w:sz w:val="28"/>
          <w:lang w:eastAsia="ru-RU"/>
        </w:rPr>
        <w:t>01.11.2021</w:t>
      </w:r>
      <w:r w:rsidRPr="0044322C">
        <w:rPr>
          <w:rFonts w:ascii="Times New Roman" w:eastAsia="Times New Roman" w:hAnsi="Times New Roman"/>
          <w:sz w:val="28"/>
          <w:szCs w:val="25"/>
          <w:lang w:eastAsia="ru-RU"/>
        </w:rPr>
        <w:t> по </w:t>
      </w:r>
      <w:r w:rsidRPr="0044322C">
        <w:rPr>
          <w:rFonts w:ascii="Times New Roman" w:eastAsia="Times New Roman" w:hAnsi="Times New Roman"/>
          <w:i/>
          <w:iCs/>
          <w:sz w:val="28"/>
          <w:lang w:eastAsia="ru-RU"/>
        </w:rPr>
        <w:t>05.11.2021</w:t>
      </w:r>
      <w:r w:rsidRPr="0044322C">
        <w:rPr>
          <w:rFonts w:ascii="Times New Roman" w:eastAsia="Times New Roman" w:hAnsi="Times New Roman"/>
          <w:sz w:val="28"/>
          <w:szCs w:val="25"/>
          <w:lang w:eastAsia="ru-RU"/>
        </w:rPr>
        <w:t>.</w:t>
      </w:r>
    </w:p>
    <w:p w:rsidR="0044322C" w:rsidRPr="0044322C" w:rsidRDefault="0044322C" w:rsidP="0044322C">
      <w:pPr>
        <w:spacing w:after="225"/>
        <w:rPr>
          <w:rFonts w:ascii="Times New Roman" w:eastAsia="Times New Roman" w:hAnsi="Times New Roman"/>
          <w:sz w:val="28"/>
          <w:szCs w:val="25"/>
          <w:lang w:eastAsia="ru-RU"/>
        </w:rPr>
      </w:pPr>
      <w:r w:rsidRPr="0044322C">
        <w:rPr>
          <w:rFonts w:ascii="Times New Roman" w:eastAsia="Times New Roman" w:hAnsi="Times New Roman"/>
          <w:b/>
          <w:bCs/>
          <w:sz w:val="28"/>
          <w:lang w:eastAsia="ru-RU"/>
        </w:rPr>
        <w:t>Методы контроля: </w:t>
      </w:r>
      <w:r w:rsidRPr="0044322C">
        <w:rPr>
          <w:rFonts w:ascii="Times New Roman" w:eastAsia="Times New Roman" w:hAnsi="Times New Roman"/>
          <w:sz w:val="28"/>
          <w:szCs w:val="25"/>
          <w:lang w:eastAsia="ru-RU"/>
        </w:rPr>
        <w:t>собеседование с руководителями ШМО; проверка документации.</w:t>
      </w:r>
    </w:p>
    <w:p w:rsidR="0044322C" w:rsidRPr="0044322C" w:rsidRDefault="0044322C" w:rsidP="0044322C">
      <w:pPr>
        <w:spacing w:after="225"/>
        <w:jc w:val="center"/>
        <w:rPr>
          <w:rFonts w:ascii="Times New Roman" w:eastAsia="Times New Roman" w:hAnsi="Times New Roman"/>
          <w:sz w:val="28"/>
          <w:szCs w:val="25"/>
          <w:lang w:eastAsia="ru-RU"/>
        </w:rPr>
      </w:pPr>
      <w:r w:rsidRPr="0044322C">
        <w:rPr>
          <w:rFonts w:ascii="Times New Roman" w:eastAsia="Times New Roman" w:hAnsi="Times New Roman"/>
          <w:sz w:val="28"/>
          <w:szCs w:val="25"/>
          <w:lang w:eastAsia="ru-RU"/>
        </w:rPr>
        <w:t> </w:t>
      </w:r>
      <w:r w:rsidRPr="0044322C">
        <w:rPr>
          <w:rFonts w:ascii="Times New Roman" w:eastAsia="Times New Roman" w:hAnsi="Times New Roman"/>
          <w:b/>
          <w:bCs/>
          <w:sz w:val="28"/>
          <w:lang w:eastAsia="ru-RU"/>
        </w:rPr>
        <w:t>РЕЗУЛЬТАТЫ КОНТРОЛЯ</w:t>
      </w:r>
    </w:p>
    <w:p w:rsidR="0044322C" w:rsidRPr="0044322C" w:rsidRDefault="0044322C" w:rsidP="0044322C">
      <w:pPr>
        <w:spacing w:after="225"/>
        <w:rPr>
          <w:rFonts w:ascii="Times New Roman" w:eastAsia="Times New Roman" w:hAnsi="Times New Roman"/>
          <w:sz w:val="28"/>
          <w:szCs w:val="25"/>
          <w:lang w:eastAsia="ru-RU"/>
        </w:rPr>
      </w:pPr>
      <w:r w:rsidRPr="0044322C">
        <w:rPr>
          <w:rFonts w:ascii="Times New Roman" w:eastAsia="Times New Roman" w:hAnsi="Times New Roman"/>
          <w:sz w:val="28"/>
          <w:szCs w:val="25"/>
          <w:lang w:eastAsia="ru-RU"/>
        </w:rPr>
        <w:t>1. Методическую поддержку педагогов школы по вопросам перехода на новые ФГОС НОО и ООО совместно обеспечивают методический совет школы и ШМО.</w:t>
      </w:r>
    </w:p>
    <w:p w:rsidR="0044322C" w:rsidRDefault="0044322C" w:rsidP="0044322C">
      <w:pPr>
        <w:rPr>
          <w:sz w:val="24"/>
        </w:rPr>
      </w:pPr>
      <w:r>
        <w:rPr>
          <w:rFonts w:ascii="Times New Roman" w:eastAsia="Times New Roman" w:hAnsi="Times New Roman"/>
          <w:sz w:val="28"/>
          <w:szCs w:val="25"/>
          <w:lang w:eastAsia="ru-RU"/>
        </w:rPr>
        <w:t xml:space="preserve">2. </w:t>
      </w:r>
      <w:r w:rsidRPr="0044322C">
        <w:rPr>
          <w:rFonts w:ascii="Times New Roman" w:eastAsia="Times New Roman" w:hAnsi="Times New Roman"/>
          <w:sz w:val="28"/>
          <w:szCs w:val="25"/>
          <w:lang w:eastAsia="ru-RU"/>
        </w:rPr>
        <w:t>Работа по методической поддержке педагогов по разработке и реализации ООП по новым образовательным стандартам НОО и ООО ведется согласно плану</w:t>
      </w:r>
      <w:r>
        <w:rPr>
          <w:rFonts w:ascii="Times New Roman" w:eastAsia="Times New Roman" w:hAnsi="Times New Roman"/>
          <w:sz w:val="28"/>
          <w:szCs w:val="25"/>
          <w:lang w:eastAsia="ru-RU"/>
        </w:rPr>
        <w:t>.</w:t>
      </w:r>
    </w:p>
    <w:p w:rsidR="0044322C" w:rsidRPr="0044322C" w:rsidRDefault="0044322C" w:rsidP="0044322C">
      <w:pPr>
        <w:rPr>
          <w:sz w:val="24"/>
        </w:rPr>
      </w:pPr>
    </w:p>
    <w:p w:rsidR="0044322C" w:rsidRDefault="0044322C" w:rsidP="0044322C">
      <w:pPr>
        <w:rPr>
          <w:sz w:val="24"/>
        </w:rPr>
      </w:pPr>
    </w:p>
    <w:p w:rsidR="0010223E" w:rsidRPr="0044322C" w:rsidRDefault="0044322C" w:rsidP="0044322C">
      <w:pPr>
        <w:tabs>
          <w:tab w:val="left" w:pos="5692"/>
        </w:tabs>
        <w:spacing w:after="0"/>
        <w:jc w:val="right"/>
        <w:rPr>
          <w:rFonts w:ascii="Times New Roman" w:hAnsi="Times New Roman"/>
          <w:sz w:val="28"/>
        </w:rPr>
      </w:pPr>
      <w:r>
        <w:rPr>
          <w:sz w:val="24"/>
        </w:rPr>
        <w:tab/>
      </w:r>
      <w:r w:rsidRPr="0044322C">
        <w:rPr>
          <w:rFonts w:ascii="Times New Roman" w:hAnsi="Times New Roman"/>
          <w:sz w:val="28"/>
        </w:rPr>
        <w:t>Замдиректора по УВР</w:t>
      </w:r>
    </w:p>
    <w:p w:rsidR="0044322C" w:rsidRPr="0044322C" w:rsidRDefault="0044322C" w:rsidP="0044322C">
      <w:pPr>
        <w:tabs>
          <w:tab w:val="left" w:pos="5692"/>
        </w:tabs>
        <w:spacing w:after="0"/>
        <w:jc w:val="right"/>
        <w:rPr>
          <w:rFonts w:ascii="Times New Roman" w:hAnsi="Times New Roman"/>
          <w:sz w:val="28"/>
        </w:rPr>
      </w:pPr>
      <w:r w:rsidRPr="0044322C">
        <w:rPr>
          <w:rFonts w:ascii="Times New Roman" w:hAnsi="Times New Roman"/>
          <w:sz w:val="28"/>
        </w:rPr>
        <w:t>Гаджибекова А.Г.</w:t>
      </w:r>
    </w:p>
    <w:sectPr w:rsidR="0044322C" w:rsidRPr="00443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681"/>
    <w:rsid w:val="0010223E"/>
    <w:rsid w:val="0044322C"/>
    <w:rsid w:val="008B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003DD"/>
  <w15:chartTrackingRefBased/>
  <w15:docId w15:val="{9A1CCA0A-0937-4441-9B88-467DC8FB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2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322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2022-03-16T08:39:00Z</cp:lastPrinted>
  <dcterms:created xsi:type="dcterms:W3CDTF">2022-03-16T08:40:00Z</dcterms:created>
  <dcterms:modified xsi:type="dcterms:W3CDTF">2022-03-16T08:40:00Z</dcterms:modified>
</cp:coreProperties>
</file>