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62" w:rsidRDefault="00227862" w:rsidP="00227862">
      <w:pPr>
        <w:rPr>
          <w:rFonts w:ascii="Times New Roman" w:hAnsi="Times New Roman" w:cs="Times New Roman"/>
          <w:b/>
          <w:sz w:val="24"/>
          <w:szCs w:val="24"/>
        </w:rPr>
      </w:pPr>
    </w:p>
    <w:p w:rsidR="00227862" w:rsidRDefault="00227862" w:rsidP="00227862">
      <w:pPr>
        <w:rPr>
          <w:rFonts w:ascii="Times New Roman" w:hAnsi="Times New Roman" w:cs="Times New Roman"/>
          <w:b/>
          <w:sz w:val="24"/>
          <w:szCs w:val="24"/>
        </w:rPr>
      </w:pPr>
    </w:p>
    <w:p w:rsidR="00227862" w:rsidRDefault="00227862" w:rsidP="00227862">
      <w:pPr>
        <w:rPr>
          <w:rFonts w:ascii="Times New Roman" w:hAnsi="Times New Roman" w:cs="Times New Roman"/>
          <w:b/>
          <w:sz w:val="24"/>
          <w:szCs w:val="24"/>
        </w:rPr>
      </w:pPr>
    </w:p>
    <w:p w:rsidR="00227862" w:rsidRDefault="00227862" w:rsidP="00227862">
      <w:pPr>
        <w:jc w:val="center"/>
        <w:rPr>
          <w:rFonts w:ascii="Times New Roman" w:hAnsi="Times New Roman" w:cs="Times New Roman"/>
          <w:b/>
          <w:color w:val="FF0000"/>
          <w:sz w:val="48"/>
          <w:szCs w:val="24"/>
        </w:rPr>
      </w:pPr>
      <w:r>
        <w:rPr>
          <w:rFonts w:ascii="Times New Roman" w:hAnsi="Times New Roman" w:cs="Times New Roman"/>
          <w:b/>
          <w:color w:val="FF0000"/>
          <w:sz w:val="48"/>
          <w:szCs w:val="24"/>
        </w:rPr>
        <w:t xml:space="preserve">Аналитический годовой отчет </w:t>
      </w:r>
    </w:p>
    <w:p w:rsidR="00227862" w:rsidRDefault="00227862" w:rsidP="00227862">
      <w:pPr>
        <w:jc w:val="center"/>
        <w:rPr>
          <w:rFonts w:ascii="Times New Roman" w:hAnsi="Times New Roman" w:cs="Times New Roman"/>
          <w:b/>
          <w:color w:val="FF0000"/>
          <w:sz w:val="48"/>
          <w:szCs w:val="24"/>
        </w:rPr>
      </w:pPr>
      <w:r>
        <w:rPr>
          <w:rFonts w:ascii="Times New Roman" w:hAnsi="Times New Roman" w:cs="Times New Roman"/>
          <w:b/>
          <w:color w:val="FF0000"/>
          <w:sz w:val="48"/>
          <w:szCs w:val="24"/>
        </w:rPr>
        <w:t>по 5 – 11 классам</w:t>
      </w:r>
    </w:p>
    <w:p w:rsidR="00227862" w:rsidRDefault="00227862" w:rsidP="00227862">
      <w:pPr>
        <w:jc w:val="center"/>
        <w:rPr>
          <w:rFonts w:ascii="Times New Roman" w:hAnsi="Times New Roman" w:cs="Times New Roman"/>
          <w:b/>
          <w:sz w:val="48"/>
          <w:szCs w:val="24"/>
        </w:rPr>
      </w:pPr>
      <w:r>
        <w:rPr>
          <w:rFonts w:ascii="Times New Roman" w:hAnsi="Times New Roman" w:cs="Times New Roman"/>
          <w:b/>
          <w:sz w:val="48"/>
          <w:szCs w:val="24"/>
        </w:rPr>
        <w:t>за 2018 – 2019 учебный год</w:t>
      </w:r>
    </w:p>
    <w:p w:rsidR="00227862" w:rsidRDefault="00227862" w:rsidP="00227862">
      <w:pPr>
        <w:jc w:val="center"/>
        <w:rPr>
          <w:rFonts w:ascii="Times New Roman" w:hAnsi="Times New Roman" w:cs="Times New Roman"/>
          <w:b/>
          <w:sz w:val="48"/>
          <w:szCs w:val="24"/>
        </w:rPr>
      </w:pPr>
      <w:r>
        <w:rPr>
          <w:rFonts w:ascii="Times New Roman" w:hAnsi="Times New Roman" w:cs="Times New Roman"/>
          <w:b/>
          <w:sz w:val="48"/>
          <w:szCs w:val="24"/>
        </w:rPr>
        <w:t>заместителя директора по УВР</w:t>
      </w:r>
    </w:p>
    <w:p w:rsidR="00227862" w:rsidRDefault="00227862" w:rsidP="00227862">
      <w:pPr>
        <w:jc w:val="center"/>
        <w:rPr>
          <w:rFonts w:ascii="Times New Roman" w:hAnsi="Times New Roman" w:cs="Times New Roman"/>
          <w:b/>
          <w:sz w:val="48"/>
          <w:szCs w:val="24"/>
        </w:rPr>
      </w:pPr>
      <w:r>
        <w:rPr>
          <w:rFonts w:ascii="Times New Roman" w:hAnsi="Times New Roman" w:cs="Times New Roman"/>
          <w:b/>
          <w:sz w:val="48"/>
          <w:szCs w:val="24"/>
        </w:rPr>
        <w:t>МКОУ «</w:t>
      </w:r>
      <w:proofErr w:type="spellStart"/>
      <w:r>
        <w:rPr>
          <w:rFonts w:ascii="Times New Roman" w:hAnsi="Times New Roman" w:cs="Times New Roman"/>
          <w:b/>
          <w:sz w:val="48"/>
          <w:szCs w:val="24"/>
        </w:rPr>
        <w:t>Султанянгиюртовская</w:t>
      </w:r>
      <w:proofErr w:type="spellEnd"/>
      <w:r>
        <w:rPr>
          <w:rFonts w:ascii="Times New Roman" w:hAnsi="Times New Roman" w:cs="Times New Roman"/>
          <w:b/>
          <w:sz w:val="48"/>
          <w:szCs w:val="24"/>
        </w:rPr>
        <w:t xml:space="preserve"> СОШ №2»</w:t>
      </w:r>
    </w:p>
    <w:p w:rsidR="00227862" w:rsidRDefault="00227862" w:rsidP="00227862">
      <w:pPr>
        <w:jc w:val="center"/>
        <w:rPr>
          <w:rFonts w:ascii="Times New Roman" w:hAnsi="Times New Roman" w:cs="Times New Roman"/>
          <w:b/>
          <w:sz w:val="48"/>
          <w:szCs w:val="24"/>
        </w:rPr>
      </w:pPr>
      <w:r>
        <w:rPr>
          <w:rFonts w:ascii="Times New Roman" w:hAnsi="Times New Roman" w:cs="Times New Roman"/>
          <w:b/>
          <w:sz w:val="48"/>
          <w:szCs w:val="24"/>
        </w:rPr>
        <w:t>Ибрагимовой М.А.</w:t>
      </w:r>
    </w:p>
    <w:p w:rsidR="00227862" w:rsidRDefault="00227862" w:rsidP="00227862">
      <w:pPr>
        <w:rPr>
          <w:rFonts w:ascii="Times New Roman" w:hAnsi="Times New Roman" w:cs="Times New Roman"/>
          <w:sz w:val="24"/>
          <w:szCs w:val="24"/>
        </w:rPr>
      </w:pPr>
    </w:p>
    <w:p w:rsidR="00227862" w:rsidRDefault="00227862" w:rsidP="00227862">
      <w:pPr>
        <w:tabs>
          <w:tab w:val="left" w:pos="4020"/>
        </w:tabs>
        <w:rPr>
          <w:rFonts w:ascii="Times New Roman" w:hAnsi="Times New Roman" w:cs="Times New Roman"/>
          <w:sz w:val="24"/>
          <w:szCs w:val="24"/>
        </w:rPr>
      </w:pPr>
    </w:p>
    <w:p w:rsidR="00227862" w:rsidRDefault="00227862" w:rsidP="00227862">
      <w:pPr>
        <w:tabs>
          <w:tab w:val="left" w:pos="4020"/>
        </w:tabs>
        <w:rPr>
          <w:rFonts w:ascii="Times New Roman" w:hAnsi="Times New Roman" w:cs="Times New Roman"/>
          <w:sz w:val="24"/>
          <w:szCs w:val="24"/>
        </w:rPr>
      </w:pPr>
    </w:p>
    <w:p w:rsidR="00227862" w:rsidRDefault="00227862" w:rsidP="00227862">
      <w:pPr>
        <w:tabs>
          <w:tab w:val="left" w:pos="4020"/>
        </w:tabs>
        <w:rPr>
          <w:rFonts w:ascii="Times New Roman" w:hAnsi="Times New Roman" w:cs="Times New Roman"/>
          <w:sz w:val="24"/>
          <w:szCs w:val="24"/>
        </w:rPr>
      </w:pPr>
    </w:p>
    <w:p w:rsidR="00227862" w:rsidRDefault="00227862" w:rsidP="00227862">
      <w:pPr>
        <w:tabs>
          <w:tab w:val="left" w:pos="4020"/>
        </w:tabs>
        <w:rPr>
          <w:rFonts w:ascii="Times New Roman" w:hAnsi="Times New Roman" w:cs="Times New Roman"/>
          <w:sz w:val="24"/>
          <w:szCs w:val="24"/>
        </w:rPr>
      </w:pPr>
    </w:p>
    <w:p w:rsidR="00227862" w:rsidRDefault="00227862" w:rsidP="00227862">
      <w:pPr>
        <w:tabs>
          <w:tab w:val="left" w:pos="4020"/>
        </w:tabs>
        <w:rPr>
          <w:rFonts w:ascii="Times New Roman" w:hAnsi="Times New Roman" w:cs="Times New Roman"/>
          <w:sz w:val="24"/>
          <w:szCs w:val="24"/>
        </w:rPr>
      </w:pPr>
    </w:p>
    <w:p w:rsidR="00227862" w:rsidRDefault="00227862" w:rsidP="00227862">
      <w:pPr>
        <w:tabs>
          <w:tab w:val="left" w:pos="4020"/>
        </w:tabs>
        <w:rPr>
          <w:rFonts w:ascii="Times New Roman" w:hAnsi="Times New Roman" w:cs="Times New Roman"/>
          <w:sz w:val="24"/>
          <w:szCs w:val="24"/>
        </w:rPr>
      </w:pPr>
    </w:p>
    <w:p w:rsidR="00227862" w:rsidRDefault="00227862" w:rsidP="00227862">
      <w:pPr>
        <w:tabs>
          <w:tab w:val="left" w:pos="4020"/>
        </w:tabs>
        <w:jc w:val="center"/>
        <w:rPr>
          <w:rFonts w:ascii="Times New Roman" w:hAnsi="Times New Roman" w:cs="Times New Roman"/>
          <w:sz w:val="24"/>
          <w:szCs w:val="24"/>
        </w:rPr>
      </w:pPr>
      <w:r>
        <w:rPr>
          <w:rFonts w:ascii="Times New Roman" w:hAnsi="Times New Roman" w:cs="Times New Roman"/>
          <w:sz w:val="24"/>
          <w:szCs w:val="24"/>
        </w:rPr>
        <w:t>Май 2019.</w:t>
      </w:r>
    </w:p>
    <w:p w:rsidR="00227862" w:rsidRDefault="00227862" w:rsidP="00227862">
      <w:pPr>
        <w:tabs>
          <w:tab w:val="left" w:pos="4020"/>
        </w:tabs>
        <w:jc w:val="center"/>
        <w:rPr>
          <w:rFonts w:ascii="Times New Roman" w:hAnsi="Times New Roman" w:cs="Times New Roman"/>
          <w:sz w:val="24"/>
          <w:szCs w:val="24"/>
        </w:rPr>
      </w:pPr>
    </w:p>
    <w:p w:rsidR="00227862" w:rsidRDefault="00227862" w:rsidP="002278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ОСНОВНАЯ ЦЕЛЬ</w:t>
      </w:r>
    </w:p>
    <w:p w:rsidR="00227862" w:rsidRDefault="00227862" w:rsidP="00227862">
      <w:pPr>
        <w:spacing w:after="0" w:line="240" w:lineRule="auto"/>
        <w:rPr>
          <w:rFonts w:ascii="Times New Roman" w:hAnsi="Times New Roman" w:cs="Times New Roman"/>
          <w:b/>
          <w:sz w:val="24"/>
          <w:szCs w:val="24"/>
        </w:rPr>
      </w:pPr>
    </w:p>
    <w:p w:rsidR="00227862" w:rsidRDefault="00227862" w:rsidP="0022786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Основная цель образовательной политики МКОУ «</w:t>
      </w:r>
      <w:proofErr w:type="spellStart"/>
      <w:r>
        <w:rPr>
          <w:rFonts w:ascii="Times New Roman" w:hAnsi="Times New Roman" w:cs="Times New Roman"/>
          <w:sz w:val="24"/>
          <w:szCs w:val="24"/>
        </w:rPr>
        <w:t>Султанянгиюртовская</w:t>
      </w:r>
      <w:proofErr w:type="spellEnd"/>
      <w:r>
        <w:rPr>
          <w:rFonts w:ascii="Times New Roman" w:hAnsi="Times New Roman" w:cs="Times New Roman"/>
          <w:sz w:val="24"/>
          <w:szCs w:val="24"/>
        </w:rPr>
        <w:t xml:space="preserve"> СОШ№2» в 2018-2019  учебном году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ыполнение  №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rPr>
          <w:rFonts w:ascii="Times New Roman" w:hAnsi="Times New Roman" w:cs="Times New Roman"/>
          <w:sz w:val="24"/>
          <w:szCs w:val="24"/>
        </w:rPr>
        <w:t>компетентностный</w:t>
      </w:r>
      <w:proofErr w:type="spellEnd"/>
      <w:r>
        <w:rPr>
          <w:rFonts w:ascii="Times New Roman" w:hAnsi="Times New Roman" w:cs="Times New Roman"/>
          <w:sz w:val="24"/>
          <w:szCs w:val="24"/>
        </w:rPr>
        <w:t xml:space="preserve">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227862" w:rsidRDefault="00227862" w:rsidP="00227862">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В ходе анализа работы образовательного учреждения за 2017-2018 учебный год были выявлены вопросы, требующие обязательного и конкретного рассмотрения и решения в 2018-2019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уровнях обучения школы. </w:t>
      </w:r>
    </w:p>
    <w:p w:rsidR="00227862" w:rsidRDefault="00227862" w:rsidP="002278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ПРИОРИТЕТНЫЕ НАПРАВЛЕНИЯ ДЕЯТЕЛЬНОСТИ</w:t>
      </w:r>
    </w:p>
    <w:p w:rsidR="00227862" w:rsidRDefault="00227862" w:rsidP="0022786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Приоритетные направления деятельности МКОУ «</w:t>
      </w:r>
      <w:proofErr w:type="spellStart"/>
      <w:r>
        <w:rPr>
          <w:rFonts w:ascii="Times New Roman" w:hAnsi="Times New Roman" w:cs="Times New Roman"/>
          <w:sz w:val="24"/>
          <w:szCs w:val="24"/>
        </w:rPr>
        <w:t>Султанянгиюртовская</w:t>
      </w:r>
      <w:proofErr w:type="spellEnd"/>
      <w:r>
        <w:rPr>
          <w:rFonts w:ascii="Times New Roman" w:hAnsi="Times New Roman" w:cs="Times New Roman"/>
          <w:sz w:val="24"/>
          <w:szCs w:val="24"/>
        </w:rPr>
        <w:t xml:space="preserve"> СОШ№2» определены требованиями модернизации образования, социальным заказом, возможностями педагогического коллектива и проблемами, выявленными в ходе анализа:</w:t>
      </w:r>
    </w:p>
    <w:p w:rsidR="00227862" w:rsidRDefault="00227862" w:rsidP="00227862">
      <w:pPr>
        <w:pStyle w:val="af4"/>
        <w:numPr>
          <w:ilvl w:val="0"/>
          <w:numId w:val="1"/>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Организация оптимального </w:t>
      </w:r>
      <w:proofErr w:type="spellStart"/>
      <w:proofErr w:type="gram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воспитательного</w:t>
      </w:r>
      <w:proofErr w:type="gramEnd"/>
      <w:r>
        <w:rPr>
          <w:rFonts w:ascii="Times New Roman" w:hAnsi="Times New Roman" w:cs="Times New Roman"/>
          <w:sz w:val="24"/>
          <w:szCs w:val="24"/>
        </w:rPr>
        <w:t xml:space="preserve">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227862" w:rsidRDefault="00227862" w:rsidP="00227862">
      <w:pPr>
        <w:pStyle w:val="af4"/>
        <w:numPr>
          <w:ilvl w:val="0"/>
          <w:numId w:val="1"/>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Создание условий, обеспечивающих всестороннее развитие личности обучающихся и повышение профессиональной компетентности педагогов.</w:t>
      </w:r>
    </w:p>
    <w:p w:rsidR="00227862" w:rsidRDefault="00227862" w:rsidP="00227862">
      <w:pPr>
        <w:pStyle w:val="af4"/>
        <w:numPr>
          <w:ilvl w:val="0"/>
          <w:numId w:val="1"/>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Внедрение новых технологий обучения и воспитания.</w:t>
      </w:r>
    </w:p>
    <w:p w:rsidR="00227862" w:rsidRDefault="00227862" w:rsidP="00227862">
      <w:pPr>
        <w:pStyle w:val="af4"/>
        <w:numPr>
          <w:ilvl w:val="0"/>
          <w:numId w:val="1"/>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Работа по новым образовательным стандартам.</w:t>
      </w:r>
    </w:p>
    <w:p w:rsidR="00227862" w:rsidRDefault="00227862" w:rsidP="00227862">
      <w:pPr>
        <w:pStyle w:val="af4"/>
        <w:numPr>
          <w:ilvl w:val="0"/>
          <w:numId w:val="1"/>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Разработка 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w:t>
      </w:r>
      <w:proofErr w:type="spellStart"/>
      <w:r>
        <w:rPr>
          <w:rFonts w:ascii="Times New Roman" w:hAnsi="Times New Roman" w:cs="Times New Roman"/>
          <w:sz w:val="24"/>
          <w:szCs w:val="24"/>
        </w:rPr>
        <w:t>портфолио</w:t>
      </w:r>
      <w:proofErr w:type="spellEnd"/>
      <w:r>
        <w:rPr>
          <w:rFonts w:ascii="Times New Roman" w:hAnsi="Times New Roman" w:cs="Times New Roman"/>
          <w:sz w:val="24"/>
          <w:szCs w:val="24"/>
        </w:rPr>
        <w:t xml:space="preserve"> обучающегося). Развитие открытого информационного пространства школы.</w:t>
      </w:r>
    </w:p>
    <w:p w:rsidR="00227862" w:rsidRDefault="00227862" w:rsidP="00227862">
      <w:pPr>
        <w:autoSpaceDE w:val="0"/>
        <w:autoSpaceDN w:val="0"/>
        <w:adjustRightInd w:val="0"/>
        <w:spacing w:after="0" w:line="360" w:lineRule="auto"/>
        <w:ind w:firstLine="851"/>
        <w:jc w:val="both"/>
        <w:rPr>
          <w:rFonts w:ascii="Times New Roman" w:eastAsia="Times New Roman" w:hAnsi="Times New Roman" w:cs="Times New Roman"/>
          <w:sz w:val="24"/>
          <w:szCs w:val="24"/>
          <w:lang w:eastAsia="ru-RU"/>
        </w:rPr>
      </w:pPr>
    </w:p>
    <w:p w:rsidR="00227862" w:rsidRDefault="00227862" w:rsidP="00227862">
      <w:pPr>
        <w:autoSpaceDE w:val="0"/>
        <w:autoSpaceDN w:val="0"/>
        <w:adjustRightInd w:val="0"/>
        <w:spacing w:after="0" w:line="360" w:lineRule="auto"/>
        <w:ind w:firstLine="851"/>
        <w:jc w:val="both"/>
        <w:rPr>
          <w:rFonts w:ascii="Times New Roman" w:eastAsia="Times New Roman" w:hAnsi="Times New Roman" w:cs="Times New Roman"/>
          <w:sz w:val="24"/>
          <w:szCs w:val="24"/>
          <w:lang w:eastAsia="ru-RU"/>
        </w:rPr>
      </w:pPr>
    </w:p>
    <w:p w:rsidR="00227862" w:rsidRDefault="00227862" w:rsidP="00227862">
      <w:pPr>
        <w:pStyle w:val="af3"/>
        <w:jc w:val="center"/>
        <w:rPr>
          <w:rFonts w:ascii="Times New Roman" w:hAnsi="Times New Roman" w:cs="Times New Roman"/>
          <w:b/>
          <w:sz w:val="24"/>
          <w:szCs w:val="24"/>
          <w:lang w:eastAsia="ru-RU"/>
        </w:rPr>
      </w:pPr>
      <w:r>
        <w:rPr>
          <w:rFonts w:ascii="Times New Roman" w:hAnsi="Times New Roman" w:cs="Times New Roman"/>
          <w:b/>
          <w:sz w:val="24"/>
          <w:szCs w:val="24"/>
        </w:rPr>
        <w:lastRenderedPageBreak/>
        <w:t>На начало 2018 – 2019 учебного года в 5 – 11 классах обучалось 418 обучающихся (19 классов).</w:t>
      </w:r>
    </w:p>
    <w:p w:rsidR="00227862" w:rsidRDefault="00227862" w:rsidP="00227862">
      <w:pPr>
        <w:pStyle w:val="af3"/>
        <w:jc w:val="center"/>
        <w:rPr>
          <w:rFonts w:ascii="Times New Roman" w:hAnsi="Times New Roman" w:cs="Times New Roman"/>
          <w:b/>
          <w:sz w:val="24"/>
          <w:szCs w:val="24"/>
        </w:rPr>
      </w:pPr>
    </w:p>
    <w:p w:rsidR="00227862" w:rsidRDefault="00227862" w:rsidP="00227862">
      <w:pPr>
        <w:pStyle w:val="af3"/>
        <w:jc w:val="center"/>
        <w:rPr>
          <w:rFonts w:ascii="Times New Roman" w:hAnsi="Times New Roman" w:cs="Times New Roman"/>
          <w:b/>
          <w:sz w:val="24"/>
          <w:szCs w:val="24"/>
        </w:rPr>
      </w:pPr>
      <w:r>
        <w:rPr>
          <w:rFonts w:ascii="Times New Roman" w:hAnsi="Times New Roman" w:cs="Times New Roman"/>
          <w:b/>
          <w:sz w:val="24"/>
          <w:szCs w:val="24"/>
        </w:rPr>
        <w:t>Из них на конец учебного года 420: в основной  школе – 390 обучающихся(17 классов),</w:t>
      </w:r>
    </w:p>
    <w:p w:rsidR="00227862" w:rsidRDefault="00227862" w:rsidP="00227862">
      <w:pPr>
        <w:pStyle w:val="af3"/>
        <w:jc w:val="center"/>
        <w:rPr>
          <w:rFonts w:ascii="Times New Roman" w:hAnsi="Times New Roman" w:cs="Times New Roman"/>
          <w:b/>
          <w:sz w:val="24"/>
          <w:szCs w:val="24"/>
        </w:rPr>
      </w:pPr>
    </w:p>
    <w:p w:rsidR="00227862" w:rsidRDefault="00227862" w:rsidP="00227862">
      <w:pPr>
        <w:pStyle w:val="af3"/>
        <w:jc w:val="center"/>
        <w:rPr>
          <w:rFonts w:ascii="Times New Roman" w:hAnsi="Times New Roman" w:cs="Times New Roman"/>
          <w:b/>
          <w:sz w:val="24"/>
          <w:szCs w:val="24"/>
        </w:rPr>
      </w:pPr>
      <w:r>
        <w:rPr>
          <w:rFonts w:ascii="Times New Roman" w:hAnsi="Times New Roman" w:cs="Times New Roman"/>
          <w:b/>
          <w:sz w:val="24"/>
          <w:szCs w:val="24"/>
        </w:rPr>
        <w:t xml:space="preserve">в старшей школе – 30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(2 класса).</w:t>
      </w:r>
    </w:p>
    <w:p w:rsidR="00227862" w:rsidRDefault="00227862" w:rsidP="00227862">
      <w:pPr>
        <w:autoSpaceDE w:val="0"/>
        <w:autoSpaceDN w:val="0"/>
        <w:adjustRightInd w:val="0"/>
        <w:spacing w:after="0" w:line="360" w:lineRule="auto"/>
        <w:ind w:firstLine="851"/>
        <w:jc w:val="both"/>
        <w:rPr>
          <w:rFonts w:ascii="Times New Roman" w:eastAsia="DejaVu Sans" w:hAnsi="Times New Roman" w:cs="Times New Roman"/>
          <w:kern w:val="2"/>
          <w:sz w:val="24"/>
          <w:szCs w:val="24"/>
        </w:rPr>
      </w:pPr>
    </w:p>
    <w:p w:rsidR="00227862" w:rsidRDefault="00227862" w:rsidP="00227862">
      <w:pPr>
        <w:autoSpaceDE w:val="0"/>
        <w:autoSpaceDN w:val="0"/>
        <w:adjustRightInd w:val="0"/>
        <w:spacing w:after="0" w:line="360" w:lineRule="auto"/>
        <w:ind w:firstLine="851"/>
        <w:jc w:val="center"/>
        <w:rPr>
          <w:rFonts w:ascii="Times New Roman" w:eastAsia="DejaVu Sans" w:hAnsi="Times New Roman" w:cs="Times New Roman"/>
          <w:b/>
          <w:color w:val="FF0000"/>
          <w:kern w:val="2"/>
          <w:sz w:val="24"/>
          <w:szCs w:val="24"/>
        </w:rPr>
      </w:pPr>
      <w:r>
        <w:rPr>
          <w:rFonts w:ascii="Times New Roman" w:eastAsia="DejaVu Sans" w:hAnsi="Times New Roman" w:cs="Times New Roman"/>
          <w:b/>
          <w:kern w:val="2"/>
          <w:sz w:val="24"/>
          <w:szCs w:val="24"/>
        </w:rPr>
        <w:t xml:space="preserve">Всего по 5-11 классам </w:t>
      </w:r>
      <w:r>
        <w:rPr>
          <w:rFonts w:ascii="Times New Roman" w:eastAsia="DejaVu Sans" w:hAnsi="Times New Roman" w:cs="Times New Roman"/>
          <w:b/>
          <w:color w:val="FF0000"/>
          <w:kern w:val="2"/>
          <w:sz w:val="24"/>
          <w:szCs w:val="24"/>
        </w:rPr>
        <w:t>43 отличника и 116 хорошистов.</w:t>
      </w:r>
    </w:p>
    <w:p w:rsidR="00227862" w:rsidRDefault="00227862" w:rsidP="00227862">
      <w:pPr>
        <w:autoSpaceDE w:val="0"/>
        <w:autoSpaceDN w:val="0"/>
        <w:adjustRightInd w:val="0"/>
        <w:spacing w:after="0" w:line="360" w:lineRule="auto"/>
        <w:ind w:firstLine="851"/>
        <w:jc w:val="center"/>
        <w:rPr>
          <w:rFonts w:ascii="Times New Roman" w:eastAsia="DejaVu Sans" w:hAnsi="Times New Roman" w:cs="Times New Roman"/>
          <w:b/>
          <w:color w:val="FF0000"/>
          <w:kern w:val="2"/>
          <w:sz w:val="24"/>
          <w:szCs w:val="24"/>
        </w:rPr>
      </w:pPr>
    </w:p>
    <w:p w:rsidR="00227862" w:rsidRDefault="00227862" w:rsidP="002278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Итоги 2018-2019 учебного года выглядят следующим образом:</w:t>
      </w:r>
    </w:p>
    <w:tbl>
      <w:tblPr>
        <w:tblpPr w:leftFromText="180" w:rightFromText="180" w:vertAnchor="page" w:horzAnchor="margin" w:tblpXSpec="center" w:tblpY="4681"/>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12"/>
        <w:gridCol w:w="964"/>
        <w:gridCol w:w="1153"/>
        <w:gridCol w:w="1161"/>
        <w:gridCol w:w="1061"/>
        <w:gridCol w:w="1153"/>
        <w:gridCol w:w="780"/>
        <w:gridCol w:w="775"/>
        <w:gridCol w:w="890"/>
        <w:gridCol w:w="702"/>
        <w:gridCol w:w="693"/>
        <w:gridCol w:w="793"/>
      </w:tblGrid>
      <w:tr w:rsidR="00227862" w:rsidTr="00227862">
        <w:trPr>
          <w:trHeight w:val="261"/>
        </w:trPr>
        <w:tc>
          <w:tcPr>
            <w:tcW w:w="561" w:type="dxa"/>
            <w:gridSpan w:val="2"/>
            <w:vMerge w:val="restart"/>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969" w:type="dxa"/>
            <w:vMerge w:val="restart"/>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Класс</w:t>
            </w:r>
          </w:p>
        </w:tc>
        <w:tc>
          <w:tcPr>
            <w:tcW w:w="1127" w:type="dxa"/>
            <w:vMerge w:val="restart"/>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На начало  учебного года</w:t>
            </w:r>
          </w:p>
        </w:tc>
        <w:tc>
          <w:tcPr>
            <w:tcW w:w="1161" w:type="dxa"/>
            <w:vMerge w:val="restart"/>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Прибыло</w:t>
            </w:r>
          </w:p>
        </w:tc>
        <w:tc>
          <w:tcPr>
            <w:tcW w:w="1061" w:type="dxa"/>
            <w:vMerge w:val="restart"/>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Выбыло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hAnsi="Times New Roman" w:cs="Times New Roman"/>
                <w:sz w:val="24"/>
                <w:szCs w:val="24"/>
              </w:rPr>
            </w:pPr>
            <w:r>
              <w:rPr>
                <w:rFonts w:ascii="Times New Roman" w:hAnsi="Times New Roman" w:cs="Times New Roman"/>
                <w:sz w:val="24"/>
                <w:szCs w:val="24"/>
              </w:rPr>
              <w:t>На конец</w:t>
            </w:r>
          </w:p>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учебного года</w:t>
            </w:r>
          </w:p>
        </w:tc>
        <w:tc>
          <w:tcPr>
            <w:tcW w:w="1566" w:type="dxa"/>
            <w:gridSpan w:val="2"/>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Успев.</w:t>
            </w:r>
          </w:p>
        </w:tc>
        <w:tc>
          <w:tcPr>
            <w:tcW w:w="1609" w:type="dxa"/>
            <w:gridSpan w:val="2"/>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Не успев.</w:t>
            </w:r>
          </w:p>
        </w:tc>
        <w:tc>
          <w:tcPr>
            <w:tcW w:w="696" w:type="dxa"/>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proofErr w:type="spellStart"/>
            <w:r>
              <w:rPr>
                <w:rFonts w:ascii="Times New Roman" w:hAnsi="Times New Roman" w:cs="Times New Roman"/>
                <w:sz w:val="24"/>
                <w:szCs w:val="24"/>
              </w:rPr>
              <w:t>Отл</w:t>
            </w:r>
            <w:proofErr w:type="spellEnd"/>
          </w:p>
        </w:tc>
        <w:tc>
          <w:tcPr>
            <w:tcW w:w="798" w:type="dxa"/>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Хор</w:t>
            </w:r>
          </w:p>
        </w:tc>
      </w:tr>
      <w:tr w:rsidR="00227862" w:rsidTr="00227862">
        <w:trPr>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ascii="Times New Roman" w:eastAsia="Times New Roman" w:hAnsi="Times New Roman" w:cs="Times New Roman"/>
                <w:sz w:val="24"/>
                <w:szCs w:val="24"/>
              </w:rPr>
            </w:pPr>
          </w:p>
        </w:tc>
        <w:tc>
          <w:tcPr>
            <w:tcW w:w="785" w:type="dxa"/>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Кол</w:t>
            </w:r>
          </w:p>
        </w:tc>
        <w:tc>
          <w:tcPr>
            <w:tcW w:w="781" w:type="dxa"/>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899" w:type="dxa"/>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Кол</w:t>
            </w:r>
          </w:p>
        </w:tc>
        <w:tc>
          <w:tcPr>
            <w:tcW w:w="710" w:type="dxa"/>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tcPr>
          <w:p w:rsidR="00227862" w:rsidRDefault="00227862">
            <w:pPr>
              <w:pStyle w:val="af3"/>
              <w:jc w:val="center"/>
              <w:rPr>
                <w:rFonts w:ascii="Times New Roman" w:eastAsia="Times New Roman" w:hAnsi="Times New Roman"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tcPr>
          <w:p w:rsidR="00227862" w:rsidRDefault="00227862">
            <w:pPr>
              <w:pStyle w:val="af3"/>
              <w:jc w:val="center"/>
              <w:rPr>
                <w:rFonts w:ascii="Times New Roman" w:eastAsia="Times New Roman" w:hAnsi="Times New Roman" w:cs="Times New Roman"/>
                <w:sz w:val="24"/>
                <w:szCs w:val="24"/>
              </w:rPr>
            </w:pPr>
          </w:p>
        </w:tc>
      </w:tr>
      <w:tr w:rsidR="00227862" w:rsidTr="00227862">
        <w:trPr>
          <w:trHeight w:val="39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5а</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227862" w:rsidTr="00227862">
        <w:trPr>
          <w:trHeight w:val="39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5б</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9</w:t>
            </w:r>
          </w:p>
        </w:tc>
      </w:tr>
      <w:tr w:rsidR="00227862" w:rsidTr="00227862">
        <w:trPr>
          <w:trHeight w:val="263"/>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5в</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7</w:t>
            </w:r>
          </w:p>
        </w:tc>
      </w:tr>
      <w:tr w:rsidR="00227862" w:rsidTr="00227862">
        <w:trPr>
          <w:trHeight w:val="280"/>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 г</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7</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w:t>
            </w:r>
          </w:p>
        </w:tc>
      </w:tr>
      <w:tr w:rsidR="00227862" w:rsidTr="00227862">
        <w:trPr>
          <w:trHeight w:val="271"/>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5д</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21</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22</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22</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w:t>
            </w:r>
          </w:p>
        </w:tc>
      </w:tr>
      <w:tr w:rsidR="00227862" w:rsidTr="00227862">
        <w:trPr>
          <w:trHeight w:val="39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6а</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27</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27</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27</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227862" w:rsidTr="00227862">
        <w:trPr>
          <w:trHeight w:val="39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6б                                                                                                                                                        </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22</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95</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w:t>
            </w: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p>
        </w:tc>
      </w:tr>
      <w:tr w:rsidR="00227862" w:rsidTr="00227862">
        <w:trPr>
          <w:trHeight w:val="39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6в</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27</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27</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27</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w:t>
            </w:r>
          </w:p>
        </w:tc>
      </w:tr>
      <w:tr w:rsidR="00227862" w:rsidTr="00227862">
        <w:trPr>
          <w:trHeight w:val="39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7а</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27862" w:rsidTr="00227862">
        <w:trPr>
          <w:trHeight w:val="39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7б</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15</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18</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15</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83</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Calibri" w:hAnsi="Times New Roman"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227862" w:rsidTr="00227862">
        <w:trPr>
          <w:trHeight w:val="241"/>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7в</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96</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p>
        </w:tc>
      </w:tr>
      <w:tr w:rsidR="00227862" w:rsidTr="00227862">
        <w:trPr>
          <w:trHeight w:val="294"/>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8а</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21</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21</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21</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227862" w:rsidTr="00227862">
        <w:trPr>
          <w:trHeight w:val="31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8б</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22</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22</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22</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7</w:t>
            </w:r>
          </w:p>
        </w:tc>
      </w:tr>
      <w:tr w:rsidR="00227862" w:rsidTr="00227862">
        <w:trPr>
          <w:trHeight w:val="31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8в</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20</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20</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20</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w:t>
            </w:r>
          </w:p>
        </w:tc>
      </w:tr>
      <w:tr w:rsidR="00227862" w:rsidTr="00227862">
        <w:trPr>
          <w:trHeight w:val="315"/>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8г</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16</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16</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16</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w:t>
            </w:r>
          </w:p>
        </w:tc>
      </w:tr>
      <w:tr w:rsidR="00227862" w:rsidTr="00227862">
        <w:trPr>
          <w:trHeight w:val="193"/>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9а</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227862" w:rsidTr="00227862">
        <w:trPr>
          <w:trHeight w:val="213"/>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9б</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24</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tabs>
                <w:tab w:val="left" w:pos="13725"/>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w:t>
            </w:r>
          </w:p>
        </w:tc>
      </w:tr>
      <w:tr w:rsidR="00227862" w:rsidTr="00227862">
        <w:trPr>
          <w:trHeight w:val="253"/>
        </w:trPr>
        <w:tc>
          <w:tcPr>
            <w:tcW w:w="1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pStyle w:val="af3"/>
              <w:jc w:val="center"/>
              <w:rPr>
                <w:rFonts w:ascii="Times New Roman" w:eastAsia="Times New Roman" w:hAnsi="Times New Roman" w:cs="Times New Roman"/>
                <w:b/>
                <w:sz w:val="24"/>
                <w:szCs w:val="24"/>
              </w:rPr>
            </w:pPr>
            <w:r>
              <w:rPr>
                <w:rFonts w:ascii="Times New Roman" w:hAnsi="Times New Roman" w:cs="Times New Roman"/>
                <w:b/>
                <w:sz w:val="24"/>
                <w:szCs w:val="24"/>
              </w:rPr>
              <w:lastRenderedPageBreak/>
              <w:t xml:space="preserve">Итого 5-9 </w:t>
            </w:r>
            <w:proofErr w:type="spellStart"/>
            <w:r>
              <w:rPr>
                <w:rFonts w:ascii="Times New Roman" w:hAnsi="Times New Roman" w:cs="Times New Roman"/>
                <w:b/>
                <w:sz w:val="24"/>
                <w:szCs w:val="24"/>
              </w:rPr>
              <w:t>кл</w:t>
            </w:r>
            <w:proofErr w:type="spellEnd"/>
            <w:r>
              <w:rPr>
                <w:rFonts w:ascii="Times New Roman" w:hAnsi="Times New Roman" w:cs="Times New Roman"/>
                <w:b/>
                <w:sz w:val="24"/>
                <w:szCs w:val="24"/>
              </w:rPr>
              <w:t>.</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385</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10</w:t>
            </w: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390</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385</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99</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37</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r w:rsidR="00227862" w:rsidTr="00227862">
        <w:trPr>
          <w:trHeight w:val="338"/>
        </w:trPr>
        <w:tc>
          <w:tcPr>
            <w:tcW w:w="54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8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20</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17</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6</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p>
        </w:tc>
      </w:tr>
      <w:tr w:rsidR="00227862" w:rsidTr="00227862">
        <w:trPr>
          <w:trHeight w:val="338"/>
        </w:trPr>
        <w:tc>
          <w:tcPr>
            <w:tcW w:w="54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98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11 </w:t>
            </w:r>
          </w:p>
        </w:tc>
        <w:tc>
          <w:tcPr>
            <w:tcW w:w="1127"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w:t>
            </w:r>
          </w:p>
        </w:tc>
        <w:tc>
          <w:tcPr>
            <w:tcW w:w="11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w:t>
            </w:r>
          </w:p>
        </w:tc>
        <w:tc>
          <w:tcPr>
            <w:tcW w:w="785"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227862" w:rsidRDefault="00227862">
            <w:pPr>
              <w:spacing w:after="0" w:line="240" w:lineRule="auto"/>
              <w:jc w:val="center"/>
              <w:rPr>
                <w:rFonts w:ascii="Times New Roman" w:eastAsia="Calibri" w:hAnsi="Times New Roman"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227862" w:rsidTr="00227862">
        <w:trPr>
          <w:trHeight w:val="283"/>
        </w:trPr>
        <w:tc>
          <w:tcPr>
            <w:tcW w:w="1530" w:type="dxa"/>
            <w:gridSpan w:val="3"/>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b/>
                <w:sz w:val="24"/>
                <w:szCs w:val="24"/>
              </w:rPr>
            </w:pPr>
            <w:r>
              <w:rPr>
                <w:rFonts w:ascii="Times New Roman" w:hAnsi="Times New Roman" w:cs="Times New Roman"/>
                <w:b/>
                <w:sz w:val="24"/>
                <w:szCs w:val="24"/>
              </w:rPr>
              <w:t>Итого 10-11 к</w:t>
            </w:r>
          </w:p>
        </w:tc>
        <w:tc>
          <w:tcPr>
            <w:tcW w:w="1127"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33</w:t>
            </w:r>
          </w:p>
        </w:tc>
        <w:tc>
          <w:tcPr>
            <w:tcW w:w="116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061"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30</w:t>
            </w:r>
          </w:p>
        </w:tc>
        <w:tc>
          <w:tcPr>
            <w:tcW w:w="785"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p>
        </w:tc>
        <w:tc>
          <w:tcPr>
            <w:tcW w:w="78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8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69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9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227862" w:rsidTr="00227862">
        <w:trPr>
          <w:trHeight w:val="257"/>
        </w:trPr>
        <w:tc>
          <w:tcPr>
            <w:tcW w:w="1530" w:type="dxa"/>
            <w:gridSpan w:val="3"/>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b/>
                <w:color w:val="FF0000"/>
                <w:sz w:val="24"/>
                <w:szCs w:val="24"/>
              </w:rPr>
            </w:pPr>
            <w:r>
              <w:rPr>
                <w:rFonts w:ascii="Times New Roman" w:hAnsi="Times New Roman" w:cs="Times New Roman"/>
                <w:b/>
                <w:color w:val="FF0000"/>
                <w:sz w:val="24"/>
                <w:szCs w:val="24"/>
              </w:rPr>
              <w:t>ИТОГО 5-11кл</w:t>
            </w:r>
          </w:p>
        </w:tc>
        <w:tc>
          <w:tcPr>
            <w:tcW w:w="1127"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Times New Roman" w:hAnsi="Times New Roman" w:cs="Times New Roman"/>
                <w:b/>
                <w:color w:val="FF0000"/>
                <w:sz w:val="24"/>
                <w:szCs w:val="24"/>
              </w:rPr>
            </w:pPr>
            <w:r>
              <w:rPr>
                <w:rFonts w:ascii="Times New Roman" w:hAnsi="Times New Roman" w:cs="Times New Roman"/>
                <w:b/>
                <w:color w:val="FF0000"/>
                <w:sz w:val="24"/>
                <w:szCs w:val="24"/>
              </w:rPr>
              <w:t>418</w:t>
            </w:r>
          </w:p>
        </w:tc>
        <w:tc>
          <w:tcPr>
            <w:tcW w:w="1161"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Times New Roman" w:hAnsi="Times New Roman" w:cs="Times New Roman"/>
                <w:b/>
                <w:color w:val="FF0000"/>
                <w:sz w:val="24"/>
                <w:szCs w:val="24"/>
              </w:rPr>
            </w:pPr>
            <w:r>
              <w:rPr>
                <w:rFonts w:ascii="Times New Roman" w:hAnsi="Times New Roman" w:cs="Times New Roman"/>
                <w:b/>
                <w:color w:val="FF0000"/>
                <w:sz w:val="24"/>
                <w:szCs w:val="24"/>
              </w:rPr>
              <w:t>11</w:t>
            </w:r>
          </w:p>
        </w:tc>
        <w:tc>
          <w:tcPr>
            <w:tcW w:w="1061"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420</w:t>
            </w:r>
          </w:p>
        </w:tc>
        <w:tc>
          <w:tcPr>
            <w:tcW w:w="785"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415</w:t>
            </w:r>
          </w:p>
        </w:tc>
        <w:tc>
          <w:tcPr>
            <w:tcW w:w="78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99</w:t>
            </w:r>
          </w:p>
        </w:tc>
        <w:tc>
          <w:tcPr>
            <w:tcW w:w="8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5</w:t>
            </w:r>
          </w:p>
        </w:tc>
        <w:tc>
          <w:tcPr>
            <w:tcW w:w="71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w:t>
            </w:r>
          </w:p>
        </w:tc>
        <w:tc>
          <w:tcPr>
            <w:tcW w:w="69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43</w:t>
            </w:r>
          </w:p>
        </w:tc>
        <w:tc>
          <w:tcPr>
            <w:tcW w:w="79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116</w:t>
            </w:r>
          </w:p>
        </w:tc>
      </w:tr>
      <w:tr w:rsidR="00227862" w:rsidTr="00227862">
        <w:trPr>
          <w:trHeight w:val="261"/>
        </w:trPr>
        <w:tc>
          <w:tcPr>
            <w:tcW w:w="1530" w:type="dxa"/>
            <w:gridSpan w:val="3"/>
            <w:tcBorders>
              <w:top w:val="single" w:sz="4" w:space="0" w:color="auto"/>
              <w:left w:val="single" w:sz="4" w:space="0" w:color="auto"/>
              <w:bottom w:val="single" w:sz="4" w:space="0" w:color="auto"/>
              <w:right w:val="single" w:sz="4" w:space="0" w:color="auto"/>
            </w:tcBorders>
            <w:hideMark/>
          </w:tcPr>
          <w:p w:rsidR="00227862" w:rsidRDefault="00227862">
            <w:pPr>
              <w:pStyle w:val="af3"/>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Итого 1-11 </w:t>
            </w:r>
            <w:proofErr w:type="spellStart"/>
            <w:r>
              <w:rPr>
                <w:rFonts w:ascii="Times New Roman" w:hAnsi="Times New Roman" w:cs="Times New Roman"/>
                <w:b/>
                <w:sz w:val="24"/>
                <w:szCs w:val="24"/>
              </w:rPr>
              <w:t>кл</w:t>
            </w:r>
            <w:proofErr w:type="spellEnd"/>
          </w:p>
        </w:tc>
        <w:tc>
          <w:tcPr>
            <w:tcW w:w="1127"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848</w:t>
            </w:r>
          </w:p>
        </w:tc>
        <w:tc>
          <w:tcPr>
            <w:tcW w:w="116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106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856</w:t>
            </w:r>
          </w:p>
        </w:tc>
        <w:tc>
          <w:tcPr>
            <w:tcW w:w="785"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851</w:t>
            </w:r>
          </w:p>
        </w:tc>
        <w:tc>
          <w:tcPr>
            <w:tcW w:w="781"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99</w:t>
            </w:r>
          </w:p>
        </w:tc>
        <w:tc>
          <w:tcPr>
            <w:tcW w:w="899"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5</w:t>
            </w:r>
          </w:p>
        </w:tc>
        <w:tc>
          <w:tcPr>
            <w:tcW w:w="710" w:type="dxa"/>
            <w:tcBorders>
              <w:top w:val="single" w:sz="4" w:space="0" w:color="auto"/>
              <w:left w:val="single" w:sz="4" w:space="0" w:color="auto"/>
              <w:bottom w:val="single" w:sz="4" w:space="0" w:color="auto"/>
              <w:right w:val="single" w:sz="4" w:space="0" w:color="auto"/>
            </w:tcBorders>
            <w:hideMark/>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696" w:type="dxa"/>
            <w:tcBorders>
              <w:top w:val="single" w:sz="4" w:space="0" w:color="auto"/>
              <w:left w:val="single" w:sz="4" w:space="0" w:color="auto"/>
              <w:bottom w:val="single" w:sz="4" w:space="0" w:color="auto"/>
              <w:right w:val="single" w:sz="4" w:space="0" w:color="auto"/>
            </w:tcBorders>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p>
        </w:tc>
        <w:tc>
          <w:tcPr>
            <w:tcW w:w="798" w:type="dxa"/>
            <w:tcBorders>
              <w:top w:val="single" w:sz="4" w:space="0" w:color="auto"/>
              <w:left w:val="single" w:sz="4" w:space="0" w:color="auto"/>
              <w:bottom w:val="single" w:sz="4" w:space="0" w:color="auto"/>
              <w:right w:val="single" w:sz="4" w:space="0" w:color="auto"/>
            </w:tcBorders>
          </w:tcPr>
          <w:p w:rsidR="00227862" w:rsidRDefault="00227862">
            <w:pPr>
              <w:shd w:val="clear" w:color="auto" w:fill="FFFFFF"/>
              <w:spacing w:after="0" w:line="240" w:lineRule="auto"/>
              <w:jc w:val="center"/>
              <w:rPr>
                <w:rFonts w:ascii="Times New Roman" w:eastAsia="Times New Roman" w:hAnsi="Times New Roman" w:cs="Times New Roman"/>
                <w:b/>
                <w:sz w:val="24"/>
                <w:szCs w:val="24"/>
              </w:rPr>
            </w:pPr>
          </w:p>
        </w:tc>
      </w:tr>
    </w:tbl>
    <w:p w:rsidR="00227862" w:rsidRDefault="00227862" w:rsidP="00227862">
      <w:pPr>
        <w:autoSpaceDE w:val="0"/>
        <w:autoSpaceDN w:val="0"/>
        <w:adjustRightInd w:val="0"/>
        <w:spacing w:after="0" w:line="360" w:lineRule="auto"/>
        <w:ind w:firstLine="851"/>
        <w:jc w:val="center"/>
        <w:rPr>
          <w:rFonts w:ascii="Times New Roman" w:eastAsia="DejaVu Sans" w:hAnsi="Times New Roman" w:cs="Times New Roman"/>
          <w:b/>
          <w:kern w:val="2"/>
          <w:sz w:val="24"/>
          <w:szCs w:val="24"/>
        </w:rPr>
      </w:pPr>
    </w:p>
    <w:p w:rsidR="00227862" w:rsidRDefault="00227862" w:rsidP="00227862">
      <w:pPr>
        <w:autoSpaceDE w:val="0"/>
        <w:autoSpaceDN w:val="0"/>
        <w:adjustRightInd w:val="0"/>
        <w:spacing w:after="0" w:line="360" w:lineRule="auto"/>
        <w:ind w:firstLine="851"/>
        <w:jc w:val="both"/>
        <w:rPr>
          <w:rFonts w:ascii="Times New Roman" w:eastAsia="DejaVu Sans" w:hAnsi="Times New Roman" w:cs="Times New Roman"/>
          <w:kern w:val="2"/>
          <w:sz w:val="24"/>
          <w:szCs w:val="24"/>
        </w:rPr>
      </w:pPr>
    </w:p>
    <w:p w:rsidR="00227862" w:rsidRDefault="00227862" w:rsidP="00227862">
      <w:pPr>
        <w:autoSpaceDE w:val="0"/>
        <w:autoSpaceDN w:val="0"/>
        <w:adjustRightInd w:val="0"/>
        <w:spacing w:after="0" w:line="360" w:lineRule="auto"/>
        <w:ind w:firstLine="851"/>
        <w:jc w:val="both"/>
        <w:rPr>
          <w:rFonts w:ascii="Times New Roman" w:eastAsia="DejaVu Sans" w:hAnsi="Times New Roman" w:cs="Times New Roman"/>
          <w:kern w:val="2"/>
          <w:sz w:val="24"/>
          <w:szCs w:val="24"/>
        </w:rPr>
      </w:pPr>
    </w:p>
    <w:p w:rsidR="00227862" w:rsidRDefault="00227862" w:rsidP="00227862">
      <w:pPr>
        <w:autoSpaceDE w:val="0"/>
        <w:autoSpaceDN w:val="0"/>
        <w:adjustRightInd w:val="0"/>
        <w:spacing w:after="0" w:line="360" w:lineRule="auto"/>
        <w:ind w:firstLine="851"/>
        <w:jc w:val="both"/>
        <w:rPr>
          <w:rFonts w:ascii="Times New Roman" w:eastAsia="DejaVu Sans" w:hAnsi="Times New Roman" w:cs="Times New Roman"/>
          <w:kern w:val="2"/>
          <w:sz w:val="24"/>
          <w:szCs w:val="24"/>
        </w:rPr>
      </w:pPr>
    </w:p>
    <w:p w:rsidR="00227862" w:rsidRDefault="00227862" w:rsidP="00227862">
      <w:pPr>
        <w:autoSpaceDE w:val="0"/>
        <w:autoSpaceDN w:val="0"/>
        <w:adjustRightInd w:val="0"/>
        <w:spacing w:after="0" w:line="360" w:lineRule="auto"/>
        <w:ind w:firstLine="851"/>
        <w:jc w:val="both"/>
        <w:rPr>
          <w:rFonts w:ascii="Times New Roman" w:eastAsia="DejaVu Sans" w:hAnsi="Times New Roman" w:cs="Times New Roman"/>
          <w:kern w:val="2"/>
          <w:sz w:val="24"/>
          <w:szCs w:val="24"/>
        </w:rPr>
      </w:pPr>
    </w:p>
    <w:p w:rsidR="00227862" w:rsidRDefault="00227862" w:rsidP="00227862">
      <w:pPr>
        <w:spacing w:line="360" w:lineRule="auto"/>
        <w:jc w:val="both"/>
        <w:rPr>
          <w:rFonts w:ascii="Times New Roman" w:hAnsi="Times New Roman" w:cs="Times New Roman"/>
          <w:sz w:val="24"/>
          <w:szCs w:val="24"/>
        </w:rPr>
      </w:pPr>
    </w:p>
    <w:p w:rsidR="00227862" w:rsidRDefault="00227862" w:rsidP="00227862">
      <w:pPr>
        <w:pStyle w:val="af3"/>
        <w:jc w:val="center"/>
        <w:rPr>
          <w:rFonts w:ascii="Times New Roman" w:hAnsi="Times New Roman" w:cs="Times New Roman"/>
          <w:color w:val="FF0000"/>
          <w:sz w:val="24"/>
          <w:szCs w:val="24"/>
        </w:rPr>
      </w:pPr>
    </w:p>
    <w:p w:rsidR="00227862" w:rsidRDefault="00227862" w:rsidP="00227862">
      <w:pPr>
        <w:pStyle w:val="af3"/>
        <w:jc w:val="center"/>
        <w:rPr>
          <w:rFonts w:ascii="Times New Roman" w:hAnsi="Times New Roman" w:cs="Times New Roman"/>
          <w:color w:val="FF0000"/>
          <w:sz w:val="24"/>
          <w:szCs w:val="24"/>
        </w:rPr>
      </w:pPr>
    </w:p>
    <w:p w:rsidR="00227862" w:rsidRDefault="00227862" w:rsidP="00227862">
      <w:pPr>
        <w:pStyle w:val="af3"/>
        <w:jc w:val="center"/>
        <w:rPr>
          <w:rFonts w:ascii="Times New Roman" w:hAnsi="Times New Roman" w:cs="Times New Roman"/>
          <w:color w:val="FF0000"/>
          <w:sz w:val="24"/>
          <w:szCs w:val="24"/>
        </w:rPr>
      </w:pPr>
    </w:p>
    <w:p w:rsidR="00227862" w:rsidRDefault="00227862" w:rsidP="00227862">
      <w:pPr>
        <w:pStyle w:val="af3"/>
        <w:jc w:val="center"/>
        <w:rPr>
          <w:rFonts w:ascii="Times New Roman" w:hAnsi="Times New Roman" w:cs="Times New Roman"/>
          <w:color w:val="FF0000"/>
          <w:sz w:val="24"/>
          <w:szCs w:val="24"/>
        </w:rPr>
      </w:pPr>
    </w:p>
    <w:p w:rsidR="00227862" w:rsidRDefault="00227862" w:rsidP="00227862">
      <w:pPr>
        <w:spacing w:line="360" w:lineRule="auto"/>
        <w:ind w:firstLine="654"/>
        <w:jc w:val="both"/>
        <w:rPr>
          <w:rFonts w:ascii="Times New Roman" w:hAnsi="Times New Roman" w:cs="Times New Roman"/>
          <w:color w:val="000000"/>
          <w:spacing w:val="-5"/>
          <w:sz w:val="24"/>
          <w:szCs w:val="24"/>
        </w:rPr>
      </w:pPr>
    </w:p>
    <w:p w:rsidR="00227862" w:rsidRDefault="00227862" w:rsidP="00227862">
      <w:pPr>
        <w:spacing w:line="360" w:lineRule="auto"/>
        <w:ind w:firstLine="654"/>
        <w:jc w:val="both"/>
        <w:rPr>
          <w:rFonts w:ascii="Times New Roman" w:hAnsi="Times New Roman" w:cs="Times New Roman"/>
          <w:color w:val="000000"/>
          <w:spacing w:val="-5"/>
          <w:sz w:val="24"/>
          <w:szCs w:val="24"/>
        </w:rPr>
      </w:pPr>
    </w:p>
    <w:tbl>
      <w:tblPr>
        <w:tblpPr w:leftFromText="180" w:rightFromText="180" w:vertAnchor="text" w:horzAnchor="margin" w:tblpY="6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8"/>
        <w:gridCol w:w="1939"/>
        <w:gridCol w:w="1939"/>
        <w:gridCol w:w="1923"/>
      </w:tblGrid>
      <w:tr w:rsidR="00227862" w:rsidTr="00227862">
        <w:tc>
          <w:tcPr>
            <w:tcW w:w="1958" w:type="dxa"/>
            <w:tcBorders>
              <w:top w:val="single" w:sz="4" w:space="0" w:color="auto"/>
              <w:left w:val="single" w:sz="4" w:space="0" w:color="auto"/>
              <w:bottom w:val="single" w:sz="4" w:space="0" w:color="auto"/>
              <w:right w:val="single" w:sz="4" w:space="0" w:color="auto"/>
            </w:tcBorders>
            <w:vAlign w:val="center"/>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 ступень</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3 ступень</w:t>
            </w:r>
          </w:p>
        </w:tc>
        <w:tc>
          <w:tcPr>
            <w:tcW w:w="1923"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Всего по 5-11кл</w:t>
            </w:r>
          </w:p>
        </w:tc>
      </w:tr>
      <w:tr w:rsidR="00227862" w:rsidTr="00227862">
        <w:tc>
          <w:tcPr>
            <w:tcW w:w="1958" w:type="dxa"/>
            <w:tcBorders>
              <w:top w:val="single" w:sz="4" w:space="0" w:color="auto"/>
              <w:left w:val="single" w:sz="4" w:space="0" w:color="auto"/>
              <w:bottom w:val="single" w:sz="4" w:space="0" w:color="auto"/>
              <w:right w:val="single" w:sz="4" w:space="0" w:color="auto"/>
            </w:tcBorders>
            <w:hideMark/>
          </w:tcPr>
          <w:p w:rsidR="00227862" w:rsidRDefault="0022786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Кол-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успевающих</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923"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415</w:t>
            </w:r>
          </w:p>
        </w:tc>
      </w:tr>
      <w:tr w:rsidR="00227862" w:rsidTr="00227862">
        <w:tc>
          <w:tcPr>
            <w:tcW w:w="1958" w:type="dxa"/>
            <w:tcBorders>
              <w:top w:val="single" w:sz="4" w:space="0" w:color="auto"/>
              <w:left w:val="single" w:sz="4" w:space="0" w:color="auto"/>
              <w:bottom w:val="single" w:sz="4" w:space="0" w:color="auto"/>
              <w:right w:val="single" w:sz="4" w:space="0" w:color="auto"/>
            </w:tcBorders>
            <w:hideMark/>
          </w:tcPr>
          <w:p w:rsidR="00227862" w:rsidRDefault="0022786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Кол-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неуспевающих</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cs="Times New Roman"/>
                <w:sz w:val="20"/>
                <w:szCs w:val="20"/>
                <w:lang w:eastAsia="ru-RU"/>
              </w:rPr>
            </w:pPr>
          </w:p>
        </w:tc>
        <w:tc>
          <w:tcPr>
            <w:tcW w:w="1923"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rsidR="00227862" w:rsidRDefault="00227862" w:rsidP="00227862">
      <w:pPr>
        <w:spacing w:line="360" w:lineRule="auto"/>
        <w:ind w:firstLine="654"/>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ru-RU"/>
        </w:rPr>
        <w:drawing>
          <wp:inline distT="0" distB="0" distL="0" distR="0">
            <wp:extent cx="3078480" cy="204216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27862" w:rsidRDefault="00227862" w:rsidP="00227862">
      <w:pPr>
        <w:spacing w:after="0" w:line="360" w:lineRule="auto"/>
        <w:rPr>
          <w:rFonts w:ascii="Times New Roman" w:hAnsi="Times New Roman" w:cs="Times New Roman"/>
          <w:color w:val="000000"/>
          <w:spacing w:val="-5"/>
          <w:sz w:val="24"/>
          <w:szCs w:val="24"/>
        </w:rPr>
        <w:sectPr w:rsidR="00227862" w:rsidSect="00227862">
          <w:pgSz w:w="16838" w:h="11906" w:orient="landscape"/>
          <w:pgMar w:top="850" w:right="851" w:bottom="851" w:left="851" w:header="340" w:footer="283"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pgNumType w:start="0"/>
          <w:cols w:space="720"/>
        </w:sectPr>
      </w:pPr>
    </w:p>
    <w:p w:rsidR="00227862" w:rsidRDefault="00227862" w:rsidP="00227862">
      <w:pPr>
        <w:spacing w:after="0" w:line="360" w:lineRule="auto"/>
        <w:rPr>
          <w:rFonts w:ascii="Times New Roman" w:hAnsi="Times New Roman" w:cs="Times New Roman"/>
          <w:color w:val="000000"/>
          <w:spacing w:val="-5"/>
          <w:sz w:val="24"/>
          <w:szCs w:val="24"/>
        </w:rPr>
        <w:sectPr w:rsidR="00227862" w:rsidSect="00227862">
          <w:type w:val="continuous"/>
          <w:pgSz w:w="16838" w:h="11906" w:orient="landscape"/>
          <w:pgMar w:top="850" w:right="851" w:bottom="851" w:left="851" w:header="340" w:footer="340"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pgNumType w:start="0"/>
          <w:cols w:num="2" w:space="720"/>
        </w:sectPr>
      </w:pPr>
    </w:p>
    <w:p w:rsidR="00227862" w:rsidRDefault="00227862" w:rsidP="00227862">
      <w:pPr>
        <w:spacing w:line="360" w:lineRule="auto"/>
        <w:ind w:firstLine="654"/>
        <w:jc w:val="both"/>
        <w:rPr>
          <w:rFonts w:ascii="Times New Roman" w:hAnsi="Times New Roman" w:cs="Times New Roman"/>
          <w:color w:val="000000"/>
          <w:spacing w:val="-5"/>
          <w:sz w:val="24"/>
          <w:szCs w:val="24"/>
        </w:rPr>
      </w:pPr>
    </w:p>
    <w:tbl>
      <w:tblPr>
        <w:tblpPr w:leftFromText="180" w:rightFromText="180" w:vertAnchor="text" w:horzAnchor="margin" w:tblpY="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1195"/>
        <w:gridCol w:w="1195"/>
        <w:gridCol w:w="976"/>
      </w:tblGrid>
      <w:tr w:rsidR="00227862" w:rsidTr="00227862">
        <w:tc>
          <w:tcPr>
            <w:tcW w:w="1958" w:type="dxa"/>
            <w:tcBorders>
              <w:top w:val="single" w:sz="4" w:space="0" w:color="auto"/>
              <w:left w:val="single" w:sz="4" w:space="0" w:color="auto"/>
              <w:bottom w:val="single" w:sz="4" w:space="0" w:color="auto"/>
              <w:right w:val="single" w:sz="4" w:space="0" w:color="auto"/>
            </w:tcBorders>
            <w:vAlign w:val="center"/>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 ступень</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3 ступень</w:t>
            </w:r>
          </w:p>
        </w:tc>
        <w:tc>
          <w:tcPr>
            <w:tcW w:w="1923"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Всего  по 5-11кл</w:t>
            </w:r>
          </w:p>
        </w:tc>
      </w:tr>
      <w:tr w:rsidR="00227862" w:rsidTr="00227862">
        <w:tc>
          <w:tcPr>
            <w:tcW w:w="1958" w:type="dxa"/>
            <w:tcBorders>
              <w:top w:val="single" w:sz="4" w:space="0" w:color="auto"/>
              <w:left w:val="single" w:sz="4" w:space="0" w:color="auto"/>
              <w:bottom w:val="single" w:sz="4" w:space="0" w:color="auto"/>
              <w:right w:val="single" w:sz="4" w:space="0" w:color="auto"/>
            </w:tcBorders>
            <w:hideMark/>
          </w:tcPr>
          <w:p w:rsidR="00227862" w:rsidRDefault="0022786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Кол-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успевающих</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923"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415</w:t>
            </w:r>
          </w:p>
        </w:tc>
      </w:tr>
      <w:tr w:rsidR="00227862" w:rsidTr="00227862">
        <w:tc>
          <w:tcPr>
            <w:tcW w:w="1958" w:type="dxa"/>
            <w:tcBorders>
              <w:top w:val="single" w:sz="4" w:space="0" w:color="auto"/>
              <w:left w:val="single" w:sz="4" w:space="0" w:color="auto"/>
              <w:bottom w:val="single" w:sz="4" w:space="0" w:color="auto"/>
              <w:right w:val="single" w:sz="4" w:space="0" w:color="auto"/>
            </w:tcBorders>
            <w:hideMark/>
          </w:tcPr>
          <w:p w:rsidR="00227862" w:rsidRDefault="0022786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Кол-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оставленных на осень</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cs="Times New Roman"/>
                <w:sz w:val="20"/>
                <w:szCs w:val="20"/>
                <w:lang w:eastAsia="ru-RU"/>
              </w:rPr>
            </w:pPr>
          </w:p>
        </w:tc>
        <w:tc>
          <w:tcPr>
            <w:tcW w:w="1923"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27862" w:rsidTr="00227862">
        <w:tc>
          <w:tcPr>
            <w:tcW w:w="1958" w:type="dxa"/>
            <w:tcBorders>
              <w:top w:val="single" w:sz="4" w:space="0" w:color="auto"/>
              <w:left w:val="single" w:sz="4" w:space="0" w:color="auto"/>
              <w:bottom w:val="single" w:sz="4" w:space="0" w:color="auto"/>
              <w:right w:val="single" w:sz="4" w:space="0" w:color="auto"/>
            </w:tcBorders>
            <w:hideMark/>
          </w:tcPr>
          <w:p w:rsidR="00227862" w:rsidRDefault="0022786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Кол-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оставленных на второй год </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cs="Times New Roman"/>
                <w:sz w:val="20"/>
                <w:szCs w:val="20"/>
                <w:lang w:eastAsia="ru-RU"/>
              </w:rPr>
            </w:pPr>
          </w:p>
        </w:tc>
        <w:tc>
          <w:tcPr>
            <w:tcW w:w="1923"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27862" w:rsidTr="00227862">
        <w:tc>
          <w:tcPr>
            <w:tcW w:w="195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cs="Times New Roman"/>
                <w:sz w:val="20"/>
                <w:szCs w:val="20"/>
                <w:lang w:eastAsia="ru-RU"/>
              </w:rPr>
            </w:pPr>
          </w:p>
        </w:tc>
        <w:tc>
          <w:tcPr>
            <w:tcW w:w="1939" w:type="dxa"/>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cs="Times New Roman"/>
                <w:sz w:val="20"/>
                <w:szCs w:val="20"/>
                <w:lang w:eastAsia="ru-RU"/>
              </w:rPr>
            </w:pPr>
          </w:p>
        </w:tc>
        <w:tc>
          <w:tcPr>
            <w:tcW w:w="1923" w:type="dxa"/>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cs="Times New Roman"/>
                <w:sz w:val="20"/>
                <w:szCs w:val="20"/>
                <w:lang w:eastAsia="ru-RU"/>
              </w:rPr>
            </w:pPr>
          </w:p>
        </w:tc>
      </w:tr>
    </w:tbl>
    <w:p w:rsidR="00227862" w:rsidRDefault="00227862" w:rsidP="00227862">
      <w:pPr>
        <w:spacing w:line="360" w:lineRule="auto"/>
        <w:ind w:firstLine="654"/>
        <w:jc w:val="both"/>
        <w:rPr>
          <w:rFonts w:ascii="Times New Roman" w:hAnsi="Times New Roman" w:cs="Times New Roman"/>
          <w:color w:val="000000"/>
          <w:spacing w:val="-5"/>
          <w:sz w:val="24"/>
          <w:szCs w:val="24"/>
        </w:rPr>
      </w:pPr>
      <w:r>
        <w:rPr>
          <w:rFonts w:ascii="Times New Roman" w:hAnsi="Times New Roman" w:cs="Times New Roman"/>
          <w:noProof/>
          <w:color w:val="000000"/>
          <w:spacing w:val="-5"/>
          <w:sz w:val="24"/>
          <w:szCs w:val="24"/>
          <w:lang w:eastAsia="ru-RU"/>
        </w:rPr>
        <w:drawing>
          <wp:inline distT="0" distB="0" distL="0" distR="0">
            <wp:extent cx="2936240" cy="206248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27862" w:rsidRDefault="00227862" w:rsidP="00227862">
      <w:pPr>
        <w:spacing w:line="360" w:lineRule="auto"/>
        <w:ind w:firstLine="654"/>
        <w:jc w:val="both"/>
        <w:rPr>
          <w:rFonts w:ascii="Times New Roman" w:hAnsi="Times New Roman" w:cs="Times New Roman"/>
          <w:color w:val="000000"/>
          <w:spacing w:val="-5"/>
          <w:sz w:val="24"/>
          <w:szCs w:val="24"/>
        </w:rPr>
      </w:pPr>
    </w:p>
    <w:p w:rsidR="00227862" w:rsidRDefault="00227862" w:rsidP="00227862">
      <w:pPr>
        <w:spacing w:after="0" w:line="360" w:lineRule="auto"/>
        <w:rPr>
          <w:rFonts w:ascii="Times New Roman" w:hAnsi="Times New Roman" w:cs="Times New Roman"/>
          <w:color w:val="000000"/>
          <w:spacing w:val="-5"/>
          <w:sz w:val="24"/>
          <w:szCs w:val="24"/>
        </w:rPr>
        <w:sectPr w:rsidR="00227862" w:rsidSect="00227862">
          <w:pgSz w:w="11906" w:h="16838"/>
          <w:pgMar w:top="851" w:right="850" w:bottom="851" w:left="851" w:header="340" w:footer="340"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pgNumType w:start="0"/>
          <w:cols w:num="2" w:space="720"/>
          <w:docGrid w:linePitch="299"/>
        </w:sectPr>
      </w:pPr>
    </w:p>
    <w:p w:rsidR="00227862" w:rsidRDefault="00227862" w:rsidP="00227862">
      <w:pPr>
        <w:spacing w:line="360" w:lineRule="auto"/>
        <w:jc w:val="both"/>
        <w:rPr>
          <w:rFonts w:ascii="Times New Roman" w:hAnsi="Times New Roman" w:cs="Times New Roman"/>
          <w:color w:val="000000"/>
          <w:spacing w:val="-5"/>
          <w:sz w:val="24"/>
          <w:szCs w:val="24"/>
        </w:rPr>
      </w:pPr>
    </w:p>
    <w:p w:rsidR="00227862" w:rsidRDefault="00227862" w:rsidP="00227862">
      <w:pPr>
        <w:spacing w:after="0" w:line="360" w:lineRule="auto"/>
        <w:rPr>
          <w:rFonts w:ascii="Times New Roman" w:hAnsi="Times New Roman" w:cs="Times New Roman"/>
          <w:color w:val="000000"/>
          <w:spacing w:val="-5"/>
          <w:sz w:val="24"/>
          <w:szCs w:val="24"/>
        </w:rPr>
        <w:sectPr w:rsidR="00227862" w:rsidSect="00227862">
          <w:pgSz w:w="16838" w:h="11906" w:orient="landscape"/>
          <w:pgMar w:top="850" w:right="851" w:bottom="851" w:left="851" w:header="340" w:footer="340"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pgNumType w:start="0"/>
          <w:cols w:num="2" w:space="720"/>
        </w:sectPr>
      </w:pPr>
    </w:p>
    <w:p w:rsidR="00227862" w:rsidRDefault="00227862" w:rsidP="00227862">
      <w:pPr>
        <w:spacing w:line="360" w:lineRule="auto"/>
        <w:jc w:val="both"/>
        <w:rPr>
          <w:rFonts w:ascii="Times New Roman" w:hAnsi="Times New Roman" w:cs="Times New Roman"/>
          <w:color w:val="000000"/>
          <w:spacing w:val="-5"/>
          <w:sz w:val="24"/>
          <w:szCs w:val="24"/>
        </w:rPr>
      </w:pPr>
    </w:p>
    <w:p w:rsidR="00227862" w:rsidRDefault="00227862" w:rsidP="00227862">
      <w:pPr>
        <w:spacing w:line="360" w:lineRule="auto"/>
        <w:jc w:val="both"/>
        <w:rPr>
          <w:rFonts w:ascii="Times New Roman" w:hAnsi="Times New Roman" w:cs="Times New Roman"/>
          <w:color w:val="000000"/>
          <w:spacing w:val="-5"/>
          <w:sz w:val="24"/>
          <w:szCs w:val="24"/>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4"/>
        <w:gridCol w:w="1844"/>
        <w:gridCol w:w="1844"/>
        <w:gridCol w:w="1802"/>
      </w:tblGrid>
      <w:tr w:rsidR="00227862" w:rsidTr="00227862">
        <w:tc>
          <w:tcPr>
            <w:tcW w:w="1934" w:type="dxa"/>
            <w:tcBorders>
              <w:top w:val="single" w:sz="4" w:space="0" w:color="auto"/>
              <w:left w:val="single" w:sz="4" w:space="0" w:color="auto"/>
              <w:bottom w:val="single" w:sz="4" w:space="0" w:color="auto"/>
              <w:right w:val="single" w:sz="4" w:space="0" w:color="auto"/>
            </w:tcBorders>
            <w:vAlign w:val="center"/>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 ступень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3 ступень</w:t>
            </w:r>
          </w:p>
        </w:tc>
        <w:tc>
          <w:tcPr>
            <w:tcW w:w="1802"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Всего по 5-11кл</w:t>
            </w:r>
          </w:p>
        </w:tc>
      </w:tr>
      <w:tr w:rsidR="00227862" w:rsidTr="00227862">
        <w:tc>
          <w:tcPr>
            <w:tcW w:w="1934" w:type="dxa"/>
            <w:tcBorders>
              <w:top w:val="single" w:sz="4" w:space="0" w:color="auto"/>
              <w:left w:val="single" w:sz="4" w:space="0" w:color="auto"/>
              <w:bottom w:val="single" w:sz="4" w:space="0" w:color="auto"/>
              <w:right w:val="single" w:sz="4" w:space="0" w:color="auto"/>
            </w:tcBorders>
            <w:hideMark/>
          </w:tcPr>
          <w:p w:rsidR="00227862" w:rsidRDefault="0022786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Кол-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отличников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844"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802"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27862" w:rsidTr="00227862">
        <w:tc>
          <w:tcPr>
            <w:tcW w:w="1934" w:type="dxa"/>
            <w:tcBorders>
              <w:top w:val="single" w:sz="4" w:space="0" w:color="auto"/>
              <w:left w:val="single" w:sz="4" w:space="0" w:color="auto"/>
              <w:bottom w:val="single" w:sz="4" w:space="0" w:color="auto"/>
              <w:right w:val="single" w:sz="4" w:space="0" w:color="auto"/>
            </w:tcBorders>
            <w:hideMark/>
          </w:tcPr>
          <w:p w:rsidR="00227862" w:rsidRDefault="0022786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Кол-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хорошистов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844" w:type="dxa"/>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802" w:type="dxa"/>
            <w:tcBorders>
              <w:top w:val="single" w:sz="4" w:space="0" w:color="auto"/>
              <w:left w:val="single" w:sz="4" w:space="0" w:color="auto"/>
              <w:bottom w:val="single" w:sz="4" w:space="0" w:color="auto"/>
              <w:right w:val="single" w:sz="4" w:space="0" w:color="auto"/>
            </w:tcBorders>
            <w:vAlign w:val="center"/>
            <w:hideMark/>
          </w:tcPr>
          <w:p w:rsidR="00227862" w:rsidRDefault="00227862">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r>
    </w:tbl>
    <w:p w:rsidR="00227862" w:rsidRDefault="00227862" w:rsidP="00227862">
      <w:pPr>
        <w:spacing w:line="360" w:lineRule="auto"/>
        <w:jc w:val="both"/>
        <w:rPr>
          <w:rFonts w:ascii="Times New Roman" w:hAnsi="Times New Roman" w:cs="Times New Roman"/>
          <w:color w:val="000000"/>
          <w:spacing w:val="-5"/>
          <w:sz w:val="24"/>
          <w:szCs w:val="24"/>
        </w:rPr>
      </w:pPr>
      <w:r>
        <w:rPr>
          <w:rFonts w:ascii="Times New Roman" w:hAnsi="Times New Roman" w:cs="Times New Roman"/>
          <w:noProof/>
          <w:color w:val="000000"/>
          <w:spacing w:val="-5"/>
          <w:sz w:val="24"/>
          <w:szCs w:val="24"/>
          <w:lang w:eastAsia="ru-RU"/>
        </w:rPr>
        <w:drawing>
          <wp:inline distT="0" distB="0" distL="0" distR="0">
            <wp:extent cx="3210560" cy="197104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7862" w:rsidRDefault="00227862" w:rsidP="00227862">
      <w:pPr>
        <w:spacing w:after="0" w:line="360" w:lineRule="auto"/>
        <w:rPr>
          <w:rFonts w:ascii="Times New Roman" w:hAnsi="Times New Roman" w:cs="Times New Roman"/>
          <w:color w:val="000000"/>
          <w:spacing w:val="-5"/>
          <w:sz w:val="24"/>
          <w:szCs w:val="24"/>
        </w:rPr>
        <w:sectPr w:rsidR="00227862" w:rsidSect="00227862">
          <w:type w:val="continuous"/>
          <w:pgSz w:w="16838" w:h="11906" w:orient="landscape"/>
          <w:pgMar w:top="850" w:right="851" w:bottom="851" w:left="851" w:header="340" w:footer="340"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pgNumType w:start="0"/>
          <w:cols w:num="2" w:space="720"/>
        </w:sectPr>
      </w:pPr>
    </w:p>
    <w:p w:rsidR="00227862" w:rsidRDefault="00227862" w:rsidP="00227862">
      <w:pPr>
        <w:spacing w:line="360" w:lineRule="auto"/>
        <w:jc w:val="both"/>
        <w:rPr>
          <w:rFonts w:ascii="Times New Roman" w:hAnsi="Times New Roman" w:cs="Times New Roman"/>
          <w:color w:val="000000"/>
          <w:spacing w:val="-5"/>
          <w:sz w:val="24"/>
          <w:szCs w:val="24"/>
        </w:rPr>
      </w:pPr>
    </w:p>
    <w:p w:rsidR="00227862" w:rsidRDefault="00227862" w:rsidP="00227862">
      <w:pPr>
        <w:spacing w:line="360" w:lineRule="auto"/>
        <w:ind w:firstLine="654"/>
        <w:jc w:val="both"/>
        <w:rPr>
          <w:rFonts w:ascii="Times New Roman" w:hAnsi="Times New Roman" w:cs="Times New Roman"/>
          <w:b/>
          <w:sz w:val="24"/>
          <w:szCs w:val="24"/>
        </w:rPr>
      </w:pPr>
      <w:r>
        <w:rPr>
          <w:rFonts w:ascii="Times New Roman" w:hAnsi="Times New Roman" w:cs="Times New Roman"/>
          <w:color w:val="000000"/>
          <w:spacing w:val="-5"/>
          <w:sz w:val="24"/>
          <w:szCs w:val="24"/>
        </w:rPr>
        <w:t xml:space="preserve">Педагогический коллектив школы стремится к тому, чтобы в процессе обучения  в наибольшей степени были реализованы способности, возможности, потребности  и интересы каждого обучающегося. </w:t>
      </w:r>
      <w:r>
        <w:rPr>
          <w:rFonts w:ascii="Times New Roman" w:hAnsi="Times New Roman" w:cs="Times New Roman"/>
          <w:sz w:val="24"/>
          <w:szCs w:val="24"/>
        </w:rPr>
        <w:tab/>
        <w:t xml:space="preserve">В 2018-2019 учебном году 9 классе  </w:t>
      </w:r>
      <w:r>
        <w:rPr>
          <w:rFonts w:ascii="Times New Roman" w:hAnsi="Times New Roman" w:cs="Times New Roman"/>
          <w:b/>
          <w:sz w:val="24"/>
          <w:szCs w:val="24"/>
        </w:rPr>
        <w:t>аттестат особого образца</w:t>
      </w:r>
      <w:r>
        <w:rPr>
          <w:rFonts w:ascii="Times New Roman" w:hAnsi="Times New Roman" w:cs="Times New Roman"/>
          <w:sz w:val="24"/>
          <w:szCs w:val="24"/>
        </w:rPr>
        <w:t xml:space="preserve"> по</w:t>
      </w:r>
      <w:r w:rsidR="001F15C9">
        <w:rPr>
          <w:rFonts w:ascii="Times New Roman" w:hAnsi="Times New Roman" w:cs="Times New Roman"/>
          <w:sz w:val="24"/>
          <w:szCs w:val="24"/>
        </w:rPr>
        <w:t>лучили</w:t>
      </w:r>
      <w:r>
        <w:rPr>
          <w:rFonts w:ascii="Times New Roman" w:hAnsi="Times New Roman" w:cs="Times New Roman"/>
          <w:sz w:val="24"/>
          <w:szCs w:val="24"/>
        </w:rPr>
        <w:t xml:space="preserve">   4 выпускника основной школы: </w:t>
      </w:r>
      <w:proofErr w:type="spellStart"/>
      <w:r>
        <w:rPr>
          <w:rFonts w:ascii="Times New Roman" w:hAnsi="Times New Roman" w:cs="Times New Roman"/>
          <w:sz w:val="24"/>
          <w:szCs w:val="24"/>
        </w:rPr>
        <w:t>Рамазанова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Шарухановна</w:t>
      </w:r>
      <w:proofErr w:type="spellEnd"/>
      <w:r>
        <w:rPr>
          <w:rFonts w:ascii="Times New Roman" w:hAnsi="Times New Roman" w:cs="Times New Roman"/>
          <w:sz w:val="24"/>
          <w:szCs w:val="24"/>
        </w:rPr>
        <w:t xml:space="preserve">, Мусаева  </w:t>
      </w:r>
      <w:proofErr w:type="spellStart"/>
      <w:r>
        <w:rPr>
          <w:rFonts w:ascii="Times New Roman" w:hAnsi="Times New Roman" w:cs="Times New Roman"/>
          <w:sz w:val="24"/>
          <w:szCs w:val="24"/>
        </w:rPr>
        <w:t>Калимат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Асилдеровна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Мусакаев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Мусакай</w:t>
      </w:r>
      <w:proofErr w:type="spellEnd"/>
      <w:r>
        <w:rPr>
          <w:rFonts w:ascii="Times New Roman" w:hAnsi="Times New Roman" w:cs="Times New Roman"/>
          <w:sz w:val="24"/>
          <w:szCs w:val="24"/>
        </w:rPr>
        <w:t xml:space="preserve"> Магомедович, </w:t>
      </w:r>
      <w:proofErr w:type="spellStart"/>
      <w:r>
        <w:rPr>
          <w:rFonts w:ascii="Times New Roman" w:hAnsi="Times New Roman" w:cs="Times New Roman"/>
          <w:sz w:val="24"/>
          <w:szCs w:val="24"/>
        </w:rPr>
        <w:t>Шамилова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Зарема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Шамиловна</w:t>
      </w:r>
      <w:proofErr w:type="spellEnd"/>
      <w:r>
        <w:rPr>
          <w:rFonts w:ascii="Times New Roman" w:hAnsi="Times New Roman" w:cs="Times New Roman"/>
          <w:sz w:val="24"/>
          <w:szCs w:val="24"/>
        </w:rPr>
        <w:t xml:space="preserve">. </w:t>
      </w:r>
      <w:r>
        <w:rPr>
          <w:rFonts w:ascii="Times New Roman" w:hAnsi="Times New Roman" w:cs="Times New Roman"/>
          <w:b/>
          <w:sz w:val="24"/>
          <w:szCs w:val="24"/>
        </w:rPr>
        <w:t>Количество учащихся, окончивших с отличием выпускников в школе:</w:t>
      </w:r>
    </w:p>
    <w:p w:rsidR="00227862" w:rsidRDefault="00227862" w:rsidP="00227862">
      <w:pPr>
        <w:tabs>
          <w:tab w:val="left" w:pos="1140"/>
        </w:tabs>
        <w:spacing w:line="360" w:lineRule="auto"/>
        <w:ind w:firstLine="708"/>
        <w:jc w:val="center"/>
        <w:rPr>
          <w:rFonts w:ascii="Times New Roman" w:hAnsi="Times New Roman" w:cs="Times New Roman"/>
          <w:b/>
          <w:sz w:val="24"/>
          <w:szCs w:val="24"/>
        </w:rPr>
      </w:pPr>
    </w:p>
    <w:tbl>
      <w:tblPr>
        <w:tblpPr w:leftFromText="180" w:rightFromText="180" w:vertAnchor="text" w:tblpY="1"/>
        <w:tblOverlap w:val="never"/>
        <w:tblW w:w="4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3"/>
        <w:gridCol w:w="1978"/>
      </w:tblGrid>
      <w:tr w:rsidR="00227862" w:rsidTr="00227862">
        <w:trPr>
          <w:trHeight w:val="1537"/>
        </w:trPr>
        <w:tc>
          <w:tcPr>
            <w:tcW w:w="2763"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140"/>
              </w:tabs>
              <w:spacing w:line="360" w:lineRule="auto"/>
              <w:jc w:val="center"/>
              <w:rPr>
                <w:rFonts w:ascii="Times New Roman" w:hAnsi="Times New Roman" w:cs="Times New Roman"/>
                <w:sz w:val="24"/>
                <w:szCs w:val="24"/>
              </w:rPr>
            </w:pPr>
            <w:r>
              <w:rPr>
                <w:rFonts w:ascii="Times New Roman" w:hAnsi="Times New Roman" w:cs="Times New Roman"/>
                <w:sz w:val="24"/>
                <w:szCs w:val="24"/>
              </w:rPr>
              <w:t>Всего</w:t>
            </w:r>
          </w:p>
          <w:p w:rsidR="00227862" w:rsidRDefault="00227862">
            <w:pPr>
              <w:tabs>
                <w:tab w:val="left" w:pos="1140"/>
              </w:tabs>
              <w:spacing w:line="360" w:lineRule="auto"/>
              <w:jc w:val="center"/>
              <w:rPr>
                <w:rFonts w:ascii="Times New Roman" w:hAnsi="Times New Roman" w:cs="Times New Roman"/>
                <w:sz w:val="24"/>
                <w:szCs w:val="24"/>
              </w:rPr>
            </w:pPr>
            <w:r>
              <w:rPr>
                <w:rFonts w:ascii="Times New Roman" w:hAnsi="Times New Roman" w:cs="Times New Roman"/>
                <w:sz w:val="24"/>
                <w:szCs w:val="24"/>
              </w:rPr>
              <w:t>выпускников</w:t>
            </w:r>
          </w:p>
          <w:p w:rsidR="00227862" w:rsidRDefault="00227862">
            <w:pPr>
              <w:tabs>
                <w:tab w:val="left" w:pos="1140"/>
              </w:tabs>
              <w:spacing w:line="360" w:lineRule="auto"/>
              <w:jc w:val="center"/>
              <w:rPr>
                <w:rFonts w:ascii="Times New Roman" w:hAnsi="Times New Roman" w:cs="Times New Roman"/>
                <w:sz w:val="24"/>
                <w:szCs w:val="24"/>
              </w:rPr>
            </w:pPr>
            <w:r>
              <w:rPr>
                <w:rFonts w:ascii="Times New Roman" w:hAnsi="Times New Roman" w:cs="Times New Roman"/>
                <w:sz w:val="24"/>
                <w:szCs w:val="24"/>
              </w:rPr>
              <w:t>основной школы</w:t>
            </w:r>
          </w:p>
        </w:tc>
        <w:tc>
          <w:tcPr>
            <w:tcW w:w="1978" w:type="dxa"/>
            <w:tcBorders>
              <w:top w:val="single" w:sz="4" w:space="0" w:color="auto"/>
              <w:left w:val="single" w:sz="4" w:space="0" w:color="auto"/>
              <w:bottom w:val="single" w:sz="4" w:space="0" w:color="auto"/>
              <w:right w:val="single" w:sz="4" w:space="0" w:color="auto"/>
            </w:tcBorders>
            <w:hideMark/>
          </w:tcPr>
          <w:p w:rsidR="00227862" w:rsidRDefault="001F15C9">
            <w:pPr>
              <w:tabs>
                <w:tab w:val="left" w:pos="1140"/>
              </w:tabs>
              <w:spacing w:line="360" w:lineRule="auto"/>
              <w:jc w:val="center"/>
              <w:rPr>
                <w:rFonts w:ascii="Times New Roman" w:hAnsi="Times New Roman" w:cs="Times New Roman"/>
                <w:sz w:val="24"/>
                <w:szCs w:val="24"/>
              </w:rPr>
            </w:pPr>
            <w:r>
              <w:rPr>
                <w:rFonts w:ascii="Times New Roman" w:hAnsi="Times New Roman" w:cs="Times New Roman"/>
                <w:sz w:val="24"/>
                <w:szCs w:val="24"/>
              </w:rPr>
              <w:t>Получили</w:t>
            </w:r>
          </w:p>
          <w:p w:rsidR="00227862" w:rsidRDefault="00227862">
            <w:pPr>
              <w:tabs>
                <w:tab w:val="left" w:pos="1140"/>
              </w:tabs>
              <w:spacing w:line="360" w:lineRule="auto"/>
              <w:jc w:val="center"/>
              <w:rPr>
                <w:rFonts w:ascii="Times New Roman" w:hAnsi="Times New Roman" w:cs="Times New Roman"/>
                <w:sz w:val="24"/>
                <w:szCs w:val="24"/>
              </w:rPr>
            </w:pPr>
            <w:r>
              <w:rPr>
                <w:rFonts w:ascii="Times New Roman" w:hAnsi="Times New Roman" w:cs="Times New Roman"/>
                <w:sz w:val="24"/>
                <w:szCs w:val="24"/>
              </w:rPr>
              <w:t>аттестат особого образца</w:t>
            </w:r>
          </w:p>
        </w:tc>
      </w:tr>
      <w:tr w:rsidR="00227862" w:rsidTr="00227862">
        <w:trPr>
          <w:trHeight w:val="343"/>
        </w:trPr>
        <w:tc>
          <w:tcPr>
            <w:tcW w:w="2763"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140"/>
              </w:tabs>
              <w:spacing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978"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140"/>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227862" w:rsidRDefault="00227862" w:rsidP="00227862">
      <w:pPr>
        <w:tabs>
          <w:tab w:val="left" w:pos="1395"/>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3718560" cy="247904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7862" w:rsidRDefault="00227862" w:rsidP="00227862">
      <w:pPr>
        <w:tabs>
          <w:tab w:val="left" w:pos="1395"/>
        </w:tabs>
        <w:autoSpaceDE w:val="0"/>
        <w:autoSpaceDN w:val="0"/>
        <w:adjustRightInd w:val="0"/>
        <w:spacing w:after="0" w:line="240" w:lineRule="auto"/>
        <w:rPr>
          <w:rFonts w:ascii="Times New Roman" w:hAnsi="Times New Roman" w:cs="Times New Roman"/>
          <w:b/>
          <w:sz w:val="24"/>
          <w:szCs w:val="24"/>
        </w:rPr>
      </w:pPr>
    </w:p>
    <w:p w:rsidR="00227862" w:rsidRDefault="00227862" w:rsidP="00227862">
      <w:pPr>
        <w:autoSpaceDE w:val="0"/>
        <w:autoSpaceDN w:val="0"/>
        <w:adjustRightInd w:val="0"/>
        <w:spacing w:after="0" w:line="240" w:lineRule="auto"/>
        <w:jc w:val="center"/>
        <w:rPr>
          <w:rFonts w:ascii="Times New Roman" w:hAnsi="Times New Roman" w:cs="Times New Roman"/>
          <w:b/>
          <w:sz w:val="24"/>
          <w:szCs w:val="24"/>
        </w:rPr>
      </w:pPr>
    </w:p>
    <w:p w:rsidR="00227862" w:rsidRDefault="00227862" w:rsidP="0022786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УСПЕВАЕМОСТЬ, КАЧЕСТВО ЗНАНИЙ</w:t>
      </w:r>
    </w:p>
    <w:p w:rsidR="00227862" w:rsidRDefault="00227862" w:rsidP="00227862">
      <w:pPr>
        <w:widowControl w:val="0"/>
        <w:suppressAutoHyphens/>
        <w:spacing w:after="0" w:line="360" w:lineRule="auto"/>
        <w:ind w:firstLine="851"/>
        <w:contextualSpacing/>
        <w:rPr>
          <w:rFonts w:ascii="Times New Roman" w:eastAsia="DejaVu Sans" w:hAnsi="Times New Roman" w:cs="Times New Roman"/>
          <w:kern w:val="2"/>
          <w:sz w:val="24"/>
          <w:szCs w:val="24"/>
        </w:rPr>
      </w:pPr>
    </w:p>
    <w:p w:rsidR="00227862" w:rsidRDefault="00227862" w:rsidP="00227862">
      <w:pPr>
        <w:widowControl w:val="0"/>
        <w:suppressAutoHyphens/>
        <w:spacing w:after="0" w:line="360" w:lineRule="auto"/>
        <w:ind w:firstLine="851"/>
        <w:contextualSpacing/>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Школа предоставляет очную форму обучения. </w:t>
      </w:r>
    </w:p>
    <w:p w:rsidR="00227862" w:rsidRDefault="00227862" w:rsidP="00227862">
      <w:pPr>
        <w:spacing w:after="0" w:line="360" w:lineRule="auto"/>
        <w:ind w:left="15" w:firstLine="8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Анализируя итоги учебного года можно сделать следующие выводы:</w:t>
      </w:r>
    </w:p>
    <w:p w:rsidR="00227862" w:rsidRDefault="00227862" w:rsidP="00227862">
      <w:pPr>
        <w:spacing w:after="0" w:line="36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учителями – предметниками 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школы практически все вышеперечисленные учащиеся могут учиться без итоговых двоек и пополнить ряды успевающих.</w:t>
      </w:r>
    </w:p>
    <w:p w:rsidR="00227862" w:rsidRDefault="00227862" w:rsidP="00227862">
      <w:pPr>
        <w:spacing w:after="0" w:line="36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227862" w:rsidRDefault="00227862" w:rsidP="00227862">
      <w:pPr>
        <w:autoSpaceDE w:val="0"/>
        <w:autoSpaceDN w:val="0"/>
        <w:adjustRightInd w:val="0"/>
        <w:spacing w:after="0" w:line="360" w:lineRule="auto"/>
        <w:ind w:firstLine="708"/>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классным руководителям активизировать работу с родителями учащихся по повышению качества знаний обучающихся.</w:t>
      </w:r>
    </w:p>
    <w:p w:rsidR="00227862" w:rsidRDefault="00227862" w:rsidP="00227862">
      <w:pPr>
        <w:spacing w:after="0" w:line="360" w:lineRule="auto"/>
        <w:ind w:firstLine="708"/>
        <w:jc w:val="center"/>
        <w:rPr>
          <w:rFonts w:ascii="Times New Roman" w:hAnsi="Times New Roman" w:cs="Times New Roman"/>
          <w:b/>
          <w:sz w:val="24"/>
          <w:szCs w:val="24"/>
        </w:rPr>
      </w:pPr>
      <w:r>
        <w:rPr>
          <w:b/>
          <w:bCs/>
          <w:color w:val="000000"/>
        </w:rPr>
        <w:t xml:space="preserve"> </w:t>
      </w:r>
    </w:p>
    <w:p w:rsidR="00227862" w:rsidRDefault="00227862" w:rsidP="00227862">
      <w:pPr>
        <w:spacing w:after="0"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Методическая работа</w:t>
      </w:r>
    </w:p>
    <w:p w:rsidR="00227862" w:rsidRDefault="00227862" w:rsidP="00227862">
      <w:pPr>
        <w:outlineLvl w:val="0"/>
        <w:rPr>
          <w:rFonts w:ascii="Times New Roman" w:eastAsia="Times New Roman" w:hAnsi="Times New Roman" w:cs="Times New Roman"/>
          <w:b/>
          <w:color w:val="FF0000"/>
          <w:sz w:val="24"/>
          <w:szCs w:val="28"/>
        </w:rPr>
      </w:pPr>
      <w:r>
        <w:rPr>
          <w:rFonts w:ascii="Times New Roman" w:hAnsi="Times New Roman" w:cs="Times New Roman"/>
          <w:sz w:val="24"/>
          <w:szCs w:val="28"/>
        </w:rPr>
        <w:t>Для организации методической работы учителей 5-11 классов  в школе были созданы МО с охватом всех учебных предметов.</w:t>
      </w:r>
      <w:r>
        <w:rPr>
          <w:rFonts w:ascii="Times New Roman" w:eastAsia="Times New Roman" w:hAnsi="Times New Roman" w:cs="Times New Roman"/>
          <w:b/>
          <w:sz w:val="24"/>
          <w:szCs w:val="28"/>
        </w:rPr>
        <w:t xml:space="preserve"> </w:t>
      </w:r>
      <w:r>
        <w:rPr>
          <w:rFonts w:ascii="Times New Roman" w:hAnsi="Times New Roman" w:cs="Times New Roman"/>
          <w:sz w:val="24"/>
          <w:szCs w:val="28"/>
        </w:rPr>
        <w:t>В основной и старшей школе работают 5 МО:</w:t>
      </w:r>
    </w:p>
    <w:p w:rsidR="00227862" w:rsidRDefault="00227862" w:rsidP="00227862">
      <w:pPr>
        <w:pStyle w:val="af3"/>
        <w:numPr>
          <w:ilvl w:val="0"/>
          <w:numId w:val="2"/>
        </w:numPr>
        <w:rPr>
          <w:rFonts w:ascii="Times New Roman" w:eastAsia="Times New Roman" w:hAnsi="Times New Roman" w:cs="Times New Roman"/>
          <w:sz w:val="24"/>
          <w:szCs w:val="28"/>
        </w:rPr>
      </w:pPr>
      <w:r>
        <w:rPr>
          <w:rFonts w:ascii="Times New Roman" w:hAnsi="Times New Roman" w:cs="Times New Roman"/>
          <w:sz w:val="24"/>
          <w:szCs w:val="28"/>
        </w:rPr>
        <w:t xml:space="preserve">МО русского языка и литературы– </w:t>
      </w:r>
      <w:proofErr w:type="gramStart"/>
      <w:r>
        <w:rPr>
          <w:rFonts w:ascii="Times New Roman" w:hAnsi="Times New Roman" w:cs="Times New Roman"/>
          <w:sz w:val="24"/>
          <w:szCs w:val="28"/>
        </w:rPr>
        <w:t>ру</w:t>
      </w:r>
      <w:proofErr w:type="gramEnd"/>
      <w:r>
        <w:rPr>
          <w:rFonts w:ascii="Times New Roman" w:hAnsi="Times New Roman" w:cs="Times New Roman"/>
          <w:sz w:val="24"/>
          <w:szCs w:val="28"/>
        </w:rPr>
        <w:t xml:space="preserve">ководитель учитель русского языка и литературы </w:t>
      </w:r>
      <w:proofErr w:type="spellStart"/>
      <w:r>
        <w:rPr>
          <w:rFonts w:ascii="Times New Roman" w:hAnsi="Times New Roman" w:cs="Times New Roman"/>
          <w:sz w:val="24"/>
          <w:szCs w:val="28"/>
        </w:rPr>
        <w:t>Абакарова</w:t>
      </w:r>
      <w:proofErr w:type="spellEnd"/>
      <w:r>
        <w:rPr>
          <w:rFonts w:ascii="Times New Roman" w:hAnsi="Times New Roman" w:cs="Times New Roman"/>
          <w:sz w:val="24"/>
          <w:szCs w:val="28"/>
        </w:rPr>
        <w:t xml:space="preserve"> Ш.Ю.</w:t>
      </w:r>
    </w:p>
    <w:p w:rsidR="00227862" w:rsidRDefault="00227862" w:rsidP="00227862">
      <w:pPr>
        <w:pStyle w:val="af3"/>
        <w:numPr>
          <w:ilvl w:val="0"/>
          <w:numId w:val="2"/>
        </w:numPr>
        <w:rPr>
          <w:rFonts w:ascii="Times New Roman" w:eastAsia="Times New Roman" w:hAnsi="Times New Roman" w:cs="Times New Roman"/>
          <w:sz w:val="24"/>
          <w:szCs w:val="28"/>
        </w:rPr>
      </w:pPr>
      <w:r>
        <w:rPr>
          <w:rFonts w:ascii="Times New Roman" w:hAnsi="Times New Roman" w:cs="Times New Roman"/>
          <w:sz w:val="24"/>
          <w:szCs w:val="28"/>
        </w:rPr>
        <w:t xml:space="preserve">МО родного языка и дагестанской литературы – руководитель учитель родного языка и родной  литературы </w:t>
      </w:r>
      <w:proofErr w:type="spellStart"/>
      <w:r>
        <w:rPr>
          <w:rFonts w:ascii="Times New Roman" w:hAnsi="Times New Roman" w:cs="Times New Roman"/>
          <w:sz w:val="24"/>
          <w:szCs w:val="28"/>
        </w:rPr>
        <w:t>Рашидханова</w:t>
      </w:r>
      <w:proofErr w:type="spellEnd"/>
      <w:r>
        <w:rPr>
          <w:rFonts w:ascii="Times New Roman" w:hAnsi="Times New Roman" w:cs="Times New Roman"/>
          <w:sz w:val="24"/>
          <w:szCs w:val="28"/>
        </w:rPr>
        <w:t xml:space="preserve"> П.Р.</w:t>
      </w:r>
    </w:p>
    <w:p w:rsidR="00227862" w:rsidRDefault="00227862" w:rsidP="00227862">
      <w:pPr>
        <w:pStyle w:val="af3"/>
        <w:numPr>
          <w:ilvl w:val="0"/>
          <w:numId w:val="2"/>
        </w:numPr>
        <w:rPr>
          <w:rFonts w:ascii="Times New Roman" w:eastAsia="Times New Roman" w:hAnsi="Times New Roman" w:cs="Times New Roman"/>
          <w:sz w:val="24"/>
          <w:szCs w:val="28"/>
        </w:rPr>
      </w:pPr>
      <w:r>
        <w:rPr>
          <w:rFonts w:ascii="Times New Roman" w:hAnsi="Times New Roman" w:cs="Times New Roman"/>
          <w:sz w:val="24"/>
          <w:szCs w:val="28"/>
        </w:rPr>
        <w:t xml:space="preserve">МО естественно – математических наук – руководитель учитель математики </w:t>
      </w:r>
      <w:proofErr w:type="spellStart"/>
      <w:r>
        <w:rPr>
          <w:rFonts w:ascii="Times New Roman" w:hAnsi="Times New Roman" w:cs="Times New Roman"/>
          <w:sz w:val="24"/>
          <w:szCs w:val="28"/>
        </w:rPr>
        <w:t>Дибирмагомедова</w:t>
      </w:r>
      <w:proofErr w:type="spellEnd"/>
      <w:r>
        <w:rPr>
          <w:rFonts w:ascii="Times New Roman" w:hAnsi="Times New Roman" w:cs="Times New Roman"/>
          <w:sz w:val="24"/>
          <w:szCs w:val="28"/>
        </w:rPr>
        <w:t xml:space="preserve"> П.Г.</w:t>
      </w:r>
    </w:p>
    <w:p w:rsidR="00227862" w:rsidRDefault="00227862" w:rsidP="00227862">
      <w:pPr>
        <w:pStyle w:val="af3"/>
        <w:numPr>
          <w:ilvl w:val="0"/>
          <w:numId w:val="2"/>
        </w:numPr>
        <w:rPr>
          <w:rFonts w:ascii="Times New Roman" w:hAnsi="Times New Roman" w:cs="Times New Roman"/>
          <w:sz w:val="24"/>
          <w:szCs w:val="28"/>
        </w:rPr>
      </w:pPr>
      <w:r>
        <w:rPr>
          <w:rFonts w:ascii="Times New Roman" w:hAnsi="Times New Roman" w:cs="Times New Roman"/>
          <w:sz w:val="24"/>
          <w:szCs w:val="28"/>
        </w:rPr>
        <w:t xml:space="preserve">МО истории, обществознания,  географии  - руководитель учитель истории </w:t>
      </w:r>
      <w:proofErr w:type="spellStart"/>
      <w:r>
        <w:rPr>
          <w:rFonts w:ascii="Times New Roman" w:hAnsi="Times New Roman" w:cs="Times New Roman"/>
          <w:sz w:val="24"/>
          <w:szCs w:val="28"/>
        </w:rPr>
        <w:t>Гаджимагомедова</w:t>
      </w:r>
      <w:proofErr w:type="spellEnd"/>
      <w:r>
        <w:rPr>
          <w:rFonts w:ascii="Times New Roman" w:hAnsi="Times New Roman" w:cs="Times New Roman"/>
          <w:sz w:val="24"/>
          <w:szCs w:val="28"/>
        </w:rPr>
        <w:t xml:space="preserve"> М.С. </w:t>
      </w:r>
    </w:p>
    <w:p w:rsidR="00227862" w:rsidRDefault="00227862" w:rsidP="00227862">
      <w:pPr>
        <w:pStyle w:val="af3"/>
        <w:numPr>
          <w:ilvl w:val="0"/>
          <w:numId w:val="2"/>
        </w:numPr>
        <w:rPr>
          <w:rFonts w:ascii="Times New Roman" w:hAnsi="Times New Roman" w:cs="Times New Roman"/>
          <w:sz w:val="24"/>
          <w:szCs w:val="28"/>
        </w:rPr>
      </w:pPr>
      <w:r>
        <w:rPr>
          <w:rFonts w:ascii="Times New Roman" w:hAnsi="Times New Roman" w:cs="Times New Roman"/>
          <w:sz w:val="24"/>
          <w:szCs w:val="28"/>
        </w:rPr>
        <w:t xml:space="preserve">МО английского языка, руководитель - учитель английского языка </w:t>
      </w:r>
      <w:proofErr w:type="spellStart"/>
      <w:r>
        <w:rPr>
          <w:rFonts w:ascii="Times New Roman" w:hAnsi="Times New Roman" w:cs="Times New Roman"/>
          <w:sz w:val="24"/>
          <w:szCs w:val="28"/>
        </w:rPr>
        <w:t>Джаватханова</w:t>
      </w:r>
      <w:proofErr w:type="spellEnd"/>
      <w:r>
        <w:rPr>
          <w:rFonts w:ascii="Times New Roman" w:hAnsi="Times New Roman" w:cs="Times New Roman"/>
          <w:sz w:val="24"/>
          <w:szCs w:val="28"/>
        </w:rPr>
        <w:t xml:space="preserve"> А.Р.</w:t>
      </w:r>
    </w:p>
    <w:p w:rsidR="00227862" w:rsidRDefault="00227862" w:rsidP="00227862">
      <w:pPr>
        <w:pStyle w:val="af3"/>
        <w:rPr>
          <w:rFonts w:ascii="Times New Roman" w:hAnsi="Times New Roman" w:cs="Times New Roman"/>
          <w:sz w:val="24"/>
          <w:szCs w:val="28"/>
        </w:rPr>
      </w:pPr>
    </w:p>
    <w:p w:rsidR="00227862" w:rsidRDefault="00227862" w:rsidP="00227862">
      <w:pPr>
        <w:pStyle w:val="af3"/>
        <w:rPr>
          <w:rFonts w:ascii="Times New Roman" w:hAnsi="Times New Roman" w:cs="Times New Roman"/>
          <w:sz w:val="24"/>
          <w:szCs w:val="28"/>
        </w:rPr>
      </w:pPr>
      <w:r>
        <w:rPr>
          <w:rFonts w:ascii="Times New Roman" w:hAnsi="Times New Roman" w:cs="Times New Roman"/>
          <w:sz w:val="24"/>
          <w:szCs w:val="28"/>
        </w:rPr>
        <w:t xml:space="preserve">Учителя  технологии, музыки, </w:t>
      </w:r>
      <w:proofErr w:type="gramStart"/>
      <w:r>
        <w:rPr>
          <w:rFonts w:ascii="Times New Roman" w:hAnsi="Times New Roman" w:cs="Times New Roman"/>
          <w:sz w:val="24"/>
          <w:szCs w:val="28"/>
        </w:rPr>
        <w:t>ИЗО</w:t>
      </w:r>
      <w:proofErr w:type="gramEnd"/>
      <w:r>
        <w:rPr>
          <w:rFonts w:ascii="Times New Roman" w:hAnsi="Times New Roman" w:cs="Times New Roman"/>
          <w:sz w:val="24"/>
          <w:szCs w:val="28"/>
        </w:rPr>
        <w:t>, физкультуры и ОБЖ  входят в МО  опорных школ.</w:t>
      </w:r>
    </w:p>
    <w:p w:rsidR="00227862" w:rsidRDefault="00227862" w:rsidP="00227862">
      <w:pPr>
        <w:pStyle w:val="af3"/>
        <w:rPr>
          <w:rFonts w:ascii="Times New Roman" w:hAnsi="Times New Roman" w:cs="Times New Roman"/>
          <w:sz w:val="24"/>
          <w:szCs w:val="28"/>
        </w:rPr>
      </w:pPr>
      <w:r>
        <w:rPr>
          <w:rFonts w:ascii="Times New Roman" w:hAnsi="Times New Roman" w:cs="Times New Roman"/>
          <w:sz w:val="24"/>
          <w:szCs w:val="28"/>
        </w:rPr>
        <w:t xml:space="preserve">        Каждый председатель МО имеет папку, в котором содержится материал, накопленный в течение учебного года  в ходе методической работы. Председатели МО помогали учителям при подборе методической литературы и программ, при составлении планов открытых уроков, посещали их уроки с целью оказания им методической помощи, проверки знаний, умений, навыков учащихся. Участие в работе МО и повышение методического уровня учителей было одним из критериев стимулирования заработной платы.</w:t>
      </w:r>
    </w:p>
    <w:p w:rsidR="00227862" w:rsidRDefault="00227862" w:rsidP="00227862">
      <w:pPr>
        <w:pStyle w:val="af3"/>
        <w:rPr>
          <w:rFonts w:ascii="Times New Roman" w:hAnsi="Times New Roman" w:cs="Times New Roman"/>
          <w:sz w:val="24"/>
          <w:szCs w:val="28"/>
        </w:rPr>
      </w:pPr>
      <w:r>
        <w:rPr>
          <w:rFonts w:ascii="Times New Roman" w:hAnsi="Times New Roman" w:cs="Times New Roman"/>
          <w:sz w:val="24"/>
          <w:szCs w:val="28"/>
        </w:rPr>
        <w:t xml:space="preserve">Руководители МО имеют план работы на год, согласно которому осуществляется  </w:t>
      </w:r>
      <w:proofErr w:type="spellStart"/>
      <w:r>
        <w:rPr>
          <w:rFonts w:ascii="Times New Roman" w:hAnsi="Times New Roman" w:cs="Times New Roman"/>
          <w:sz w:val="24"/>
          <w:szCs w:val="28"/>
        </w:rPr>
        <w:t>межсекционная</w:t>
      </w:r>
      <w:proofErr w:type="spellEnd"/>
      <w:r>
        <w:rPr>
          <w:rFonts w:ascii="Times New Roman" w:hAnsi="Times New Roman" w:cs="Times New Roman"/>
          <w:sz w:val="24"/>
          <w:szCs w:val="28"/>
        </w:rPr>
        <w:t xml:space="preserve"> работа  МО и работа  в единые методические дни. </w:t>
      </w:r>
    </w:p>
    <w:p w:rsidR="00227862" w:rsidRDefault="00227862" w:rsidP="00227862">
      <w:pPr>
        <w:pStyle w:val="af3"/>
        <w:rPr>
          <w:rFonts w:ascii="Times New Roman" w:hAnsi="Times New Roman" w:cs="Times New Roman"/>
          <w:sz w:val="24"/>
          <w:szCs w:val="28"/>
        </w:rPr>
      </w:pPr>
      <w:r>
        <w:rPr>
          <w:rFonts w:ascii="Times New Roman" w:hAnsi="Times New Roman" w:cs="Times New Roman"/>
          <w:b/>
          <w:sz w:val="24"/>
          <w:szCs w:val="28"/>
        </w:rPr>
        <w:t>Методической темой</w:t>
      </w:r>
      <w:r>
        <w:rPr>
          <w:rFonts w:ascii="Times New Roman" w:hAnsi="Times New Roman" w:cs="Times New Roman"/>
          <w:sz w:val="24"/>
          <w:szCs w:val="28"/>
        </w:rPr>
        <w:t xml:space="preserve">, над которой </w:t>
      </w:r>
      <w:proofErr w:type="gramStart"/>
      <w:r>
        <w:rPr>
          <w:rFonts w:ascii="Times New Roman" w:hAnsi="Times New Roman" w:cs="Times New Roman"/>
          <w:sz w:val="24"/>
          <w:szCs w:val="28"/>
        </w:rPr>
        <w:t>работает школа является</w:t>
      </w:r>
      <w:proofErr w:type="gramEnd"/>
      <w:r>
        <w:rPr>
          <w:rFonts w:ascii="Times New Roman" w:hAnsi="Times New Roman" w:cs="Times New Roman"/>
          <w:sz w:val="24"/>
          <w:szCs w:val="28"/>
        </w:rPr>
        <w:t xml:space="preserve">: </w:t>
      </w:r>
      <w:r>
        <w:rPr>
          <w:rFonts w:ascii="Times New Roman" w:hAnsi="Times New Roman" w:cs="Times New Roman"/>
          <w:b/>
          <w:sz w:val="24"/>
          <w:szCs w:val="28"/>
        </w:rPr>
        <w:t>«</w:t>
      </w:r>
      <w:proofErr w:type="spellStart"/>
      <w:r>
        <w:rPr>
          <w:rFonts w:ascii="Times New Roman" w:hAnsi="Times New Roman" w:cs="Times New Roman"/>
          <w:b/>
          <w:sz w:val="24"/>
          <w:szCs w:val="28"/>
        </w:rPr>
        <w:t>Компетентностный</w:t>
      </w:r>
      <w:proofErr w:type="spellEnd"/>
      <w:r>
        <w:rPr>
          <w:rFonts w:ascii="Times New Roman" w:hAnsi="Times New Roman" w:cs="Times New Roman"/>
          <w:b/>
          <w:sz w:val="24"/>
          <w:szCs w:val="28"/>
        </w:rPr>
        <w:t xml:space="preserve"> подход как способ достижения нового качества образования». </w:t>
      </w:r>
      <w:r>
        <w:rPr>
          <w:rFonts w:ascii="Times New Roman" w:hAnsi="Times New Roman" w:cs="Times New Roman"/>
          <w:sz w:val="24"/>
          <w:szCs w:val="28"/>
        </w:rPr>
        <w:t>Каждое МО тоже имеет свою тему в соответствии со школьной темой, над которой оно работает. В свою очередь, каждый педагог имеет свою тему самообразования, над которой он работает.</w:t>
      </w:r>
    </w:p>
    <w:p w:rsidR="00227862" w:rsidRDefault="00227862" w:rsidP="00227862">
      <w:pPr>
        <w:rPr>
          <w:sz w:val="28"/>
        </w:rPr>
      </w:pPr>
      <w:r>
        <w:rPr>
          <w:rFonts w:ascii="Times New Roman" w:hAnsi="Times New Roman" w:cs="Times New Roman"/>
          <w:sz w:val="24"/>
          <w:szCs w:val="28"/>
        </w:rPr>
        <w:t xml:space="preserve">          Активность учителей в методической работе можно  считать удовлетворительным. Имеются протоколы по проведенным заседаниям МО, на которых были  заслушаны доклады, подведены итоги олимпиад, предметных  декад, состояния преподавания предмета, анализ внеклассных мероприятий по предмету, состояния тетрадей, словарей и т. д.</w:t>
      </w:r>
      <w:r>
        <w:rPr>
          <w:rFonts w:ascii="Times New Roman" w:hAnsi="Times New Roman" w:cs="Times New Roman"/>
        </w:rPr>
        <w:t xml:space="preserve"> </w:t>
      </w:r>
      <w:bookmarkStart w:id="0" w:name="_GoBack"/>
      <w:bookmarkEnd w:id="0"/>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lastRenderedPageBreak/>
        <w:t>В 2018-2019 учебном году состоялось пять плановых заседаний МО, на которых обсуждались текущие дела, актуальные вопросы, связанные с работой учащихся. Первое заседание МО, на котором были утверждены рабочие программы учителей и программы  элективных курсов, состоялось 31.08.2018 года. На заседаниях МО обсуждались следующие вопросы: состояние преподавания предмета, итоги успеваемости, подготовка к ЕГЭ и ОГЭ и т.д.  Учителя делились опытом работы, знакомились с новинками методической литературы, разбирали посещенные уроки.  Между заседаниями МО также проводилась большая работа, которая включала в себя следующие вопросы: проведение контрольных работ, ВПР, проверка состояния рабочих тетрадей, состояние предметных кабинетов.</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Все учителя, работающие в 5-8-х классах, провели  большую работу по реализации ФГОС-2. Почти на каждом уроке в данных классах учителя использовали разные элементы ФГОС.</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Учителя, работающие в 5-8-х классах, прошли курсы повышения квалификации, владеют компьютером и готовы к работе по ФГОС.</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Материальная база ФГОС оснащена. Учащиеся 5-8-х классов полностью обеспечены УМК  в соответствии с ФГОС.  В школе имеется необходимая методическая литература и ИКТ.</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В течение года вопрос о работе по ФГОС обсуждался на МО, педсоветах, совещаниях при завуче.</w:t>
      </w:r>
    </w:p>
    <w:p w:rsidR="00227862" w:rsidRDefault="00227862" w:rsidP="00227862">
      <w:pPr>
        <w:spacing w:line="240" w:lineRule="auto"/>
        <w:rPr>
          <w:rFonts w:ascii="Times New Roman" w:hAnsi="Times New Roman" w:cs="Times New Roman"/>
          <w:sz w:val="24"/>
          <w:szCs w:val="24"/>
        </w:rPr>
      </w:pPr>
      <w:r>
        <w:rPr>
          <w:rFonts w:ascii="Times New Roman" w:hAnsi="Times New Roman" w:cs="Times New Roman"/>
          <w:sz w:val="24"/>
          <w:szCs w:val="24"/>
        </w:rPr>
        <w:t>В 2018-2019 учебном году на заседаниях МО были заслушаны следующие доклады на заседаниях МО учителей русского языка и литературы:</w:t>
      </w:r>
    </w:p>
    <w:p w:rsidR="00227862" w:rsidRDefault="00227862" w:rsidP="00227862">
      <w:pPr>
        <w:spacing w:line="240" w:lineRule="auto"/>
        <w:rPr>
          <w:rFonts w:ascii="Times New Roman" w:hAnsi="Times New Roman" w:cs="Times New Roman"/>
          <w:sz w:val="24"/>
          <w:szCs w:val="24"/>
        </w:rPr>
      </w:pPr>
      <w:r>
        <w:rPr>
          <w:rFonts w:ascii="Times New Roman" w:hAnsi="Times New Roman" w:cs="Times New Roman"/>
          <w:sz w:val="24"/>
          <w:szCs w:val="24"/>
        </w:rPr>
        <w:t>«Применение современных педагогических технологий в рамках ФГОС»</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З.З.),</w:t>
      </w:r>
    </w:p>
    <w:p w:rsidR="00227862" w:rsidRDefault="00227862" w:rsidP="00227862">
      <w:pPr>
        <w:spacing w:line="240" w:lineRule="auto"/>
        <w:rPr>
          <w:rFonts w:ascii="Times New Roman" w:hAnsi="Times New Roman" w:cs="Times New Roman"/>
          <w:sz w:val="24"/>
          <w:szCs w:val="24"/>
        </w:rPr>
      </w:pPr>
      <w:r>
        <w:rPr>
          <w:rFonts w:ascii="Times New Roman" w:hAnsi="Times New Roman" w:cs="Times New Roman"/>
          <w:sz w:val="24"/>
          <w:szCs w:val="24"/>
        </w:rPr>
        <w:t>«Активизация познавательной деятельности учащихся на уроках русского языка в условиях введения ФГОС» (</w:t>
      </w:r>
      <w:proofErr w:type="spellStart"/>
      <w:r>
        <w:rPr>
          <w:rFonts w:ascii="Times New Roman" w:hAnsi="Times New Roman" w:cs="Times New Roman"/>
          <w:sz w:val="24"/>
          <w:szCs w:val="24"/>
        </w:rPr>
        <w:t>Зурканаева</w:t>
      </w:r>
      <w:proofErr w:type="spellEnd"/>
      <w:r>
        <w:rPr>
          <w:rFonts w:ascii="Times New Roman" w:hAnsi="Times New Roman" w:cs="Times New Roman"/>
          <w:sz w:val="24"/>
          <w:szCs w:val="24"/>
        </w:rPr>
        <w:t xml:space="preserve"> М.М.),  «</w:t>
      </w:r>
      <w:proofErr w:type="spellStart"/>
      <w:r>
        <w:rPr>
          <w:rFonts w:ascii="Times New Roman" w:hAnsi="Times New Roman" w:cs="Times New Roman"/>
          <w:sz w:val="24"/>
          <w:szCs w:val="24"/>
        </w:rPr>
        <w:t>Метапредметность</w:t>
      </w:r>
      <w:proofErr w:type="spellEnd"/>
      <w:r>
        <w:rPr>
          <w:rFonts w:ascii="Times New Roman" w:hAnsi="Times New Roman" w:cs="Times New Roman"/>
          <w:sz w:val="24"/>
          <w:szCs w:val="24"/>
        </w:rPr>
        <w:t xml:space="preserve"> на уроках русского языка и литературы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Гаджибекова А.Г.) и т.д.</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На заседании </w:t>
      </w:r>
      <w:r>
        <w:rPr>
          <w:rFonts w:ascii="Times New Roman" w:hAnsi="Times New Roman" w:cs="Times New Roman"/>
          <w:b/>
          <w:sz w:val="24"/>
          <w:szCs w:val="24"/>
        </w:rPr>
        <w:t>школы молодого педагога</w:t>
      </w:r>
      <w:r>
        <w:rPr>
          <w:rFonts w:ascii="Times New Roman" w:hAnsi="Times New Roman" w:cs="Times New Roman"/>
          <w:sz w:val="24"/>
          <w:szCs w:val="24"/>
        </w:rPr>
        <w:t xml:space="preserve"> </w:t>
      </w: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И.Ш. читала доклад на следующую тему: «Индивидуализация и дифференциация обучения: методы и различия». На </w:t>
      </w:r>
      <w:r>
        <w:rPr>
          <w:rFonts w:ascii="Times New Roman" w:hAnsi="Times New Roman" w:cs="Times New Roman"/>
          <w:b/>
          <w:sz w:val="24"/>
          <w:szCs w:val="24"/>
        </w:rPr>
        <w:t>совещании при завуче</w:t>
      </w:r>
      <w:r>
        <w:rPr>
          <w:rFonts w:ascii="Times New Roman" w:hAnsi="Times New Roman" w:cs="Times New Roman"/>
          <w:sz w:val="24"/>
          <w:szCs w:val="24"/>
        </w:rPr>
        <w:t xml:space="preserve"> Гаджибекова А.Г. читала доклад на тему «Самообразование – одна из форм повышения профессиональной компетентности учителя», </w:t>
      </w:r>
      <w:r>
        <w:rPr>
          <w:rFonts w:ascii="Times New Roman" w:hAnsi="Times New Roman" w:cs="Times New Roman"/>
          <w:b/>
          <w:sz w:val="24"/>
          <w:szCs w:val="24"/>
        </w:rPr>
        <w:t>на педсовете были заслушаны вопросы</w:t>
      </w:r>
      <w:r>
        <w:rPr>
          <w:rFonts w:ascii="Times New Roman" w:hAnsi="Times New Roman" w:cs="Times New Roman"/>
          <w:sz w:val="24"/>
          <w:szCs w:val="24"/>
        </w:rPr>
        <w:t>:</w:t>
      </w:r>
    </w:p>
    <w:p w:rsidR="00227862" w:rsidRDefault="00227862" w:rsidP="00227862">
      <w:pPr>
        <w:pStyle w:val="a3"/>
        <w:numPr>
          <w:ilvl w:val="0"/>
          <w:numId w:val="3"/>
        </w:numPr>
        <w:spacing w:before="0" w:beforeAutospacing="0" w:after="240" w:afterAutospacing="0"/>
        <w:textAlignment w:val="baseline"/>
      </w:pPr>
      <w:r>
        <w:t>Роль педагогического коллектива в создании условий, способствующих успешному обучению и социальной адаптации детей с ограниченными возможностями здоровья</w:t>
      </w:r>
    </w:p>
    <w:p w:rsidR="00227862" w:rsidRDefault="00227862" w:rsidP="00227862">
      <w:pPr>
        <w:pStyle w:val="a3"/>
        <w:numPr>
          <w:ilvl w:val="0"/>
          <w:numId w:val="3"/>
        </w:numPr>
        <w:spacing w:before="0" w:beforeAutospacing="0" w:after="240" w:afterAutospacing="0"/>
        <w:textAlignment w:val="baseline"/>
      </w:pPr>
      <w:r>
        <w:t>Адаптация учащихся 1 и 5 классов к новым условиям обучения и воспитания</w:t>
      </w:r>
    </w:p>
    <w:p w:rsidR="00227862" w:rsidRDefault="00227862" w:rsidP="00227862">
      <w:pPr>
        <w:pStyle w:val="a3"/>
        <w:numPr>
          <w:ilvl w:val="0"/>
          <w:numId w:val="3"/>
        </w:numPr>
        <w:spacing w:before="0" w:beforeAutospacing="0" w:after="240" w:afterAutospacing="0"/>
        <w:textAlignment w:val="baseline"/>
      </w:pPr>
      <w:r>
        <w:t>Организация и состояние охраны труда и техники безопасности на уроках физической культуры и в школе.</w:t>
      </w:r>
    </w:p>
    <w:p w:rsidR="00227862" w:rsidRDefault="00227862" w:rsidP="00227862">
      <w:pPr>
        <w:pStyle w:val="a3"/>
        <w:numPr>
          <w:ilvl w:val="0"/>
          <w:numId w:val="3"/>
        </w:numPr>
        <w:spacing w:before="0" w:beforeAutospacing="0" w:after="240" w:afterAutospacing="0"/>
        <w:textAlignment w:val="baseline"/>
      </w:pPr>
      <w:r>
        <w:lastRenderedPageBreak/>
        <w:t>Организация и состояние учебно-исследовательской работы в школе. Формирование ценностного отношения школьников к здоровью и здоровому образу жизни</w:t>
      </w:r>
    </w:p>
    <w:p w:rsidR="00227862" w:rsidRDefault="00227862" w:rsidP="00227862">
      <w:pPr>
        <w:pStyle w:val="a3"/>
        <w:numPr>
          <w:ilvl w:val="0"/>
          <w:numId w:val="3"/>
        </w:numPr>
        <w:spacing w:before="0" w:beforeAutospacing="0" w:after="240" w:afterAutospacing="0"/>
        <w:textAlignment w:val="baseline"/>
        <w:rPr>
          <w:szCs w:val="20"/>
        </w:rPr>
      </w:pPr>
      <w:r>
        <w:rPr>
          <w:szCs w:val="20"/>
        </w:rPr>
        <w:t>Формирование ценностного отношения школьников к здоровью и здоровому образу жизни</w:t>
      </w:r>
    </w:p>
    <w:p w:rsidR="00227862" w:rsidRDefault="00227862" w:rsidP="00227862">
      <w:pPr>
        <w:pStyle w:val="a3"/>
        <w:numPr>
          <w:ilvl w:val="0"/>
          <w:numId w:val="3"/>
        </w:numPr>
        <w:spacing w:before="0" w:beforeAutospacing="0" w:after="240" w:afterAutospacing="0"/>
        <w:textAlignment w:val="baseline"/>
        <w:rPr>
          <w:szCs w:val="20"/>
        </w:rPr>
      </w:pPr>
      <w:r>
        <w:rPr>
          <w:szCs w:val="20"/>
        </w:rPr>
        <w:t>Изменения в преподавании родных языков</w:t>
      </w:r>
    </w:p>
    <w:p w:rsidR="00227862" w:rsidRDefault="00227862" w:rsidP="00227862">
      <w:pPr>
        <w:pStyle w:val="a3"/>
        <w:numPr>
          <w:ilvl w:val="0"/>
          <w:numId w:val="3"/>
        </w:numPr>
        <w:spacing w:before="0" w:beforeAutospacing="0" w:after="240" w:afterAutospacing="0"/>
        <w:textAlignment w:val="baseline"/>
        <w:rPr>
          <w:szCs w:val="20"/>
        </w:rPr>
      </w:pPr>
      <w:r>
        <w:rPr>
          <w:szCs w:val="20"/>
        </w:rPr>
        <w:t>Методы снятия неблагоприятного состояния у подростка, решение конфликтов</w:t>
      </w:r>
    </w:p>
    <w:p w:rsidR="00227862" w:rsidRDefault="00227862" w:rsidP="00227862">
      <w:pPr>
        <w:ind w:left="720"/>
        <w:rPr>
          <w:rFonts w:ascii="Times New Roman" w:hAnsi="Times New Roman" w:cs="Times New Roman"/>
          <w:sz w:val="24"/>
          <w:szCs w:val="24"/>
        </w:rPr>
      </w:pPr>
    </w:p>
    <w:p w:rsidR="00227862" w:rsidRDefault="00227862" w:rsidP="00227862">
      <w:pPr>
        <w:ind w:left="720"/>
        <w:rPr>
          <w:rFonts w:ascii="Times New Roman" w:hAnsi="Times New Roman" w:cs="Times New Roman"/>
          <w:b/>
          <w:sz w:val="24"/>
          <w:szCs w:val="24"/>
        </w:rPr>
      </w:pPr>
      <w:r>
        <w:rPr>
          <w:rFonts w:ascii="Times New Roman" w:hAnsi="Times New Roman" w:cs="Times New Roman"/>
          <w:b/>
          <w:sz w:val="24"/>
          <w:szCs w:val="24"/>
        </w:rPr>
        <w:t>Выполнен план проведения  открытых уроков по  графику:</w:t>
      </w:r>
    </w:p>
    <w:p w:rsidR="00227862" w:rsidRDefault="00227862" w:rsidP="00227862">
      <w:pPr>
        <w:tabs>
          <w:tab w:val="left" w:pos="3528"/>
        </w:tabs>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601"/>
        <w:gridCol w:w="1517"/>
        <w:gridCol w:w="1300"/>
        <w:gridCol w:w="4552"/>
        <w:gridCol w:w="3847"/>
      </w:tblGrid>
      <w:tr w:rsidR="00227862" w:rsidTr="00227862">
        <w:trPr>
          <w:trHeight w:val="542"/>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b/>
                <w:i/>
                <w:sz w:val="24"/>
                <w:szCs w:val="24"/>
              </w:rPr>
            </w:pPr>
            <w:r>
              <w:rPr>
                <w:rFonts w:ascii="Times New Roman" w:hAnsi="Times New Roman" w:cs="Times New Roman"/>
                <w:b/>
                <w:i/>
                <w:sz w:val="24"/>
                <w:szCs w:val="24"/>
              </w:rPr>
              <w:t>№</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b/>
                <w:i/>
                <w:sz w:val="24"/>
                <w:szCs w:val="24"/>
              </w:rPr>
            </w:pPr>
            <w:r>
              <w:rPr>
                <w:rFonts w:ascii="Times New Roman" w:hAnsi="Times New Roman" w:cs="Times New Roman"/>
                <w:b/>
                <w:i/>
                <w:sz w:val="24"/>
                <w:szCs w:val="24"/>
              </w:rPr>
              <w:t>Дата проведения</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b/>
                <w:i/>
                <w:sz w:val="24"/>
                <w:szCs w:val="24"/>
              </w:rPr>
            </w:pPr>
            <w:r>
              <w:rPr>
                <w:rFonts w:ascii="Times New Roman" w:hAnsi="Times New Roman" w:cs="Times New Roman"/>
                <w:b/>
                <w:i/>
                <w:sz w:val="24"/>
                <w:szCs w:val="24"/>
              </w:rPr>
              <w:t>Класс</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b/>
                <w:i/>
                <w:sz w:val="24"/>
                <w:szCs w:val="24"/>
              </w:rPr>
            </w:pPr>
            <w:r>
              <w:rPr>
                <w:rFonts w:ascii="Times New Roman" w:hAnsi="Times New Roman" w:cs="Times New Roman"/>
                <w:b/>
                <w:i/>
                <w:sz w:val="24"/>
                <w:szCs w:val="24"/>
              </w:rPr>
              <w:t>Урок</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b/>
                <w:i/>
                <w:sz w:val="24"/>
                <w:szCs w:val="24"/>
              </w:rPr>
            </w:pPr>
            <w:r>
              <w:rPr>
                <w:rFonts w:ascii="Times New Roman" w:hAnsi="Times New Roman" w:cs="Times New Roman"/>
                <w:b/>
                <w:i/>
                <w:sz w:val="24"/>
                <w:szCs w:val="24"/>
              </w:rPr>
              <w:t>Тема</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b/>
                <w:i/>
                <w:sz w:val="24"/>
                <w:szCs w:val="24"/>
              </w:rPr>
            </w:pPr>
            <w:r>
              <w:rPr>
                <w:rFonts w:ascii="Times New Roman" w:hAnsi="Times New Roman" w:cs="Times New Roman"/>
                <w:b/>
                <w:i/>
                <w:sz w:val="24"/>
                <w:szCs w:val="24"/>
              </w:rPr>
              <w:t>Ф.И.О. учителя</w:t>
            </w:r>
          </w:p>
        </w:tc>
      </w:tr>
      <w:tr w:rsidR="00227862" w:rsidTr="00227862">
        <w:trPr>
          <w:trHeight w:val="542"/>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10.12.2018.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5 «г»</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«Двойная роль букв </w:t>
            </w:r>
            <w:proofErr w:type="spellStart"/>
            <w:r>
              <w:rPr>
                <w:rFonts w:ascii="Times New Roman" w:hAnsi="Times New Roman" w:cs="Times New Roman"/>
                <w:sz w:val="24"/>
                <w:szCs w:val="24"/>
              </w:rPr>
              <w:t>е</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,я</w:t>
            </w:r>
            <w:proofErr w:type="spellEnd"/>
            <w:r>
              <w:rPr>
                <w:rFonts w:ascii="Times New Roman" w:hAnsi="Times New Roman" w:cs="Times New Roman"/>
                <w:sz w:val="24"/>
                <w:szCs w:val="24"/>
              </w:rPr>
              <w:t>».</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Шавруханова</w:t>
            </w:r>
            <w:proofErr w:type="spellEnd"/>
            <w:r>
              <w:rPr>
                <w:rFonts w:ascii="Times New Roman" w:hAnsi="Times New Roman" w:cs="Times New Roman"/>
                <w:sz w:val="24"/>
                <w:szCs w:val="24"/>
              </w:rPr>
              <w:t xml:space="preserve"> Н.Р..</w:t>
            </w:r>
          </w:p>
        </w:tc>
      </w:tr>
      <w:tr w:rsidR="00227862" w:rsidTr="00227862">
        <w:trPr>
          <w:trHeight w:val="271"/>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10.12.2018.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6«а»</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«Имя существительное».</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Гаджибекова А.Г..</w:t>
            </w:r>
          </w:p>
        </w:tc>
      </w:tr>
      <w:tr w:rsidR="00227862" w:rsidTr="00227862">
        <w:trPr>
          <w:trHeight w:val="1099"/>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13.12.2018.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5 «а»</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«Иван Сергеевич Тургенев. Реальная основа рассказа «</w:t>
            </w:r>
            <w:proofErr w:type="spellStart"/>
            <w:r>
              <w:rPr>
                <w:rFonts w:ascii="Times New Roman" w:hAnsi="Times New Roman" w:cs="Times New Roman"/>
                <w:sz w:val="24"/>
                <w:szCs w:val="24"/>
              </w:rPr>
              <w:t>Муму</w:t>
            </w:r>
            <w:proofErr w:type="spellEnd"/>
            <w:r>
              <w:rPr>
                <w:rFonts w:ascii="Times New Roman" w:hAnsi="Times New Roman" w:cs="Times New Roman"/>
                <w:sz w:val="24"/>
                <w:szCs w:val="24"/>
              </w:rPr>
              <w:t>».                                                                 Образ главного героя».</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Абакарова</w:t>
            </w:r>
            <w:proofErr w:type="spellEnd"/>
            <w:r>
              <w:rPr>
                <w:rFonts w:ascii="Times New Roman" w:hAnsi="Times New Roman" w:cs="Times New Roman"/>
                <w:sz w:val="24"/>
                <w:szCs w:val="24"/>
              </w:rPr>
              <w:t xml:space="preserve"> Ш.Ю.</w:t>
            </w:r>
          </w:p>
        </w:tc>
      </w:tr>
      <w:tr w:rsidR="00227862" w:rsidTr="00227862">
        <w:trPr>
          <w:trHeight w:val="542"/>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13.12.2018.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7 «а»</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«Степени сравнения наречий».</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З.З.</w:t>
            </w:r>
          </w:p>
        </w:tc>
      </w:tr>
      <w:tr w:rsidR="00227862" w:rsidTr="00227862">
        <w:trPr>
          <w:trHeight w:val="271"/>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11.12.2018.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6 «б»</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«Имя существительное»</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Зурканаева</w:t>
            </w:r>
            <w:proofErr w:type="spellEnd"/>
            <w:r>
              <w:rPr>
                <w:rFonts w:ascii="Times New Roman" w:hAnsi="Times New Roman" w:cs="Times New Roman"/>
                <w:sz w:val="24"/>
                <w:szCs w:val="24"/>
              </w:rPr>
              <w:t xml:space="preserve"> М.М..</w:t>
            </w:r>
          </w:p>
        </w:tc>
      </w:tr>
      <w:tr w:rsidR="00227862" w:rsidTr="00227862">
        <w:trPr>
          <w:trHeight w:val="1114"/>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15.12.2018.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5 «б»</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«Р. Р. </w:t>
            </w:r>
            <w:r>
              <w:rPr>
                <w:rFonts w:ascii="Times New Roman" w:hAnsi="Times New Roman" w:cs="Times New Roman"/>
                <w:sz w:val="24"/>
                <w:szCs w:val="24"/>
              </w:rPr>
              <w:t>Описание предметов, изображенных на картине Ф. Толстой «Цветы, фрукты, птицы»</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Хизриева</w:t>
            </w:r>
            <w:proofErr w:type="spellEnd"/>
            <w:r>
              <w:rPr>
                <w:rFonts w:ascii="Times New Roman" w:hAnsi="Times New Roman" w:cs="Times New Roman"/>
                <w:sz w:val="24"/>
                <w:szCs w:val="24"/>
              </w:rPr>
              <w:t xml:space="preserve"> Д.Т.</w:t>
            </w:r>
          </w:p>
        </w:tc>
      </w:tr>
      <w:tr w:rsidR="00227862" w:rsidTr="00227862">
        <w:trPr>
          <w:trHeight w:val="286"/>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16.12.2018.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6 «а»</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«Имя существительное как часть речи»</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Гаджибекова А.Г.</w:t>
            </w:r>
          </w:p>
        </w:tc>
      </w:tr>
      <w:tr w:rsidR="00227862" w:rsidTr="00227862">
        <w:trPr>
          <w:trHeight w:val="271"/>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17.12.2018.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8 «г»</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«Мцыри»</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Шахрудинова</w:t>
            </w:r>
            <w:proofErr w:type="spellEnd"/>
            <w:r>
              <w:rPr>
                <w:rFonts w:ascii="Times New Roman" w:hAnsi="Times New Roman" w:cs="Times New Roman"/>
                <w:sz w:val="24"/>
                <w:szCs w:val="24"/>
              </w:rPr>
              <w:t xml:space="preserve"> Э.М.</w:t>
            </w:r>
          </w:p>
        </w:tc>
      </w:tr>
      <w:tr w:rsidR="00227862" w:rsidTr="00227862">
        <w:trPr>
          <w:trHeight w:val="1114"/>
        </w:trPr>
        <w:tc>
          <w:tcPr>
            <w:tcW w:w="816"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2601"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20.12.2018.</w:t>
            </w:r>
          </w:p>
        </w:tc>
        <w:tc>
          <w:tcPr>
            <w:tcW w:w="151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8»б»</w:t>
            </w:r>
          </w:p>
        </w:tc>
        <w:tc>
          <w:tcPr>
            <w:tcW w:w="1300"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52"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r>
              <w:rPr>
                <w:rFonts w:ascii="Times New Roman" w:hAnsi="Times New Roman" w:cs="Times New Roman"/>
                <w:sz w:val="24"/>
                <w:szCs w:val="24"/>
              </w:rPr>
              <w:t>«Односоставные предложения в повести Пушкина «Капитанская дочка».</w:t>
            </w:r>
          </w:p>
        </w:tc>
        <w:tc>
          <w:tcPr>
            <w:tcW w:w="3847" w:type="dxa"/>
            <w:tcBorders>
              <w:top w:val="single" w:sz="4" w:space="0" w:color="auto"/>
              <w:left w:val="single" w:sz="4" w:space="0" w:color="auto"/>
              <w:bottom w:val="single" w:sz="4" w:space="0" w:color="auto"/>
              <w:right w:val="single" w:sz="4" w:space="0" w:color="auto"/>
            </w:tcBorders>
            <w:hideMark/>
          </w:tcPr>
          <w:p w:rsidR="00227862" w:rsidRDefault="00227862">
            <w:pPr>
              <w:tabs>
                <w:tab w:val="left" w:pos="147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И.Ш.</w:t>
            </w:r>
          </w:p>
        </w:tc>
      </w:tr>
    </w:tbl>
    <w:tbl>
      <w:tblPr>
        <w:tblpPr w:leftFromText="180" w:rightFromText="180" w:bottomFromText="200" w:vertAnchor="text" w:horzAnchor="margin" w:tblpXSpec="center" w:tblpY="397"/>
        <w:tblW w:w="14800" w:type="dxa"/>
        <w:shd w:val="clear" w:color="auto" w:fill="FFFFFF"/>
        <w:tblCellMar>
          <w:top w:w="105" w:type="dxa"/>
          <w:left w:w="105" w:type="dxa"/>
          <w:bottom w:w="105" w:type="dxa"/>
          <w:right w:w="105" w:type="dxa"/>
        </w:tblCellMar>
        <w:tblLook w:val="04A0"/>
      </w:tblPr>
      <w:tblGrid>
        <w:gridCol w:w="2173"/>
        <w:gridCol w:w="7753"/>
        <w:gridCol w:w="4874"/>
      </w:tblGrid>
      <w:tr w:rsidR="00227862" w:rsidTr="00227862">
        <w:trPr>
          <w:trHeight w:val="807"/>
        </w:trPr>
        <w:tc>
          <w:tcPr>
            <w:tcW w:w="21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r>
              <w:rPr>
                <w:rFonts w:ascii="Times New Roman" w:hAnsi="Times New Roman" w:cs="Times New Roman"/>
                <w:bCs/>
                <w:i/>
                <w:iCs/>
                <w:color w:val="000000"/>
                <w:sz w:val="24"/>
                <w:szCs w:val="24"/>
              </w:rPr>
              <w:t>Дата проведения</w:t>
            </w:r>
          </w:p>
        </w:tc>
        <w:tc>
          <w:tcPr>
            <w:tcW w:w="77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r>
              <w:rPr>
                <w:rFonts w:ascii="Times New Roman" w:hAnsi="Times New Roman" w:cs="Times New Roman"/>
                <w:bCs/>
                <w:i/>
                <w:iCs/>
                <w:color w:val="000000"/>
                <w:sz w:val="24"/>
                <w:szCs w:val="24"/>
              </w:rPr>
              <w:t>Мероприятие, класс</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r>
              <w:rPr>
                <w:rFonts w:ascii="Times New Roman" w:hAnsi="Times New Roman" w:cs="Times New Roman"/>
                <w:bCs/>
                <w:i/>
                <w:iCs/>
                <w:color w:val="000000"/>
                <w:sz w:val="24"/>
                <w:szCs w:val="24"/>
              </w:rPr>
              <w:t>Ответственные</w:t>
            </w:r>
          </w:p>
        </w:tc>
      </w:tr>
      <w:tr w:rsidR="00227862" w:rsidTr="00227862">
        <w:trPr>
          <w:trHeight w:val="448"/>
        </w:trPr>
        <w:tc>
          <w:tcPr>
            <w:tcW w:w="0" w:type="auto"/>
            <w:tcBorders>
              <w:top w:val="single" w:sz="6" w:space="0" w:color="000000"/>
              <w:left w:val="single" w:sz="6" w:space="0" w:color="000000"/>
              <w:bottom w:val="single" w:sz="4" w:space="0" w:color="auto"/>
              <w:right w:val="nil"/>
            </w:tcBorders>
            <w:shd w:val="clear" w:color="auto" w:fill="FFFFFF"/>
            <w:vAlign w:val="center"/>
            <w:hideMark/>
          </w:tcPr>
          <w:p w:rsidR="00227862" w:rsidRDefault="00227862">
            <w:pPr>
              <w:spacing w:after="150" w:line="330" w:lineRule="atLeast"/>
              <w:rPr>
                <w:rFonts w:ascii="Times New Roman" w:eastAsia="Times New Roman" w:hAnsi="Times New Roman" w:cs="Times New Roman"/>
                <w:bCs/>
                <w:iCs/>
                <w:color w:val="000000"/>
                <w:sz w:val="24"/>
                <w:szCs w:val="24"/>
              </w:rPr>
            </w:pPr>
            <w:r>
              <w:rPr>
                <w:rFonts w:ascii="Times New Roman" w:hAnsi="Times New Roman" w:cs="Times New Roman"/>
                <w:bCs/>
                <w:iCs/>
                <w:color w:val="000000"/>
                <w:sz w:val="24"/>
                <w:szCs w:val="24"/>
              </w:rPr>
              <w:t>18.02.-19.02.19г,</w:t>
            </w:r>
          </w:p>
        </w:tc>
        <w:tc>
          <w:tcPr>
            <w:tcW w:w="775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27862" w:rsidRDefault="00227862">
            <w:pPr>
              <w:spacing w:after="150" w:line="330" w:lineRule="atLeast"/>
              <w:rPr>
                <w:rFonts w:ascii="Times New Roman" w:eastAsia="Times New Roman" w:hAnsi="Times New Roman" w:cs="Times New Roman"/>
                <w:sz w:val="24"/>
                <w:szCs w:val="24"/>
              </w:rPr>
            </w:pPr>
            <w:r>
              <w:rPr>
                <w:rFonts w:ascii="Times New Roman" w:hAnsi="Times New Roman" w:cs="Times New Roman"/>
                <w:sz w:val="24"/>
                <w:szCs w:val="24"/>
              </w:rPr>
              <w:t xml:space="preserve"> «Деление и дроби»        5 класс      2 урок                  </w:t>
            </w:r>
          </w:p>
        </w:tc>
        <w:tc>
          <w:tcPr>
            <w:tcW w:w="487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Амирханова М.Г.</w:t>
            </w:r>
          </w:p>
        </w:tc>
      </w:tr>
      <w:tr w:rsidR="00227862" w:rsidTr="00227862">
        <w:trPr>
          <w:trHeight w:val="568"/>
        </w:trPr>
        <w:tc>
          <w:tcPr>
            <w:tcW w:w="2173" w:type="dxa"/>
            <w:tcBorders>
              <w:top w:val="single" w:sz="6" w:space="0" w:color="000000"/>
              <w:left w:val="single" w:sz="6" w:space="0" w:color="000000"/>
              <w:bottom w:val="single" w:sz="4" w:space="0" w:color="auto"/>
              <w:right w:val="nil"/>
            </w:tcBorders>
            <w:shd w:val="clear" w:color="auto" w:fill="FFFFFF"/>
            <w:vAlign w:val="center"/>
            <w:hideMark/>
          </w:tcPr>
          <w:p w:rsidR="00227862" w:rsidRDefault="00227862">
            <w:pPr>
              <w:spacing w:line="276"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19.02.19г</w:t>
            </w:r>
          </w:p>
        </w:tc>
        <w:tc>
          <w:tcPr>
            <w:tcW w:w="775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27862" w:rsidRDefault="00227862">
            <w:pPr>
              <w:tabs>
                <w:tab w:val="left" w:pos="5685"/>
              </w:tabs>
              <w:spacing w:after="150" w:line="330" w:lineRule="atLeast"/>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«Давление газа»          7 класс          5 урок</w:t>
            </w:r>
          </w:p>
        </w:tc>
        <w:tc>
          <w:tcPr>
            <w:tcW w:w="487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Шихшаева</w:t>
            </w:r>
            <w:proofErr w:type="spellEnd"/>
            <w:r>
              <w:rPr>
                <w:rFonts w:ascii="Times New Roman" w:hAnsi="Times New Roman" w:cs="Times New Roman"/>
                <w:color w:val="000000"/>
                <w:sz w:val="24"/>
                <w:szCs w:val="24"/>
              </w:rPr>
              <w:t xml:space="preserve"> И.С.</w:t>
            </w:r>
          </w:p>
        </w:tc>
      </w:tr>
      <w:tr w:rsidR="00227862" w:rsidTr="00227862">
        <w:trPr>
          <w:trHeight w:val="194"/>
        </w:trPr>
        <w:tc>
          <w:tcPr>
            <w:tcW w:w="2173" w:type="dxa"/>
            <w:tcBorders>
              <w:top w:val="single" w:sz="6" w:space="0" w:color="000000"/>
              <w:left w:val="single" w:sz="6" w:space="0" w:color="000000"/>
              <w:bottom w:val="single" w:sz="4" w:space="0" w:color="auto"/>
              <w:right w:val="nil"/>
            </w:tcBorders>
            <w:shd w:val="clear" w:color="auto" w:fill="FFFFFF"/>
            <w:vAlign w:val="center"/>
            <w:hideMark/>
          </w:tcPr>
          <w:p w:rsidR="00227862" w:rsidRDefault="00227862">
            <w:pPr>
              <w:spacing w:line="276"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19.02.19г.</w:t>
            </w:r>
          </w:p>
        </w:tc>
        <w:tc>
          <w:tcPr>
            <w:tcW w:w="775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27862" w:rsidRDefault="00227862">
            <w:pPr>
              <w:tabs>
                <w:tab w:val="left" w:pos="5760"/>
              </w:tabs>
              <w:spacing w:after="150" w:line="330" w:lineRule="atLeast"/>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«Ось сим</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ф</w:t>
            </w:r>
            <w:proofErr w:type="gramEnd"/>
            <w:r>
              <w:rPr>
                <w:rFonts w:ascii="Times New Roman" w:hAnsi="Times New Roman" w:cs="Times New Roman"/>
                <w:color w:val="000000"/>
                <w:sz w:val="24"/>
                <w:szCs w:val="24"/>
              </w:rPr>
              <w:t>игуры» 6 класс             2 урок</w:t>
            </w:r>
          </w:p>
        </w:tc>
        <w:tc>
          <w:tcPr>
            <w:tcW w:w="487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Магомедова Х.Д.</w:t>
            </w:r>
          </w:p>
        </w:tc>
      </w:tr>
      <w:tr w:rsidR="00227862" w:rsidTr="00227862">
        <w:trPr>
          <w:trHeight w:val="559"/>
        </w:trPr>
        <w:tc>
          <w:tcPr>
            <w:tcW w:w="21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r>
              <w:rPr>
                <w:rFonts w:ascii="Times New Roman" w:hAnsi="Times New Roman" w:cs="Times New Roman"/>
                <w:bCs/>
                <w:i/>
                <w:iCs/>
                <w:color w:val="000000"/>
                <w:sz w:val="24"/>
                <w:szCs w:val="24"/>
              </w:rPr>
              <w:t xml:space="preserve">20.02.19г. </w:t>
            </w:r>
          </w:p>
        </w:tc>
        <w:tc>
          <w:tcPr>
            <w:tcW w:w="77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7862" w:rsidRDefault="00227862">
            <w:pPr>
              <w:spacing w:after="150" w:line="330" w:lineRule="atLeast"/>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w:t>
            </w:r>
            <w:proofErr w:type="spellStart"/>
            <w:r>
              <w:rPr>
                <w:rFonts w:ascii="Times New Roman" w:hAnsi="Times New Roman" w:cs="Times New Roman"/>
                <w:bCs/>
                <w:i/>
                <w:iCs/>
                <w:color w:val="000000"/>
                <w:sz w:val="24"/>
                <w:szCs w:val="24"/>
              </w:rPr>
              <w:t>Слож</w:t>
            </w:r>
            <w:proofErr w:type="spellEnd"/>
            <w:r>
              <w:rPr>
                <w:rFonts w:ascii="Times New Roman" w:hAnsi="Times New Roman" w:cs="Times New Roman"/>
                <w:bCs/>
                <w:i/>
                <w:iCs/>
                <w:color w:val="000000"/>
                <w:sz w:val="24"/>
                <w:szCs w:val="24"/>
              </w:rPr>
              <w:t xml:space="preserve">. и </w:t>
            </w:r>
            <w:proofErr w:type="spellStart"/>
            <w:r>
              <w:rPr>
                <w:rFonts w:ascii="Times New Roman" w:hAnsi="Times New Roman" w:cs="Times New Roman"/>
                <w:bCs/>
                <w:i/>
                <w:iCs/>
                <w:color w:val="000000"/>
                <w:sz w:val="24"/>
                <w:szCs w:val="24"/>
              </w:rPr>
              <w:t>выч</w:t>
            </w:r>
            <w:proofErr w:type="gramStart"/>
            <w:r>
              <w:rPr>
                <w:rFonts w:ascii="Times New Roman" w:hAnsi="Times New Roman" w:cs="Times New Roman"/>
                <w:bCs/>
                <w:i/>
                <w:iCs/>
                <w:color w:val="000000"/>
                <w:sz w:val="24"/>
                <w:szCs w:val="24"/>
              </w:rPr>
              <w:t>.д</w:t>
            </w:r>
            <w:proofErr w:type="gramEnd"/>
            <w:r>
              <w:rPr>
                <w:rFonts w:ascii="Times New Roman" w:hAnsi="Times New Roman" w:cs="Times New Roman"/>
                <w:bCs/>
                <w:i/>
                <w:iCs/>
                <w:color w:val="000000"/>
                <w:sz w:val="24"/>
                <w:szCs w:val="24"/>
              </w:rPr>
              <w:t>есят</w:t>
            </w:r>
            <w:proofErr w:type="spellEnd"/>
            <w:r>
              <w:rPr>
                <w:rFonts w:ascii="Times New Roman" w:hAnsi="Times New Roman" w:cs="Times New Roman"/>
                <w:bCs/>
                <w:i/>
                <w:iCs/>
                <w:color w:val="000000"/>
                <w:sz w:val="24"/>
                <w:szCs w:val="24"/>
              </w:rPr>
              <w:t>. дробей»     5 класс                    2 урок</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Будунова</w:t>
            </w:r>
            <w:proofErr w:type="spellEnd"/>
            <w:r>
              <w:rPr>
                <w:rFonts w:ascii="Times New Roman" w:hAnsi="Times New Roman" w:cs="Times New Roman"/>
                <w:color w:val="000000"/>
                <w:sz w:val="24"/>
                <w:szCs w:val="24"/>
              </w:rPr>
              <w:t xml:space="preserve"> А.А.</w:t>
            </w:r>
          </w:p>
        </w:tc>
      </w:tr>
      <w:tr w:rsidR="00227862" w:rsidTr="00227862">
        <w:trPr>
          <w:trHeight w:val="396"/>
        </w:trPr>
        <w:tc>
          <w:tcPr>
            <w:tcW w:w="217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tcPr>
          <w:p w:rsidR="00227862" w:rsidRDefault="00227862">
            <w:pPr>
              <w:spacing w:after="150" w:line="330" w:lineRule="atLeast"/>
              <w:jc w:val="center"/>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20. 02.19г.</w:t>
            </w:r>
          </w:p>
          <w:p w:rsidR="00227862" w:rsidRDefault="00227862">
            <w:pPr>
              <w:spacing w:after="150" w:line="330" w:lineRule="atLeast"/>
              <w:rPr>
                <w:rFonts w:ascii="Times New Roman" w:eastAsia="Times New Roman" w:hAnsi="Times New Roman" w:cs="Times New Roman"/>
                <w:bCs/>
                <w:i/>
                <w:iCs/>
                <w:color w:val="000000"/>
                <w:sz w:val="24"/>
                <w:szCs w:val="24"/>
              </w:rPr>
            </w:pPr>
          </w:p>
        </w:tc>
        <w:tc>
          <w:tcPr>
            <w:tcW w:w="775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27862" w:rsidRDefault="00227862">
            <w:pPr>
              <w:spacing w:after="150" w:line="330" w:lineRule="atLeast"/>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w:t>
            </w:r>
            <w:proofErr w:type="spellStart"/>
            <w:r>
              <w:rPr>
                <w:rFonts w:ascii="Times New Roman" w:hAnsi="Times New Roman" w:cs="Times New Roman"/>
                <w:bCs/>
                <w:i/>
                <w:iCs/>
                <w:color w:val="000000"/>
                <w:sz w:val="24"/>
                <w:szCs w:val="24"/>
              </w:rPr>
              <w:t>Мног</w:t>
            </w:r>
            <w:proofErr w:type="spellEnd"/>
            <w:r>
              <w:rPr>
                <w:rFonts w:ascii="Times New Roman" w:hAnsi="Times New Roman" w:cs="Times New Roman"/>
                <w:bCs/>
                <w:i/>
                <w:iCs/>
                <w:color w:val="000000"/>
                <w:sz w:val="24"/>
                <w:szCs w:val="24"/>
              </w:rPr>
              <w:t xml:space="preserve">. </w:t>
            </w:r>
            <w:proofErr w:type="spellStart"/>
            <w:r>
              <w:rPr>
                <w:rFonts w:ascii="Times New Roman" w:hAnsi="Times New Roman" w:cs="Times New Roman"/>
                <w:bCs/>
                <w:i/>
                <w:iCs/>
                <w:color w:val="000000"/>
                <w:sz w:val="24"/>
                <w:szCs w:val="24"/>
              </w:rPr>
              <w:t>обобщ</w:t>
            </w:r>
            <w:proofErr w:type="spellEnd"/>
            <w:r>
              <w:rPr>
                <w:rFonts w:ascii="Times New Roman" w:hAnsi="Times New Roman" w:cs="Times New Roman"/>
                <w:bCs/>
                <w:i/>
                <w:iCs/>
                <w:color w:val="000000"/>
                <w:sz w:val="24"/>
                <w:szCs w:val="24"/>
              </w:rPr>
              <w:t xml:space="preserve">. урок»   7 класс              3урок            </w:t>
            </w:r>
          </w:p>
          <w:p w:rsidR="00227862" w:rsidRDefault="00227862">
            <w:pPr>
              <w:spacing w:after="150" w:line="330" w:lineRule="atLeast"/>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   </w:t>
            </w:r>
          </w:p>
        </w:tc>
        <w:tc>
          <w:tcPr>
            <w:tcW w:w="487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227862" w:rsidRDefault="00227862">
            <w:pPr>
              <w:spacing w:after="150" w:line="330" w:lineRule="atLeast"/>
              <w:jc w:val="center"/>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Дибирмагомедова</w:t>
            </w:r>
            <w:proofErr w:type="spellEnd"/>
            <w:r>
              <w:rPr>
                <w:rFonts w:ascii="Times New Roman" w:hAnsi="Times New Roman" w:cs="Times New Roman"/>
                <w:color w:val="000000"/>
                <w:sz w:val="24"/>
                <w:szCs w:val="24"/>
              </w:rPr>
              <w:t xml:space="preserve"> П.Г.</w:t>
            </w:r>
          </w:p>
          <w:p w:rsidR="00227862" w:rsidRDefault="00227862">
            <w:pPr>
              <w:spacing w:after="150" w:line="330" w:lineRule="atLeast"/>
              <w:jc w:val="center"/>
              <w:rPr>
                <w:rFonts w:ascii="Times New Roman" w:eastAsia="Times New Roman" w:hAnsi="Times New Roman" w:cs="Times New Roman"/>
                <w:sz w:val="24"/>
                <w:szCs w:val="24"/>
              </w:rPr>
            </w:pPr>
          </w:p>
        </w:tc>
      </w:tr>
      <w:tr w:rsidR="00227862" w:rsidTr="00227862">
        <w:trPr>
          <w:trHeight w:val="807"/>
        </w:trPr>
        <w:tc>
          <w:tcPr>
            <w:tcW w:w="2173" w:type="dxa"/>
            <w:tcBorders>
              <w:top w:val="single" w:sz="6" w:space="0" w:color="000000"/>
              <w:left w:val="single" w:sz="6" w:space="0" w:color="000000"/>
              <w:bottom w:val="single" w:sz="6" w:space="0" w:color="000000"/>
              <w:right w:val="nil"/>
            </w:tcBorders>
            <w:shd w:val="clear" w:color="auto" w:fill="FFFFFF"/>
            <w:vAlign w:val="center"/>
            <w:hideMark/>
          </w:tcPr>
          <w:p w:rsidR="00227862" w:rsidRDefault="00227862">
            <w:pPr>
              <w:spacing w:line="276"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21.02.19г.</w:t>
            </w:r>
          </w:p>
        </w:tc>
        <w:tc>
          <w:tcPr>
            <w:tcW w:w="77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7862" w:rsidRDefault="00227862">
            <w:pPr>
              <w:spacing w:after="150" w:line="330" w:lineRule="atLeast"/>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w:t>
            </w:r>
            <w:proofErr w:type="spellStart"/>
            <w:r>
              <w:rPr>
                <w:rFonts w:ascii="Times New Roman" w:hAnsi="Times New Roman" w:cs="Times New Roman"/>
                <w:bCs/>
                <w:i/>
                <w:iCs/>
                <w:color w:val="000000"/>
                <w:sz w:val="24"/>
                <w:szCs w:val="24"/>
              </w:rPr>
              <w:t>Слож</w:t>
            </w:r>
            <w:proofErr w:type="spellEnd"/>
            <w:r>
              <w:rPr>
                <w:rFonts w:ascii="Times New Roman" w:hAnsi="Times New Roman" w:cs="Times New Roman"/>
                <w:bCs/>
                <w:i/>
                <w:iCs/>
                <w:color w:val="000000"/>
                <w:sz w:val="24"/>
                <w:szCs w:val="24"/>
              </w:rPr>
              <w:t xml:space="preserve">. и </w:t>
            </w:r>
            <w:proofErr w:type="spellStart"/>
            <w:r>
              <w:rPr>
                <w:rFonts w:ascii="Times New Roman" w:hAnsi="Times New Roman" w:cs="Times New Roman"/>
                <w:bCs/>
                <w:i/>
                <w:iCs/>
                <w:color w:val="000000"/>
                <w:sz w:val="24"/>
                <w:szCs w:val="24"/>
              </w:rPr>
              <w:t>выч</w:t>
            </w:r>
            <w:proofErr w:type="gramStart"/>
            <w:r>
              <w:rPr>
                <w:rFonts w:ascii="Times New Roman" w:hAnsi="Times New Roman" w:cs="Times New Roman"/>
                <w:bCs/>
                <w:i/>
                <w:iCs/>
                <w:color w:val="000000"/>
                <w:sz w:val="24"/>
                <w:szCs w:val="24"/>
              </w:rPr>
              <w:t>.д</w:t>
            </w:r>
            <w:proofErr w:type="gramEnd"/>
            <w:r>
              <w:rPr>
                <w:rFonts w:ascii="Times New Roman" w:hAnsi="Times New Roman" w:cs="Times New Roman"/>
                <w:bCs/>
                <w:i/>
                <w:iCs/>
                <w:color w:val="000000"/>
                <w:sz w:val="24"/>
                <w:szCs w:val="24"/>
              </w:rPr>
              <w:t>роб.с</w:t>
            </w:r>
            <w:proofErr w:type="spellEnd"/>
            <w:r>
              <w:rPr>
                <w:rFonts w:ascii="Times New Roman" w:hAnsi="Times New Roman" w:cs="Times New Roman"/>
                <w:bCs/>
                <w:i/>
                <w:iCs/>
                <w:color w:val="000000"/>
                <w:sz w:val="24"/>
                <w:szCs w:val="24"/>
              </w:rPr>
              <w:t xml:space="preserve"> </w:t>
            </w:r>
            <w:proofErr w:type="spellStart"/>
            <w:r>
              <w:rPr>
                <w:rFonts w:ascii="Times New Roman" w:hAnsi="Times New Roman" w:cs="Times New Roman"/>
                <w:bCs/>
                <w:i/>
                <w:iCs/>
                <w:color w:val="000000"/>
                <w:sz w:val="24"/>
                <w:szCs w:val="24"/>
              </w:rPr>
              <w:t>одинак</w:t>
            </w:r>
            <w:proofErr w:type="spellEnd"/>
            <w:r>
              <w:rPr>
                <w:rFonts w:ascii="Times New Roman" w:hAnsi="Times New Roman" w:cs="Times New Roman"/>
                <w:bCs/>
                <w:i/>
                <w:iCs/>
                <w:color w:val="000000"/>
                <w:sz w:val="24"/>
                <w:szCs w:val="24"/>
              </w:rPr>
              <w:t xml:space="preserve">. </w:t>
            </w:r>
            <w:proofErr w:type="spellStart"/>
            <w:r>
              <w:rPr>
                <w:rFonts w:ascii="Times New Roman" w:hAnsi="Times New Roman" w:cs="Times New Roman"/>
                <w:bCs/>
                <w:i/>
                <w:iCs/>
                <w:color w:val="000000"/>
                <w:sz w:val="24"/>
                <w:szCs w:val="24"/>
              </w:rPr>
              <w:t>Знам</w:t>
            </w:r>
            <w:proofErr w:type="spellEnd"/>
            <w:r>
              <w:rPr>
                <w:rFonts w:ascii="Times New Roman" w:hAnsi="Times New Roman" w:cs="Times New Roman"/>
                <w:bCs/>
                <w:i/>
                <w:iCs/>
                <w:color w:val="000000"/>
                <w:sz w:val="24"/>
                <w:szCs w:val="24"/>
              </w:rPr>
              <w:t xml:space="preserve">.»  5 </w:t>
            </w:r>
            <w:proofErr w:type="spellStart"/>
            <w:r>
              <w:rPr>
                <w:rFonts w:ascii="Times New Roman" w:hAnsi="Times New Roman" w:cs="Times New Roman"/>
                <w:bCs/>
                <w:i/>
                <w:iCs/>
                <w:color w:val="000000"/>
                <w:sz w:val="24"/>
                <w:szCs w:val="24"/>
              </w:rPr>
              <w:t>кл</w:t>
            </w:r>
            <w:proofErr w:type="spellEnd"/>
            <w:r>
              <w:rPr>
                <w:rFonts w:ascii="Times New Roman" w:hAnsi="Times New Roman" w:cs="Times New Roman"/>
                <w:bCs/>
                <w:i/>
                <w:iCs/>
                <w:color w:val="000000"/>
                <w:sz w:val="24"/>
                <w:szCs w:val="24"/>
              </w:rPr>
              <w:t>.                    2урок</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Герейханова</w:t>
            </w:r>
            <w:proofErr w:type="spellEnd"/>
            <w:r>
              <w:rPr>
                <w:rFonts w:ascii="Times New Roman" w:hAnsi="Times New Roman" w:cs="Times New Roman"/>
                <w:color w:val="000000"/>
                <w:sz w:val="24"/>
                <w:szCs w:val="24"/>
              </w:rPr>
              <w:t xml:space="preserve"> З.А.</w:t>
            </w:r>
          </w:p>
        </w:tc>
      </w:tr>
      <w:tr w:rsidR="00227862" w:rsidTr="00227862">
        <w:trPr>
          <w:trHeight w:val="1255"/>
        </w:trPr>
        <w:tc>
          <w:tcPr>
            <w:tcW w:w="217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tcPr>
          <w:p w:rsidR="00227862" w:rsidRDefault="00227862">
            <w:pPr>
              <w:spacing w:after="150" w:line="330" w:lineRule="atLeast"/>
              <w:jc w:val="center"/>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22.02.19г</w:t>
            </w:r>
          </w:p>
          <w:p w:rsidR="00227862" w:rsidRDefault="00227862">
            <w:pPr>
              <w:spacing w:after="150" w:line="330" w:lineRule="atLeast"/>
              <w:jc w:val="center"/>
              <w:rPr>
                <w:rFonts w:ascii="Times New Roman" w:eastAsia="Times New Roman" w:hAnsi="Times New Roman" w:cs="Times New Roman"/>
                <w:bCs/>
                <w:i/>
                <w:iCs/>
                <w:color w:val="000000"/>
                <w:sz w:val="24"/>
                <w:szCs w:val="24"/>
              </w:rPr>
            </w:pPr>
          </w:p>
        </w:tc>
        <w:tc>
          <w:tcPr>
            <w:tcW w:w="775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27862" w:rsidRDefault="00227862">
            <w:pPr>
              <w:spacing w:after="150" w:line="330" w:lineRule="atLeast"/>
              <w:jc w:val="center"/>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«Математическое кафе между 7- ми классами</w:t>
            </w:r>
          </w:p>
        </w:tc>
        <w:tc>
          <w:tcPr>
            <w:tcW w:w="487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Дибирмагомедова</w:t>
            </w:r>
            <w:proofErr w:type="spellEnd"/>
            <w:r>
              <w:rPr>
                <w:rFonts w:ascii="Times New Roman" w:hAnsi="Times New Roman" w:cs="Times New Roman"/>
                <w:color w:val="000000"/>
                <w:sz w:val="24"/>
                <w:szCs w:val="24"/>
              </w:rPr>
              <w:t xml:space="preserve"> П.Г.</w:t>
            </w:r>
          </w:p>
          <w:p w:rsidR="00227862" w:rsidRDefault="00227862">
            <w:pPr>
              <w:spacing w:after="150" w:line="330" w:lineRule="atLeast"/>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Амирханова М.Г</w:t>
            </w:r>
          </w:p>
        </w:tc>
      </w:tr>
      <w:tr w:rsidR="00227862" w:rsidTr="00227862">
        <w:trPr>
          <w:trHeight w:val="568"/>
        </w:trPr>
        <w:tc>
          <w:tcPr>
            <w:tcW w:w="21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7862" w:rsidRDefault="00227862">
            <w:pPr>
              <w:spacing w:after="150" w:line="330" w:lineRule="atLeast"/>
              <w:jc w:val="center"/>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25.02.19г</w:t>
            </w:r>
          </w:p>
        </w:tc>
        <w:tc>
          <w:tcPr>
            <w:tcW w:w="77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7862" w:rsidRDefault="00227862">
            <w:pPr>
              <w:spacing w:after="150" w:line="330" w:lineRule="atLeast"/>
              <w:jc w:val="center"/>
              <w:rPr>
                <w:rFonts w:ascii="Times New Roman" w:eastAsia="Times New Roman" w:hAnsi="Times New Roman" w:cs="Times New Roman"/>
                <w:bCs/>
                <w:i/>
                <w:iCs/>
                <w:color w:val="000000"/>
                <w:sz w:val="24"/>
                <w:szCs w:val="24"/>
              </w:rPr>
            </w:pPr>
            <w:r>
              <w:rPr>
                <w:rFonts w:ascii="Times New Roman" w:hAnsi="Times New Roman" w:cs="Times New Roman"/>
                <w:bCs/>
                <w:i/>
                <w:iCs/>
                <w:color w:val="000000"/>
                <w:sz w:val="24"/>
                <w:szCs w:val="24"/>
              </w:rPr>
              <w:t>«Скелет»</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7862" w:rsidRDefault="00227862">
            <w:pPr>
              <w:spacing w:after="150" w:line="330" w:lineRule="atLeast"/>
              <w:jc w:val="center"/>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Далгатова</w:t>
            </w:r>
            <w:proofErr w:type="spellEnd"/>
            <w:r>
              <w:rPr>
                <w:rFonts w:ascii="Times New Roman" w:hAnsi="Times New Roman" w:cs="Times New Roman"/>
                <w:color w:val="000000"/>
                <w:sz w:val="24"/>
                <w:szCs w:val="24"/>
              </w:rPr>
              <w:t xml:space="preserve"> А</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w:t>
            </w:r>
          </w:p>
        </w:tc>
      </w:tr>
    </w:tbl>
    <w:p w:rsidR="00227862" w:rsidRDefault="00227862" w:rsidP="00227862">
      <w:pPr>
        <w:tabs>
          <w:tab w:val="left" w:pos="5265"/>
        </w:tabs>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W w:w="14726"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6"/>
        <w:gridCol w:w="3077"/>
        <w:gridCol w:w="1763"/>
        <w:gridCol w:w="1684"/>
        <w:gridCol w:w="3578"/>
        <w:gridCol w:w="3578"/>
      </w:tblGrid>
      <w:tr w:rsidR="00227862" w:rsidTr="00227862">
        <w:trPr>
          <w:trHeight w:val="480"/>
          <w:jc w:val="center"/>
        </w:trPr>
        <w:tc>
          <w:tcPr>
            <w:tcW w:w="104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w:t>
            </w:r>
          </w:p>
        </w:tc>
        <w:tc>
          <w:tcPr>
            <w:tcW w:w="307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sz w:val="24"/>
              </w:rPr>
            </w:pPr>
            <w:r>
              <w:rPr>
                <w:sz w:val="24"/>
              </w:rPr>
              <w:t xml:space="preserve">Дата проведения </w:t>
            </w:r>
          </w:p>
        </w:tc>
        <w:tc>
          <w:tcPr>
            <w:tcW w:w="176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sz w:val="24"/>
              </w:rPr>
            </w:pPr>
            <w:r>
              <w:rPr>
                <w:sz w:val="24"/>
              </w:rPr>
              <w:t xml:space="preserve">Класс   </w:t>
            </w:r>
          </w:p>
        </w:tc>
        <w:tc>
          <w:tcPr>
            <w:tcW w:w="168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 xml:space="preserve">Урок </w:t>
            </w:r>
          </w:p>
        </w:tc>
        <w:tc>
          <w:tcPr>
            <w:tcW w:w="357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 xml:space="preserve">Тема </w:t>
            </w:r>
          </w:p>
        </w:tc>
        <w:tc>
          <w:tcPr>
            <w:tcW w:w="357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Ф.И.О.</w:t>
            </w:r>
          </w:p>
        </w:tc>
      </w:tr>
      <w:tr w:rsidR="00227862" w:rsidTr="00227862">
        <w:trPr>
          <w:trHeight w:val="246"/>
          <w:jc w:val="center"/>
        </w:trPr>
        <w:tc>
          <w:tcPr>
            <w:tcW w:w="104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1.</w:t>
            </w:r>
          </w:p>
        </w:tc>
        <w:tc>
          <w:tcPr>
            <w:tcW w:w="307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30.01.2019</w:t>
            </w:r>
          </w:p>
        </w:tc>
        <w:tc>
          <w:tcPr>
            <w:tcW w:w="176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6 «в»</w:t>
            </w:r>
          </w:p>
        </w:tc>
        <w:tc>
          <w:tcPr>
            <w:tcW w:w="168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3</w:t>
            </w:r>
          </w:p>
        </w:tc>
        <w:tc>
          <w:tcPr>
            <w:tcW w:w="357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w:t>
            </w:r>
            <w:r>
              <w:rPr>
                <w:sz w:val="24"/>
                <w:lang w:val="en-US"/>
              </w:rPr>
              <w:t>In the  past</w:t>
            </w:r>
            <w:r>
              <w:rPr>
                <w:sz w:val="24"/>
              </w:rPr>
              <w:t>»</w:t>
            </w:r>
          </w:p>
        </w:tc>
        <w:tc>
          <w:tcPr>
            <w:tcW w:w="357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proofErr w:type="spellStart"/>
            <w:r>
              <w:rPr>
                <w:sz w:val="24"/>
              </w:rPr>
              <w:t>Джаватханова</w:t>
            </w:r>
            <w:proofErr w:type="spellEnd"/>
            <w:r>
              <w:rPr>
                <w:sz w:val="24"/>
              </w:rPr>
              <w:t xml:space="preserve"> А.Р.</w:t>
            </w:r>
          </w:p>
        </w:tc>
      </w:tr>
      <w:tr w:rsidR="00227862" w:rsidTr="00227862">
        <w:trPr>
          <w:trHeight w:val="234"/>
          <w:jc w:val="center"/>
        </w:trPr>
        <w:tc>
          <w:tcPr>
            <w:tcW w:w="104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2.</w:t>
            </w:r>
          </w:p>
        </w:tc>
        <w:tc>
          <w:tcPr>
            <w:tcW w:w="307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lang w:val="en-US"/>
              </w:rPr>
            </w:pPr>
            <w:r>
              <w:rPr>
                <w:sz w:val="24"/>
                <w:lang w:val="en-US"/>
              </w:rPr>
              <w:t>02.02.2019</w:t>
            </w:r>
          </w:p>
        </w:tc>
        <w:tc>
          <w:tcPr>
            <w:tcW w:w="176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r>
              <w:rPr>
                <w:sz w:val="24"/>
              </w:rPr>
              <w:t>5 «</w:t>
            </w:r>
            <w:proofErr w:type="spellStart"/>
            <w:r>
              <w:rPr>
                <w:sz w:val="24"/>
              </w:rPr>
              <w:t>д</w:t>
            </w:r>
            <w:proofErr w:type="spellEnd"/>
            <w:r>
              <w:rPr>
                <w:sz w:val="24"/>
              </w:rPr>
              <w:t>»</w:t>
            </w:r>
          </w:p>
        </w:tc>
        <w:tc>
          <w:tcPr>
            <w:tcW w:w="168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lang w:val="en-US"/>
              </w:rPr>
            </w:pPr>
            <w:r>
              <w:rPr>
                <w:sz w:val="24"/>
                <w:lang w:val="en-US"/>
              </w:rPr>
              <w:t>1</w:t>
            </w:r>
          </w:p>
        </w:tc>
        <w:tc>
          <w:tcPr>
            <w:tcW w:w="357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sz w:val="24"/>
                <w:lang w:val="en-US"/>
              </w:rPr>
            </w:pPr>
            <w:r>
              <w:rPr>
                <w:sz w:val="24"/>
                <w:lang w:val="en-US"/>
              </w:rPr>
              <w:t>«Dress right»</w:t>
            </w:r>
          </w:p>
        </w:tc>
        <w:tc>
          <w:tcPr>
            <w:tcW w:w="357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lang w:val="en-US"/>
              </w:rPr>
            </w:pPr>
            <w:proofErr w:type="spellStart"/>
            <w:r>
              <w:rPr>
                <w:sz w:val="24"/>
              </w:rPr>
              <w:t>Пахливанова</w:t>
            </w:r>
            <w:proofErr w:type="spellEnd"/>
            <w:r>
              <w:rPr>
                <w:sz w:val="24"/>
                <w:lang w:val="en-US"/>
              </w:rPr>
              <w:t xml:space="preserve"> </w:t>
            </w:r>
            <w:r>
              <w:rPr>
                <w:sz w:val="24"/>
              </w:rPr>
              <w:t>Д</w:t>
            </w:r>
            <w:r>
              <w:rPr>
                <w:sz w:val="24"/>
                <w:lang w:val="en-US"/>
              </w:rPr>
              <w:t>.</w:t>
            </w:r>
            <w:r>
              <w:rPr>
                <w:sz w:val="24"/>
              </w:rPr>
              <w:t>Б</w:t>
            </w:r>
            <w:r>
              <w:rPr>
                <w:sz w:val="24"/>
                <w:lang w:val="en-US"/>
              </w:rPr>
              <w:t>.</w:t>
            </w:r>
          </w:p>
        </w:tc>
      </w:tr>
      <w:tr w:rsidR="00227862" w:rsidTr="00227862">
        <w:trPr>
          <w:trHeight w:val="246"/>
          <w:jc w:val="center"/>
        </w:trPr>
        <w:tc>
          <w:tcPr>
            <w:tcW w:w="104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lang w:val="en-US"/>
              </w:rPr>
            </w:pPr>
            <w:r>
              <w:rPr>
                <w:sz w:val="24"/>
                <w:lang w:val="en-US"/>
              </w:rPr>
              <w:t>3.</w:t>
            </w:r>
          </w:p>
        </w:tc>
        <w:tc>
          <w:tcPr>
            <w:tcW w:w="307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lang w:val="en-US"/>
              </w:rPr>
            </w:pPr>
            <w:r>
              <w:rPr>
                <w:sz w:val="24"/>
                <w:lang w:val="en-US"/>
              </w:rPr>
              <w:t>31.01.2019</w:t>
            </w:r>
          </w:p>
        </w:tc>
        <w:tc>
          <w:tcPr>
            <w:tcW w:w="176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lang w:val="en-US"/>
              </w:rPr>
            </w:pPr>
            <w:r>
              <w:rPr>
                <w:sz w:val="24"/>
                <w:lang w:val="en-US"/>
              </w:rPr>
              <w:t>5 «</w:t>
            </w:r>
            <w:r>
              <w:rPr>
                <w:sz w:val="24"/>
              </w:rPr>
              <w:t>б</w:t>
            </w:r>
            <w:r>
              <w:rPr>
                <w:sz w:val="24"/>
                <w:lang w:val="en-US"/>
              </w:rPr>
              <w:t>»</w:t>
            </w:r>
          </w:p>
        </w:tc>
        <w:tc>
          <w:tcPr>
            <w:tcW w:w="168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lang w:val="en-US"/>
              </w:rPr>
            </w:pPr>
            <w:r>
              <w:rPr>
                <w:sz w:val="24"/>
                <w:lang w:val="en-US"/>
              </w:rPr>
              <w:t>1</w:t>
            </w:r>
          </w:p>
        </w:tc>
        <w:tc>
          <w:tcPr>
            <w:tcW w:w="357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lang w:val="en-US"/>
              </w:rPr>
            </w:pPr>
            <w:r>
              <w:rPr>
                <w:sz w:val="24"/>
                <w:lang w:val="en-US"/>
              </w:rPr>
              <w:t>«Wake up</w:t>
            </w:r>
            <w:proofErr w:type="gramStart"/>
            <w:r>
              <w:rPr>
                <w:sz w:val="24"/>
                <w:lang w:val="en-US"/>
              </w:rPr>
              <w:t>!»</w:t>
            </w:r>
            <w:proofErr w:type="gramEnd"/>
          </w:p>
        </w:tc>
        <w:tc>
          <w:tcPr>
            <w:tcW w:w="357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jc w:val="center"/>
              <w:rPr>
                <w:sz w:val="24"/>
              </w:rPr>
            </w:pPr>
            <w:proofErr w:type="spellStart"/>
            <w:r>
              <w:rPr>
                <w:sz w:val="24"/>
                <w:lang w:val="en-US"/>
              </w:rPr>
              <w:t>Мусалаева</w:t>
            </w:r>
            <w:proofErr w:type="spellEnd"/>
            <w:r>
              <w:rPr>
                <w:sz w:val="24"/>
                <w:lang w:val="en-US"/>
              </w:rPr>
              <w:t xml:space="preserve"> </w:t>
            </w:r>
            <w:r>
              <w:rPr>
                <w:sz w:val="24"/>
              </w:rPr>
              <w:t>З.М.</w:t>
            </w:r>
          </w:p>
        </w:tc>
      </w:tr>
    </w:tbl>
    <w:p w:rsidR="00227862" w:rsidRDefault="00227862" w:rsidP="00227862">
      <w:pPr>
        <w:tabs>
          <w:tab w:val="left" w:pos="5265"/>
        </w:tabs>
        <w:rPr>
          <w:rFonts w:ascii="Times New Roman" w:hAnsi="Times New Roman" w:cs="Times New Roman"/>
          <w:sz w:val="24"/>
          <w:szCs w:val="24"/>
        </w:rPr>
      </w:pPr>
    </w:p>
    <w:p w:rsidR="00227862" w:rsidRDefault="00227862" w:rsidP="00227862">
      <w:pPr>
        <w:tabs>
          <w:tab w:val="left" w:pos="5265"/>
        </w:tabs>
        <w:rPr>
          <w:rFonts w:ascii="Times New Roman" w:hAnsi="Times New Roman" w:cs="Times New Roman"/>
          <w:sz w:val="24"/>
          <w:szCs w:val="24"/>
        </w:rPr>
      </w:pPr>
      <w:r>
        <w:rPr>
          <w:rFonts w:ascii="Times New Roman" w:hAnsi="Times New Roman" w:cs="Times New Roman"/>
          <w:sz w:val="24"/>
          <w:szCs w:val="24"/>
        </w:rPr>
        <w:t>Все уроки были очень содержательными, интересными и практически полезными для коллег.</w:t>
      </w:r>
    </w:p>
    <w:p w:rsidR="00227862" w:rsidRDefault="00227862" w:rsidP="00227862">
      <w:pPr>
        <w:pStyle w:val="a3"/>
        <w:shd w:val="clear" w:color="auto" w:fill="FFFFFF"/>
        <w:spacing w:before="0" w:beforeAutospacing="0" w:after="0" w:afterAutospacing="0" w:line="294" w:lineRule="atLeast"/>
        <w:rPr>
          <w:color w:val="000000"/>
          <w:szCs w:val="28"/>
        </w:rPr>
      </w:pPr>
      <w:r>
        <w:rPr>
          <w:b/>
          <w:color w:val="000000"/>
          <w:szCs w:val="28"/>
        </w:rPr>
        <w:t xml:space="preserve">Инновационная работа в условиях ФГОС в 5-8-х классах </w:t>
      </w:r>
      <w:r>
        <w:rPr>
          <w:color w:val="000000"/>
          <w:szCs w:val="28"/>
        </w:rPr>
        <w:t xml:space="preserve">в таких формах обучения как: ролевая игра, метод проекта, драматизация, ИКТ, приемы дифференцированного обучения используются на уроках. </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t>Именно для основной школы, в которой обучение ребенка совпадает с периодом его интенсивного личностного развития, особенно актуально использование метода проекта, ролевых игр, драматизации.</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t>Технология, стимулирующая интересы школьников среднего возраста и развивающая желание учиться, связана с выполнением различного рода проектов. Использование этой технологии позволяет предусматривать все возможные формы работы в классе: индивидуальную, групповую, коллективную, которые стимулируют самостоятельность и творчество детей.</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t xml:space="preserve">Использование на уроках элементов технологии “Языковой Портфель” позволяет повысить мотивацию учащихся в изучении школьных дисциплин, что, как правило, ведет к повышению результативности обучения; обеспечивает личностно – ориентированный характер обучения, условия для проявления </w:t>
      </w:r>
      <w:proofErr w:type="spellStart"/>
      <w:r>
        <w:rPr>
          <w:color w:val="000000"/>
          <w:szCs w:val="28"/>
        </w:rPr>
        <w:t>креативности</w:t>
      </w:r>
      <w:proofErr w:type="spellEnd"/>
      <w:r>
        <w:rPr>
          <w:color w:val="000000"/>
          <w:szCs w:val="28"/>
        </w:rPr>
        <w:t xml:space="preserve"> и творческой самореализации</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t xml:space="preserve">младших школьников в образовательной среде. </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t>Приемы технологии критического мышления на уроках учат школьников организации своей деятельности, умению мыслить, грамотному и осмысленному чтению, умению сотрудничать и т.д.</w:t>
      </w:r>
    </w:p>
    <w:p w:rsidR="00227862" w:rsidRDefault="00227862" w:rsidP="00227862">
      <w:pPr>
        <w:pStyle w:val="a3"/>
        <w:shd w:val="clear" w:color="auto" w:fill="FFFFFF"/>
        <w:spacing w:before="0" w:beforeAutospacing="0" w:after="0" w:afterAutospacing="0" w:line="294" w:lineRule="atLeast"/>
        <w:rPr>
          <w:color w:val="000000"/>
          <w:szCs w:val="28"/>
        </w:rPr>
      </w:pPr>
      <w:r>
        <w:rPr>
          <w:b/>
          <w:bCs/>
          <w:color w:val="000000"/>
          <w:szCs w:val="28"/>
        </w:rPr>
        <w:t>Проектная технология. </w:t>
      </w:r>
      <w:r>
        <w:rPr>
          <w:color w:val="000000"/>
          <w:szCs w:val="28"/>
        </w:rPr>
        <w:t xml:space="preserve">В основной школе возможно использование как мини –  проектов, рассчитанных на один </w:t>
      </w:r>
      <w:proofErr w:type="gramStart"/>
      <w:r>
        <w:rPr>
          <w:color w:val="000000"/>
          <w:szCs w:val="28"/>
        </w:rPr>
        <w:t>урок</w:t>
      </w:r>
      <w:proofErr w:type="gramEnd"/>
      <w:r>
        <w:rPr>
          <w:color w:val="000000"/>
          <w:szCs w:val="28"/>
        </w:rPr>
        <w:t xml:space="preserve"> или его часть, так и больших проектов, требующих для их выполнения длительного времени. Проекты могут быть индивидуальными </w:t>
      </w:r>
      <w:proofErr w:type="gramStart"/>
      <w:r>
        <w:rPr>
          <w:color w:val="000000"/>
          <w:szCs w:val="28"/>
        </w:rPr>
        <w:t xml:space="preserve">( </w:t>
      </w:r>
      <w:proofErr w:type="gramEnd"/>
      <w:r>
        <w:rPr>
          <w:color w:val="000000"/>
          <w:szCs w:val="28"/>
        </w:rPr>
        <w:t>например, коллаж или альбом “Разрешите представиться – это я”, “Мое фамильное дерево”) и групповыми (“Мы о себе”, “Наш родной город”). На уроках английского языка в 5-8-х классах были использованы следующие проектные задания: “</w:t>
      </w:r>
      <w:r>
        <w:rPr>
          <w:i/>
          <w:iCs/>
          <w:color w:val="000000"/>
          <w:szCs w:val="28"/>
        </w:rPr>
        <w:t>У нас сегодня ‘салатный урок’” </w:t>
      </w:r>
      <w:r>
        <w:rPr>
          <w:color w:val="000000"/>
          <w:szCs w:val="28"/>
        </w:rPr>
        <w:t xml:space="preserve">(проводится в рамках темы “Еда”) </w:t>
      </w:r>
    </w:p>
    <w:p w:rsidR="00227862" w:rsidRDefault="00227862" w:rsidP="00227862">
      <w:pPr>
        <w:pStyle w:val="a3"/>
        <w:shd w:val="clear" w:color="auto" w:fill="FFFFFF"/>
        <w:spacing w:before="0" w:beforeAutospacing="0" w:after="0" w:afterAutospacing="0" w:line="294" w:lineRule="atLeast"/>
        <w:rPr>
          <w:b/>
          <w:color w:val="000000"/>
          <w:szCs w:val="28"/>
        </w:rPr>
      </w:pPr>
      <w:r>
        <w:rPr>
          <w:b/>
          <w:color w:val="000000"/>
          <w:szCs w:val="28"/>
        </w:rPr>
        <w:t>В 5- 11 классах учащиеся выполняли следующие проектные работы:</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t>1) “Мой родной город” (название; географическое положение; памятники; мои любимые места);</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t>2) «Любимый гонщик»</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t>3) «Правила дорожного движения»</w:t>
      </w:r>
    </w:p>
    <w:p w:rsidR="00227862" w:rsidRDefault="00227862" w:rsidP="00227862">
      <w:pPr>
        <w:pStyle w:val="a3"/>
        <w:shd w:val="clear" w:color="auto" w:fill="FFFFFF"/>
        <w:spacing w:before="0" w:beforeAutospacing="0" w:after="0" w:afterAutospacing="0" w:line="294" w:lineRule="atLeast"/>
        <w:rPr>
          <w:color w:val="000000"/>
          <w:szCs w:val="28"/>
        </w:rPr>
      </w:pPr>
      <w:r>
        <w:rPr>
          <w:color w:val="000000"/>
          <w:szCs w:val="28"/>
        </w:rPr>
        <w:lastRenderedPageBreak/>
        <w:t>В результате внедрения инновационной работы учащиеся охотно овладевали в течение учебного года выше перечисленными методами и технологиями современного обучения.</w:t>
      </w:r>
    </w:p>
    <w:p w:rsidR="00227862" w:rsidRDefault="00227862" w:rsidP="00227862">
      <w:pPr>
        <w:pStyle w:val="a3"/>
        <w:shd w:val="clear" w:color="auto" w:fill="FFFFFF"/>
        <w:tabs>
          <w:tab w:val="left" w:pos="7665"/>
        </w:tabs>
        <w:spacing w:before="0" w:beforeAutospacing="0" w:after="0" w:afterAutospacing="0" w:line="294" w:lineRule="atLeast"/>
        <w:rPr>
          <w:color w:val="000000"/>
          <w:szCs w:val="28"/>
        </w:rPr>
      </w:pPr>
      <w:r>
        <w:rPr>
          <w:color w:val="000000"/>
          <w:szCs w:val="28"/>
        </w:rPr>
        <w:t xml:space="preserve"> </w:t>
      </w:r>
      <w:r>
        <w:rPr>
          <w:color w:val="000000"/>
          <w:szCs w:val="28"/>
        </w:rPr>
        <w:tab/>
      </w:r>
    </w:p>
    <w:p w:rsidR="00227862" w:rsidRDefault="00227862" w:rsidP="00227862">
      <w:pPr>
        <w:shd w:val="clear" w:color="auto" w:fill="FFFFFF"/>
        <w:spacing w:after="0" w:line="360" w:lineRule="auto"/>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Большое внимание учителей в 2018-2019 учебном году  уделяли </w:t>
      </w:r>
      <w:r>
        <w:rPr>
          <w:rFonts w:ascii="Times New Roman" w:hAnsi="Times New Roman" w:cs="Times New Roman"/>
          <w:sz w:val="24"/>
          <w:szCs w:val="28"/>
        </w:rPr>
        <w:t xml:space="preserve">повышению качества обучения учащихся в свете требований ФГОС, развитию познавательной активности учащихся на уроках, личностно-ориентированному подходу в обучении грамматики, развитию у учащихся </w:t>
      </w:r>
      <w:proofErr w:type="spellStart"/>
      <w:r>
        <w:rPr>
          <w:rFonts w:ascii="Times New Roman" w:hAnsi="Times New Roman" w:cs="Times New Roman"/>
          <w:sz w:val="24"/>
          <w:szCs w:val="28"/>
        </w:rPr>
        <w:t>социо-культурных</w:t>
      </w:r>
      <w:proofErr w:type="spellEnd"/>
      <w:r>
        <w:rPr>
          <w:rFonts w:ascii="Times New Roman" w:hAnsi="Times New Roman" w:cs="Times New Roman"/>
          <w:sz w:val="24"/>
          <w:szCs w:val="28"/>
        </w:rPr>
        <w:t xml:space="preserve"> знаний и умений, применению технологий обучения на уроках для развития мотивации учащихся с целью повышения качества обучения.</w:t>
      </w:r>
    </w:p>
    <w:p w:rsidR="00227862" w:rsidRDefault="00227862" w:rsidP="00227862">
      <w:pPr>
        <w:tabs>
          <w:tab w:val="left" w:pos="5265"/>
        </w:tabs>
        <w:rPr>
          <w:rFonts w:ascii="Times New Roman" w:hAnsi="Times New Roman" w:cs="Times New Roman"/>
          <w:sz w:val="24"/>
          <w:szCs w:val="24"/>
        </w:rPr>
      </w:pP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                     Учителя, работающие в 9,11-х классах, провели большую работу по подготовке учащихся к ОГЭ и ЕГЭ. Помимо уроков и элективных курсов, учителя русского языка и литературы, математики и предметов, которые выбрали ученики для сдачи ГИА,  в течение учебного года проводили групповые и индивидуальные консультации по вопросам повышенной трудности. Также учителями были проведены диагностические работы  и работа над ошибками.</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Несмотря на большую работу, проделанную в этом учебном году, члены МО отмечают, что в работе есть существенные недостатки. Исходя из этого, на 2019-2020 учебный год члены ШМО поставили перед собой следующие задачи: </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_ усилить работу по реализации ФГОС;</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_ усилить организацию посещения уроков своих коллег;</w:t>
      </w:r>
    </w:p>
    <w:p w:rsidR="00227862" w:rsidRDefault="00227862" w:rsidP="00227862">
      <w:pPr>
        <w:rPr>
          <w:rFonts w:ascii="Times New Roman" w:hAnsi="Times New Roman" w:cs="Times New Roman"/>
          <w:sz w:val="24"/>
          <w:szCs w:val="24"/>
        </w:rPr>
      </w:pPr>
      <w:proofErr w:type="spellStart"/>
      <w:r>
        <w:rPr>
          <w:rFonts w:ascii="Times New Roman" w:hAnsi="Times New Roman" w:cs="Times New Roman"/>
          <w:sz w:val="24"/>
          <w:szCs w:val="24"/>
        </w:rPr>
        <w:t>_применять</w:t>
      </w:r>
      <w:proofErr w:type="spellEnd"/>
      <w:r>
        <w:rPr>
          <w:rFonts w:ascii="Times New Roman" w:hAnsi="Times New Roman" w:cs="Times New Roman"/>
          <w:sz w:val="24"/>
          <w:szCs w:val="24"/>
        </w:rPr>
        <w:t xml:space="preserve"> новейшие технологии в образовательном процессе;</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_ усилить работу с одаренными детьми;</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_ совершенствовать профессиональное мастерство.</w:t>
      </w:r>
    </w:p>
    <w:p w:rsidR="00227862" w:rsidRDefault="00227862" w:rsidP="00227862">
      <w:pPr>
        <w:rPr>
          <w:rFonts w:ascii="Times New Roman" w:hAnsi="Times New Roman" w:cs="Times New Roman"/>
          <w:sz w:val="24"/>
          <w:szCs w:val="24"/>
        </w:rPr>
      </w:pPr>
      <w:proofErr w:type="spellStart"/>
      <w:r>
        <w:rPr>
          <w:rFonts w:ascii="Times New Roman" w:hAnsi="Times New Roman" w:cs="Times New Roman"/>
          <w:sz w:val="24"/>
          <w:szCs w:val="24"/>
        </w:rPr>
        <w:t>_усилить</w:t>
      </w:r>
      <w:proofErr w:type="spellEnd"/>
      <w:r>
        <w:rPr>
          <w:rFonts w:ascii="Times New Roman" w:hAnsi="Times New Roman" w:cs="Times New Roman"/>
          <w:sz w:val="24"/>
          <w:szCs w:val="24"/>
        </w:rPr>
        <w:t xml:space="preserve"> работу по подготовке учащихся к ОГЭ и ЕГЭ.</w:t>
      </w:r>
    </w:p>
    <w:p w:rsidR="00227862" w:rsidRDefault="00227862" w:rsidP="00227862">
      <w:pPr>
        <w:rPr>
          <w:rFonts w:ascii="Times New Roman" w:hAnsi="Times New Roman" w:cs="Times New Roman"/>
          <w:b/>
          <w:sz w:val="24"/>
          <w:szCs w:val="28"/>
        </w:rPr>
      </w:pPr>
      <w:r>
        <w:rPr>
          <w:rFonts w:ascii="Times New Roman" w:hAnsi="Times New Roman" w:cs="Times New Roman"/>
          <w:sz w:val="24"/>
          <w:szCs w:val="28"/>
        </w:rPr>
        <w:t xml:space="preserve">           Анализируя итоги работы МО за 2018 - 2019 учебный год на </w:t>
      </w:r>
      <w:proofErr w:type="spellStart"/>
      <w:r>
        <w:rPr>
          <w:rFonts w:ascii="Times New Roman" w:hAnsi="Times New Roman" w:cs="Times New Roman"/>
          <w:sz w:val="24"/>
          <w:szCs w:val="28"/>
        </w:rPr>
        <w:t>методсовете</w:t>
      </w:r>
      <w:proofErr w:type="spellEnd"/>
      <w:r>
        <w:rPr>
          <w:rFonts w:ascii="Times New Roman" w:hAnsi="Times New Roman" w:cs="Times New Roman"/>
          <w:sz w:val="24"/>
          <w:szCs w:val="28"/>
        </w:rPr>
        <w:t xml:space="preserve"> школы 29.05.19. было отмечено, что образовательные программы по классам в основном выполнены.  Вместе с администрацией школы руководители МО участвовали во </w:t>
      </w:r>
      <w:proofErr w:type="spellStart"/>
      <w:r>
        <w:rPr>
          <w:rFonts w:ascii="Times New Roman" w:hAnsi="Times New Roman" w:cs="Times New Roman"/>
          <w:sz w:val="24"/>
          <w:szCs w:val="28"/>
        </w:rPr>
        <w:t>внутришкольном</w:t>
      </w:r>
      <w:proofErr w:type="spellEnd"/>
      <w:r>
        <w:rPr>
          <w:rFonts w:ascii="Times New Roman" w:hAnsi="Times New Roman" w:cs="Times New Roman"/>
          <w:sz w:val="24"/>
          <w:szCs w:val="28"/>
        </w:rPr>
        <w:t xml:space="preserve"> контроле: принимали активное участие в ходе проверки состояния преподавания предметов, состояния ученических тетрадей, дневников, в  посещении уроков, в проведении и анализе школьной олимпиады, пробного ЕГЭ и ГИА,  итоговых контрольных работ  по четвертям и в конце учебного года.  </w:t>
      </w:r>
      <w:r>
        <w:rPr>
          <w:rFonts w:ascii="Times New Roman" w:hAnsi="Times New Roman" w:cs="Times New Roman"/>
          <w:b/>
          <w:sz w:val="24"/>
          <w:szCs w:val="28"/>
        </w:rPr>
        <w:t xml:space="preserve">Лучшим руководителем МО можно считать </w:t>
      </w:r>
      <w:proofErr w:type="spellStart"/>
      <w:r>
        <w:rPr>
          <w:rFonts w:ascii="Times New Roman" w:hAnsi="Times New Roman" w:cs="Times New Roman"/>
          <w:b/>
          <w:sz w:val="24"/>
          <w:szCs w:val="28"/>
        </w:rPr>
        <w:t>Абакарову</w:t>
      </w:r>
      <w:proofErr w:type="spellEnd"/>
      <w:r>
        <w:rPr>
          <w:rFonts w:ascii="Times New Roman" w:hAnsi="Times New Roman" w:cs="Times New Roman"/>
          <w:b/>
          <w:sz w:val="24"/>
          <w:szCs w:val="28"/>
        </w:rPr>
        <w:t xml:space="preserve"> Ш.Ю.</w:t>
      </w:r>
    </w:p>
    <w:p w:rsidR="00227862" w:rsidRDefault="00227862" w:rsidP="00227862">
      <w:pPr>
        <w:rPr>
          <w:rFonts w:ascii="Times New Roman" w:hAnsi="Times New Roman" w:cs="Times New Roman"/>
          <w:b/>
          <w:sz w:val="24"/>
          <w:szCs w:val="28"/>
        </w:rPr>
      </w:pPr>
    </w:p>
    <w:p w:rsidR="00227862" w:rsidRDefault="00227862" w:rsidP="00227862">
      <w:pPr>
        <w:widowControl w:val="0"/>
        <w:suppressAutoHyphens/>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 С МОЛОДЫМИ СПЕЦИАЛИСТАМИ</w:t>
      </w:r>
    </w:p>
    <w:p w:rsidR="00227862" w:rsidRDefault="00227862" w:rsidP="00227862">
      <w:pPr>
        <w:spacing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На начало  2018-2019 учебного  года в 5 – 11 классах  работают 5 молодых  специалистов со стажем работы не более  3 лет. Это:</w:t>
      </w:r>
    </w:p>
    <w:p w:rsidR="00227862" w:rsidRDefault="00227862" w:rsidP="00227862">
      <w:pPr>
        <w:pStyle w:val="af3"/>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Зурканаева</w:t>
      </w:r>
      <w:proofErr w:type="spellEnd"/>
      <w:r>
        <w:rPr>
          <w:rFonts w:ascii="Times New Roman" w:hAnsi="Times New Roman" w:cs="Times New Roman"/>
          <w:sz w:val="24"/>
          <w:szCs w:val="24"/>
        </w:rPr>
        <w:t xml:space="preserve"> М.М. – учитель </w:t>
      </w:r>
      <w:proofErr w:type="spellStart"/>
      <w:r>
        <w:rPr>
          <w:rFonts w:ascii="Times New Roman" w:hAnsi="Times New Roman" w:cs="Times New Roman"/>
          <w:sz w:val="24"/>
          <w:szCs w:val="24"/>
        </w:rPr>
        <w:t>русс</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з</w:t>
      </w:r>
      <w:proofErr w:type="spellEnd"/>
      <w:r>
        <w:rPr>
          <w:rFonts w:ascii="Times New Roman" w:hAnsi="Times New Roman" w:cs="Times New Roman"/>
          <w:sz w:val="24"/>
          <w:szCs w:val="24"/>
        </w:rPr>
        <w:t>. и литер</w:t>
      </w:r>
    </w:p>
    <w:p w:rsidR="00227862" w:rsidRDefault="00227862" w:rsidP="00227862">
      <w:pPr>
        <w:pStyle w:val="af3"/>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Мусалаева</w:t>
      </w:r>
      <w:proofErr w:type="spellEnd"/>
      <w:r>
        <w:rPr>
          <w:rFonts w:ascii="Times New Roman" w:hAnsi="Times New Roman" w:cs="Times New Roman"/>
          <w:sz w:val="24"/>
          <w:szCs w:val="24"/>
        </w:rPr>
        <w:t xml:space="preserve"> З.М. – учитель английского языка</w:t>
      </w:r>
    </w:p>
    <w:p w:rsidR="00227862" w:rsidRDefault="00227862" w:rsidP="00227862">
      <w:pPr>
        <w:pStyle w:val="af3"/>
        <w:numPr>
          <w:ilvl w:val="0"/>
          <w:numId w:val="4"/>
        </w:numPr>
        <w:rPr>
          <w:rFonts w:ascii="Times New Roman" w:hAnsi="Times New Roman" w:cs="Times New Roman"/>
          <w:sz w:val="24"/>
          <w:szCs w:val="24"/>
        </w:rPr>
      </w:pPr>
      <w:r>
        <w:rPr>
          <w:rFonts w:ascii="Times New Roman" w:hAnsi="Times New Roman" w:cs="Times New Roman"/>
          <w:sz w:val="24"/>
          <w:szCs w:val="24"/>
        </w:rPr>
        <w:t>Садыков Х.В. – учитель истории</w:t>
      </w:r>
    </w:p>
    <w:p w:rsidR="00227862" w:rsidRDefault="00227862" w:rsidP="00227862">
      <w:pPr>
        <w:pStyle w:val="af3"/>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Пахливанова</w:t>
      </w:r>
      <w:proofErr w:type="spellEnd"/>
      <w:r>
        <w:rPr>
          <w:rFonts w:ascii="Times New Roman" w:hAnsi="Times New Roman" w:cs="Times New Roman"/>
          <w:sz w:val="24"/>
          <w:szCs w:val="24"/>
        </w:rPr>
        <w:t xml:space="preserve"> Д.Б. – учитель английского языка</w:t>
      </w:r>
    </w:p>
    <w:p w:rsidR="00227862" w:rsidRDefault="00227862" w:rsidP="00227862">
      <w:pPr>
        <w:pStyle w:val="af3"/>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Сайпулаева</w:t>
      </w:r>
      <w:proofErr w:type="spellEnd"/>
      <w:r>
        <w:rPr>
          <w:rFonts w:ascii="Times New Roman" w:hAnsi="Times New Roman" w:cs="Times New Roman"/>
          <w:sz w:val="24"/>
          <w:szCs w:val="24"/>
        </w:rPr>
        <w:t xml:space="preserve"> М.Г. – учитель английского языка.</w:t>
      </w:r>
    </w:p>
    <w:p w:rsidR="00227862" w:rsidRDefault="00227862" w:rsidP="00227862">
      <w:pPr>
        <w:pStyle w:val="af3"/>
        <w:ind w:left="360"/>
        <w:rPr>
          <w:rFonts w:ascii="Times New Roman" w:hAnsi="Times New Roman" w:cs="Times New Roman"/>
          <w:sz w:val="24"/>
          <w:szCs w:val="24"/>
        </w:rPr>
      </w:pPr>
    </w:p>
    <w:p w:rsidR="00227862" w:rsidRDefault="00227862" w:rsidP="00227862">
      <w:pPr>
        <w:pStyle w:val="af3"/>
        <w:rPr>
          <w:rFonts w:ascii="Times New Roman" w:hAnsi="Times New Roman" w:cs="Times New Roman"/>
          <w:sz w:val="24"/>
          <w:szCs w:val="24"/>
        </w:rPr>
      </w:pPr>
      <w:r>
        <w:rPr>
          <w:rFonts w:ascii="Times New Roman" w:hAnsi="Times New Roman" w:cs="Times New Roman"/>
          <w:sz w:val="24"/>
          <w:szCs w:val="24"/>
        </w:rPr>
        <w:t xml:space="preserve">Из  них, 1 педагог в этом учебном году  впервые начала свою трудовую      деятельность в нашей школе. Это учитель английского языка </w:t>
      </w:r>
      <w:proofErr w:type="spellStart"/>
      <w:r>
        <w:rPr>
          <w:rFonts w:ascii="Times New Roman" w:hAnsi="Times New Roman" w:cs="Times New Roman"/>
          <w:sz w:val="24"/>
          <w:szCs w:val="24"/>
        </w:rPr>
        <w:t>Сайпулаева</w:t>
      </w:r>
      <w:proofErr w:type="spellEnd"/>
      <w:r>
        <w:rPr>
          <w:rFonts w:ascii="Times New Roman" w:hAnsi="Times New Roman" w:cs="Times New Roman"/>
          <w:sz w:val="24"/>
          <w:szCs w:val="24"/>
        </w:rPr>
        <w:t xml:space="preserve"> М.Г.</w:t>
      </w:r>
    </w:p>
    <w:p w:rsidR="00227862" w:rsidRDefault="00227862" w:rsidP="00227862">
      <w:pPr>
        <w:pStyle w:val="af3"/>
        <w:ind w:left="360"/>
        <w:rPr>
          <w:rFonts w:ascii="Times New Roman" w:hAnsi="Times New Roman" w:cs="Times New Roman"/>
          <w:sz w:val="24"/>
          <w:szCs w:val="24"/>
        </w:rPr>
      </w:pPr>
      <w:r>
        <w:rPr>
          <w:rFonts w:ascii="Times New Roman" w:hAnsi="Times New Roman" w:cs="Times New Roman"/>
          <w:sz w:val="24"/>
          <w:szCs w:val="24"/>
          <w:lang w:val="uk-UA"/>
        </w:rPr>
        <w:t xml:space="preserve">В </w:t>
      </w:r>
      <w:proofErr w:type="spellStart"/>
      <w:r>
        <w:rPr>
          <w:rFonts w:ascii="Times New Roman" w:hAnsi="Times New Roman" w:cs="Times New Roman"/>
          <w:sz w:val="24"/>
          <w:szCs w:val="24"/>
          <w:lang w:val="uk-UA"/>
        </w:rPr>
        <w:t>начале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учебного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года</w:t>
      </w:r>
      <w:proofErr w:type="spellEnd"/>
      <w:r>
        <w:rPr>
          <w:rFonts w:ascii="Times New Roman" w:hAnsi="Times New Roman" w:cs="Times New Roman"/>
          <w:sz w:val="24"/>
          <w:szCs w:val="24"/>
          <w:lang w:val="uk-UA"/>
        </w:rPr>
        <w:t xml:space="preserve"> за </w:t>
      </w:r>
      <w:proofErr w:type="spellStart"/>
      <w:r>
        <w:rPr>
          <w:rFonts w:ascii="Times New Roman" w:hAnsi="Times New Roman" w:cs="Times New Roman"/>
          <w:sz w:val="24"/>
          <w:szCs w:val="24"/>
          <w:lang w:val="uk-UA"/>
        </w:rPr>
        <w:t>всеми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молодыми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специалистами</w:t>
      </w:r>
      <w:proofErr w:type="spellEnd"/>
      <w:r>
        <w:rPr>
          <w:rFonts w:ascii="Times New Roman" w:hAnsi="Times New Roman" w:cs="Times New Roman"/>
          <w:sz w:val="24"/>
          <w:szCs w:val="24"/>
          <w:lang w:val="uk-UA"/>
        </w:rPr>
        <w:t xml:space="preserve">,  с </w:t>
      </w:r>
      <w:proofErr w:type="spellStart"/>
      <w:r>
        <w:rPr>
          <w:rStyle w:val="af5"/>
          <w:rFonts w:ascii="MS Gothic" w:eastAsia="MS Gothic" w:hAnsi="MS Gothic" w:cs="MS Gothic" w:hint="eastAsia"/>
          <w:b w:val="0"/>
          <w:sz w:val="24"/>
          <w:szCs w:val="24"/>
        </w:rPr>
        <w:t>целью</w:t>
      </w:r>
      <w:proofErr w:type="spellEnd"/>
      <w:r>
        <w:rPr>
          <w:rStyle w:val="af5"/>
          <w:rFonts w:cs="Microsoft JhengHei" w:hint="eastAsia"/>
          <w:b w:val="0"/>
          <w:sz w:val="24"/>
          <w:szCs w:val="24"/>
        </w:rPr>
        <w:t xml:space="preserve"> </w:t>
      </w:r>
      <w:r>
        <w:rPr>
          <w:rFonts w:ascii="Times New Roman" w:hAnsi="Times New Roman" w:cs="Times New Roman"/>
          <w:sz w:val="24"/>
          <w:szCs w:val="24"/>
        </w:rPr>
        <w:t>оказания помощи молодым учителям в профессиональной адаптации,</w:t>
      </w:r>
      <w:r>
        <w:rPr>
          <w:rFonts w:ascii="Times New Roman" w:hAnsi="Times New Roman" w:cs="Times New Roman"/>
          <w:sz w:val="24"/>
          <w:szCs w:val="24"/>
          <w:lang w:val="uk-UA"/>
        </w:rPr>
        <w:t xml:space="preserve"> приказом по </w:t>
      </w:r>
      <w:proofErr w:type="spellStart"/>
      <w:r>
        <w:rPr>
          <w:rFonts w:ascii="Times New Roman" w:hAnsi="Times New Roman" w:cs="Times New Roman"/>
          <w:sz w:val="24"/>
          <w:szCs w:val="24"/>
          <w:lang w:val="uk-UA"/>
        </w:rPr>
        <w:t>школе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были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закреплены</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наставники:</w:t>
      </w:r>
    </w:p>
    <w:p w:rsidR="00227862" w:rsidRDefault="00227862" w:rsidP="00227862">
      <w:pPr>
        <w:numPr>
          <w:ilvl w:val="0"/>
          <w:numId w:val="5"/>
        </w:numPr>
        <w:spacing w:before="100" w:beforeAutospacing="1"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Джаватханову</w:t>
      </w:r>
      <w:proofErr w:type="spellEnd"/>
      <w:r>
        <w:rPr>
          <w:rFonts w:ascii="Times New Roman" w:eastAsia="Times New Roman" w:hAnsi="Times New Roman" w:cs="Times New Roman"/>
          <w:sz w:val="24"/>
          <w:szCs w:val="24"/>
        </w:rPr>
        <w:t xml:space="preserve"> А.Р. за </w:t>
      </w:r>
      <w:proofErr w:type="spellStart"/>
      <w:r>
        <w:rPr>
          <w:rFonts w:ascii="Times New Roman" w:eastAsia="Times New Roman" w:hAnsi="Times New Roman" w:cs="Times New Roman"/>
          <w:sz w:val="24"/>
          <w:szCs w:val="24"/>
        </w:rPr>
        <w:t>Мусалаевой</w:t>
      </w:r>
      <w:proofErr w:type="spellEnd"/>
      <w:r>
        <w:rPr>
          <w:rFonts w:ascii="Times New Roman" w:eastAsia="Times New Roman" w:hAnsi="Times New Roman" w:cs="Times New Roman"/>
          <w:sz w:val="24"/>
          <w:szCs w:val="24"/>
        </w:rPr>
        <w:t xml:space="preserve"> З.М., </w:t>
      </w:r>
      <w:proofErr w:type="spellStart"/>
      <w:r>
        <w:rPr>
          <w:rFonts w:ascii="Times New Roman" w:eastAsia="Times New Roman" w:hAnsi="Times New Roman" w:cs="Times New Roman"/>
          <w:sz w:val="24"/>
          <w:szCs w:val="24"/>
        </w:rPr>
        <w:t>Пахливановой</w:t>
      </w:r>
      <w:proofErr w:type="spellEnd"/>
      <w:r>
        <w:rPr>
          <w:rFonts w:ascii="Times New Roman" w:eastAsia="Times New Roman" w:hAnsi="Times New Roman" w:cs="Times New Roman"/>
          <w:sz w:val="24"/>
          <w:szCs w:val="24"/>
        </w:rPr>
        <w:t xml:space="preserve"> Д</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Сайпулаевой</w:t>
      </w:r>
      <w:proofErr w:type="spellEnd"/>
      <w:r>
        <w:rPr>
          <w:rFonts w:ascii="Times New Roman" w:eastAsia="Times New Roman" w:hAnsi="Times New Roman" w:cs="Times New Roman"/>
          <w:sz w:val="24"/>
          <w:szCs w:val="24"/>
        </w:rPr>
        <w:t xml:space="preserve"> М.Г.</w:t>
      </w:r>
    </w:p>
    <w:p w:rsidR="00227862" w:rsidRDefault="00227862" w:rsidP="00227862">
      <w:pPr>
        <w:numPr>
          <w:ilvl w:val="0"/>
          <w:numId w:val="5"/>
        </w:numPr>
        <w:spacing w:before="100" w:beforeAutospacing="1"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Гаджимагомедову</w:t>
      </w:r>
      <w:proofErr w:type="spellEnd"/>
      <w:r>
        <w:rPr>
          <w:rFonts w:ascii="Times New Roman" w:eastAsia="Times New Roman" w:hAnsi="Times New Roman" w:cs="Times New Roman"/>
          <w:sz w:val="24"/>
          <w:szCs w:val="24"/>
        </w:rPr>
        <w:t xml:space="preserve"> М.С. за Садыковым Х.В.</w:t>
      </w:r>
    </w:p>
    <w:p w:rsidR="00227862" w:rsidRDefault="00227862" w:rsidP="00227862">
      <w:pPr>
        <w:pStyle w:val="af3"/>
        <w:rPr>
          <w:rFonts w:ascii="Times New Roman" w:eastAsia="MS Mincho" w:hAnsi="Times New Roman" w:cs="Times New Roman"/>
          <w:sz w:val="24"/>
          <w:szCs w:val="24"/>
          <w:lang w:val="uk-UA"/>
        </w:rPr>
      </w:pPr>
    </w:p>
    <w:p w:rsidR="00227862" w:rsidRDefault="00227862" w:rsidP="00227862">
      <w:pPr>
        <w:pStyle w:val="af3"/>
        <w:ind w:left="720"/>
        <w:rPr>
          <w:rFonts w:ascii="Times New Roman" w:hAnsi="Times New Roman" w:cs="Times New Roman"/>
          <w:sz w:val="24"/>
          <w:szCs w:val="24"/>
          <w:lang w:val="uk-UA"/>
        </w:rPr>
      </w:pPr>
      <w:r>
        <w:rPr>
          <w:rFonts w:ascii="Times New Roman" w:hAnsi="Times New Roman" w:cs="Times New Roman"/>
          <w:sz w:val="24"/>
          <w:szCs w:val="24"/>
          <w:lang w:val="uk-UA"/>
        </w:rPr>
        <w:t xml:space="preserve">               В </w:t>
      </w:r>
      <w:proofErr w:type="spellStart"/>
      <w:r>
        <w:rPr>
          <w:rFonts w:ascii="Times New Roman" w:hAnsi="Times New Roman" w:cs="Times New Roman"/>
          <w:sz w:val="24"/>
          <w:szCs w:val="24"/>
          <w:lang w:val="uk-UA"/>
        </w:rPr>
        <w:t>школе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сложилась</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традиция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Посвящения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молодых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специалистов</w:t>
      </w:r>
      <w:proofErr w:type="spellEnd"/>
      <w:r>
        <w:rPr>
          <w:rFonts w:ascii="Times New Roman" w:hAnsi="Times New Roman" w:cs="Times New Roman"/>
          <w:sz w:val="24"/>
          <w:szCs w:val="24"/>
          <w:lang w:val="uk-UA"/>
        </w:rPr>
        <w:t xml:space="preserve"> в Педагога». </w:t>
      </w:r>
      <w:proofErr w:type="spellStart"/>
      <w:r>
        <w:rPr>
          <w:rFonts w:ascii="Times New Roman" w:hAnsi="Times New Roman" w:cs="Times New Roman"/>
          <w:sz w:val="24"/>
          <w:szCs w:val="24"/>
          <w:lang w:val="uk-UA"/>
        </w:rPr>
        <w:t>Вновь</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прибывших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учителей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чествуют</w:t>
      </w:r>
      <w:proofErr w:type="spellEnd"/>
      <w:r>
        <w:rPr>
          <w:rFonts w:ascii="Times New Roman" w:hAnsi="Times New Roman" w:cs="Times New Roman"/>
          <w:sz w:val="24"/>
          <w:szCs w:val="24"/>
          <w:lang w:val="uk-UA"/>
        </w:rPr>
        <w:t xml:space="preserve"> в  День Учителя. </w:t>
      </w:r>
      <w:proofErr w:type="spellStart"/>
      <w:r>
        <w:rPr>
          <w:rFonts w:ascii="Times New Roman" w:hAnsi="Times New Roman" w:cs="Times New Roman"/>
          <w:sz w:val="24"/>
          <w:szCs w:val="24"/>
          <w:lang w:val="uk-UA"/>
        </w:rPr>
        <w:t>Им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вручаются</w:t>
      </w:r>
      <w:proofErr w:type="spellEnd"/>
      <w:r>
        <w:rPr>
          <w:rFonts w:ascii="Times New Roman" w:hAnsi="Times New Roman" w:cs="Times New Roman"/>
          <w:sz w:val="24"/>
          <w:szCs w:val="24"/>
        </w:rPr>
        <w:t xml:space="preserve">   специальные</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Дипломы</w:t>
      </w:r>
      <w:proofErr w:type="spellEnd"/>
      <w:r>
        <w:rPr>
          <w:rFonts w:ascii="Times New Roman" w:hAnsi="Times New Roman" w:cs="Times New Roman"/>
          <w:sz w:val="24"/>
          <w:szCs w:val="24"/>
          <w:lang w:val="uk-UA"/>
        </w:rPr>
        <w:t xml:space="preserve"> молодого педагога МКОУ «</w:t>
      </w:r>
      <w:proofErr w:type="spellStart"/>
      <w:r>
        <w:rPr>
          <w:rFonts w:ascii="Times New Roman" w:hAnsi="Times New Roman" w:cs="Times New Roman"/>
          <w:sz w:val="24"/>
          <w:szCs w:val="24"/>
          <w:lang w:val="uk-UA"/>
        </w:rPr>
        <w:t>Султанянгиюртовская</w:t>
      </w:r>
      <w:proofErr w:type="spellEnd"/>
      <w:r>
        <w:rPr>
          <w:rFonts w:ascii="Times New Roman" w:hAnsi="Times New Roman" w:cs="Times New Roman"/>
          <w:sz w:val="24"/>
          <w:szCs w:val="24"/>
          <w:lang w:val="uk-UA"/>
        </w:rPr>
        <w:t xml:space="preserve"> СОШ№2». На </w:t>
      </w:r>
      <w:proofErr w:type="spellStart"/>
      <w:r>
        <w:rPr>
          <w:rFonts w:ascii="Times New Roman" w:hAnsi="Times New Roman" w:cs="Times New Roman"/>
          <w:sz w:val="24"/>
          <w:szCs w:val="24"/>
          <w:lang w:val="uk-UA"/>
        </w:rPr>
        <w:t>первом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заседан</w:t>
      </w:r>
      <w:r>
        <w:rPr>
          <w:rFonts w:ascii="Times New Roman" w:hAnsi="Times New Roman" w:cs="Times New Roman"/>
          <w:sz w:val="24"/>
          <w:szCs w:val="24"/>
        </w:rPr>
        <w:t>ии</w:t>
      </w:r>
      <w:proofErr w:type="spellEnd"/>
      <w:r>
        <w:rPr>
          <w:rFonts w:ascii="Times New Roman" w:hAnsi="Times New Roman" w:cs="Times New Roman"/>
          <w:sz w:val="24"/>
          <w:szCs w:val="24"/>
        </w:rPr>
        <w:t xml:space="preserve"> «Школы молодого педагога» зачитываются выдержки из сочинений молодых педагог</w:t>
      </w:r>
      <w:proofErr w:type="spellStart"/>
      <w:r>
        <w:rPr>
          <w:rFonts w:ascii="Times New Roman" w:hAnsi="Times New Roman" w:cs="Times New Roman"/>
          <w:sz w:val="24"/>
          <w:szCs w:val="24"/>
          <w:lang w:val="uk-UA"/>
        </w:rPr>
        <w:t>ов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Мой</w:t>
      </w:r>
      <w:proofErr w:type="spellEnd"/>
      <w:r>
        <w:rPr>
          <w:rFonts w:ascii="Times New Roman" w:hAnsi="Times New Roman" w:cs="Times New Roman"/>
          <w:sz w:val="24"/>
          <w:szCs w:val="24"/>
          <w:lang w:val="uk-UA"/>
        </w:rPr>
        <w:t xml:space="preserve"> первуй урок».</w:t>
      </w:r>
    </w:p>
    <w:p w:rsidR="00227862" w:rsidRDefault="00227862" w:rsidP="00227862">
      <w:pPr>
        <w:ind w:left="720"/>
        <w:rPr>
          <w:rFonts w:ascii="Times New Roman" w:hAnsi="Times New Roman" w:cs="Times New Roman"/>
          <w:sz w:val="24"/>
          <w:szCs w:val="24"/>
        </w:rPr>
      </w:pPr>
      <w:r>
        <w:rPr>
          <w:rFonts w:ascii="Times New Roman" w:hAnsi="Times New Roman" w:cs="Times New Roman"/>
          <w:sz w:val="24"/>
          <w:szCs w:val="24"/>
          <w:lang w:val="uk-UA"/>
        </w:rPr>
        <w:t xml:space="preserve"> </w:t>
      </w:r>
    </w:p>
    <w:p w:rsidR="00227862" w:rsidRDefault="00227862" w:rsidP="00227862">
      <w:pPr>
        <w:ind w:left="720"/>
        <w:rPr>
          <w:rFonts w:ascii="Times New Roman" w:hAnsi="Times New Roman" w:cs="Times New Roman"/>
          <w:sz w:val="24"/>
          <w:szCs w:val="24"/>
        </w:rPr>
      </w:pPr>
      <w:r>
        <w:rPr>
          <w:rFonts w:ascii="Times New Roman" w:hAnsi="Times New Roman" w:cs="Times New Roman"/>
          <w:sz w:val="24"/>
          <w:szCs w:val="24"/>
        </w:rPr>
        <w:t xml:space="preserve">             Работе молодых специалистов уделялось особое внимание со стороны администрации школы, педагогов-наставников. Для работы с ними были определены </w:t>
      </w:r>
      <w:r>
        <w:rPr>
          <w:rFonts w:ascii="Times New Roman" w:hAnsi="Times New Roman" w:cs="Times New Roman"/>
          <w:sz w:val="24"/>
          <w:szCs w:val="24"/>
          <w:u w:val="single"/>
        </w:rPr>
        <w:t>задачи:</w:t>
      </w:r>
    </w:p>
    <w:p w:rsidR="00227862" w:rsidRDefault="00227862" w:rsidP="00227862">
      <w:pPr>
        <w:pStyle w:val="af3"/>
        <w:rPr>
          <w:rFonts w:ascii="Times New Roman" w:hAnsi="Times New Roman" w:cs="Times New Roman"/>
          <w:sz w:val="24"/>
        </w:rPr>
      </w:pPr>
      <w:r>
        <w:rPr>
          <w:rFonts w:ascii="Times New Roman" w:hAnsi="Times New Roman" w:cs="Times New Roman"/>
          <w:sz w:val="24"/>
        </w:rPr>
        <w:t>- формировать у молодых  учителей  потребность  в непрерывном образовании;</w:t>
      </w:r>
    </w:p>
    <w:p w:rsidR="00227862" w:rsidRDefault="00227862" w:rsidP="00227862">
      <w:pPr>
        <w:pStyle w:val="af3"/>
        <w:rPr>
          <w:rFonts w:ascii="Times New Roman" w:hAnsi="Times New Roman" w:cs="Times New Roman"/>
          <w:sz w:val="24"/>
        </w:rPr>
      </w:pPr>
      <w:r>
        <w:rPr>
          <w:rFonts w:ascii="Times New Roman" w:hAnsi="Times New Roman" w:cs="Times New Roman"/>
          <w:sz w:val="24"/>
        </w:rPr>
        <w:t>- помогать молодым учителям, опираясь в своей деятельности на достижения педагогической науки, творчески внедрять идеи в учебно-воспитательный процесс;</w:t>
      </w:r>
    </w:p>
    <w:p w:rsidR="00227862" w:rsidRDefault="00227862" w:rsidP="00227862">
      <w:pPr>
        <w:pStyle w:val="af3"/>
        <w:rPr>
          <w:rFonts w:ascii="Times New Roman" w:hAnsi="Times New Roman" w:cs="Times New Roman"/>
          <w:sz w:val="24"/>
        </w:rPr>
      </w:pPr>
      <w:r>
        <w:rPr>
          <w:rFonts w:ascii="Times New Roman" w:hAnsi="Times New Roman" w:cs="Times New Roman"/>
          <w:sz w:val="24"/>
        </w:rPr>
        <w:t>- способствовать формированию у педагога индивидуального стиля творческой деятельности;</w:t>
      </w:r>
    </w:p>
    <w:p w:rsidR="00227862" w:rsidRDefault="00227862" w:rsidP="00227862">
      <w:pPr>
        <w:pStyle w:val="af3"/>
        <w:rPr>
          <w:rFonts w:ascii="Times New Roman" w:hAnsi="Times New Roman" w:cs="Times New Roman"/>
          <w:sz w:val="24"/>
        </w:rPr>
      </w:pPr>
      <w:r>
        <w:rPr>
          <w:rFonts w:ascii="Times New Roman" w:hAnsi="Times New Roman" w:cs="Times New Roman"/>
          <w:sz w:val="24"/>
        </w:rPr>
        <w:t>- создать условия для развития инициативы и рефлексивных навыков;</w:t>
      </w:r>
    </w:p>
    <w:p w:rsidR="00227862" w:rsidRDefault="00227862" w:rsidP="00227862">
      <w:pPr>
        <w:pStyle w:val="af3"/>
        <w:rPr>
          <w:rFonts w:ascii="Times New Roman" w:hAnsi="Times New Roman" w:cs="Times New Roman"/>
          <w:sz w:val="24"/>
        </w:rPr>
      </w:pPr>
      <w:r>
        <w:rPr>
          <w:rFonts w:ascii="Times New Roman" w:hAnsi="Times New Roman" w:cs="Times New Roman"/>
          <w:sz w:val="24"/>
        </w:rPr>
        <w:t>- привить интерес к педагогической деятельности;</w:t>
      </w:r>
    </w:p>
    <w:p w:rsidR="00227862" w:rsidRDefault="00227862" w:rsidP="00227862">
      <w:pPr>
        <w:pStyle w:val="af3"/>
        <w:rPr>
          <w:rFonts w:ascii="Times New Roman" w:hAnsi="Times New Roman" w:cs="Times New Roman"/>
          <w:sz w:val="24"/>
        </w:rPr>
      </w:pPr>
      <w:r>
        <w:rPr>
          <w:rFonts w:ascii="Times New Roman" w:hAnsi="Times New Roman" w:cs="Times New Roman"/>
          <w:sz w:val="24"/>
        </w:rPr>
        <w:lastRenderedPageBreak/>
        <w:t>- ускорить процесс профессионального становления молодых учителей и развитие способности самостоятельно и качественно выполнять возложенные на них обязанности;</w:t>
      </w:r>
    </w:p>
    <w:p w:rsidR="00227862" w:rsidRDefault="00227862" w:rsidP="00227862">
      <w:pPr>
        <w:pStyle w:val="af3"/>
        <w:rPr>
          <w:rFonts w:ascii="Times New Roman" w:hAnsi="Times New Roman" w:cs="Times New Roman"/>
          <w:sz w:val="24"/>
        </w:rPr>
      </w:pPr>
      <w:r>
        <w:rPr>
          <w:rFonts w:ascii="Times New Roman" w:hAnsi="Times New Roman" w:cs="Times New Roman"/>
          <w:sz w:val="24"/>
        </w:rPr>
        <w:t>- раскрыть роль специалистов – педагогов  в системе работы с учениками и родителями.</w:t>
      </w:r>
    </w:p>
    <w:p w:rsidR="00227862" w:rsidRDefault="00227862" w:rsidP="00227862">
      <w:pPr>
        <w:pStyle w:val="af3"/>
        <w:rPr>
          <w:rFonts w:ascii="Times New Roman" w:hAnsi="Times New Roman" w:cs="Times New Roman"/>
          <w:sz w:val="24"/>
          <w:szCs w:val="24"/>
        </w:rPr>
      </w:pPr>
    </w:p>
    <w:p w:rsidR="00227862" w:rsidRDefault="00227862" w:rsidP="00227862">
      <w:pPr>
        <w:pStyle w:val="af3"/>
        <w:rPr>
          <w:rFonts w:ascii="Times New Roman" w:hAnsi="Times New Roman" w:cs="Times New Roman"/>
          <w:sz w:val="24"/>
          <w:szCs w:val="24"/>
        </w:rPr>
      </w:pPr>
      <w:r>
        <w:rPr>
          <w:rFonts w:ascii="Times New Roman" w:hAnsi="Times New Roman" w:cs="Times New Roman"/>
          <w:sz w:val="24"/>
          <w:szCs w:val="24"/>
        </w:rPr>
        <w:t>Был составлен план работы наставников с молодыми специалистами, намечены направления работы.</w:t>
      </w:r>
    </w:p>
    <w:p w:rsidR="00227862" w:rsidRDefault="00227862" w:rsidP="00227862">
      <w:pPr>
        <w:pStyle w:val="af3"/>
        <w:ind w:left="720"/>
        <w:rPr>
          <w:rFonts w:ascii="Times New Roman" w:hAnsi="Times New Roman" w:cs="Times New Roman"/>
          <w:sz w:val="24"/>
          <w:szCs w:val="24"/>
        </w:rPr>
      </w:pPr>
      <w:r>
        <w:rPr>
          <w:rFonts w:ascii="Times New Roman" w:hAnsi="Times New Roman" w:cs="Times New Roman"/>
          <w:sz w:val="24"/>
          <w:szCs w:val="24"/>
        </w:rPr>
        <w:t>Для молодых специалистов была определена нагрузка:</w:t>
      </w:r>
    </w:p>
    <w:p w:rsidR="00227862" w:rsidRDefault="00227862" w:rsidP="00227862">
      <w:pPr>
        <w:pStyle w:val="af3"/>
        <w:ind w:left="720"/>
        <w:rPr>
          <w:rFonts w:ascii="Times New Roman" w:hAnsi="Times New Roman" w:cs="Times New Roman"/>
          <w:sz w:val="24"/>
          <w:szCs w:val="24"/>
        </w:rPr>
      </w:pP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961"/>
        <w:gridCol w:w="422"/>
        <w:gridCol w:w="3967"/>
        <w:gridCol w:w="850"/>
      </w:tblGrid>
      <w:tr w:rsidR="00227862" w:rsidTr="00227862">
        <w:trPr>
          <w:cantSplit/>
          <w:trHeight w:val="825"/>
        </w:trPr>
        <w:tc>
          <w:tcPr>
            <w:tcW w:w="675"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ja-JP"/>
              </w:rPr>
            </w:pPr>
            <w:r>
              <w:rPr>
                <w:rFonts w:ascii="Times New Roman" w:hAnsi="Times New Roman" w:cs="Times New Roman"/>
                <w:sz w:val="24"/>
              </w:rPr>
              <w:t>№</w:t>
            </w:r>
          </w:p>
          <w:p w:rsidR="00227862" w:rsidRDefault="00227862">
            <w:pPr>
              <w:pStyle w:val="af3"/>
              <w:rPr>
                <w:rFonts w:ascii="Times New Roman" w:hAnsi="Times New Roman" w:cs="Times New Roman"/>
                <w:sz w:val="24"/>
              </w:rPr>
            </w:pPr>
            <w:proofErr w:type="spellStart"/>
            <w:proofErr w:type="gramStart"/>
            <w:r>
              <w:rPr>
                <w:rFonts w:ascii="Times New Roman" w:hAnsi="Times New Roman" w:cs="Times New Roman"/>
                <w:sz w:val="24"/>
              </w:rPr>
              <w:t>п</w:t>
            </w:r>
            <w:proofErr w:type="spellEnd"/>
            <w:proofErr w:type="gramEnd"/>
            <w:r>
              <w:rPr>
                <w:rFonts w:ascii="Times New Roman" w:hAnsi="Times New Roman" w:cs="Times New Roman"/>
                <w:sz w:val="24"/>
              </w:rPr>
              <w:t>/</w:t>
            </w:r>
            <w:proofErr w:type="spellStart"/>
            <w:r>
              <w:rPr>
                <w:rFonts w:ascii="Times New Roman" w:hAnsi="Times New Roman" w:cs="Times New Roman"/>
                <w:sz w:val="24"/>
              </w:rPr>
              <w:t>п</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rPr>
            </w:pPr>
            <w:r>
              <w:rPr>
                <w:rFonts w:ascii="Times New Roman" w:hAnsi="Times New Roman" w:cs="Times New Roman"/>
                <w:sz w:val="24"/>
              </w:rPr>
              <w:t>Список молодых специалистов</w:t>
            </w:r>
          </w:p>
        </w:tc>
        <w:tc>
          <w:tcPr>
            <w:tcW w:w="422" w:type="dxa"/>
            <w:tcBorders>
              <w:top w:val="single" w:sz="4" w:space="0" w:color="auto"/>
              <w:left w:val="single" w:sz="4" w:space="0" w:color="auto"/>
              <w:bottom w:val="single" w:sz="4" w:space="0" w:color="auto"/>
              <w:right w:val="single" w:sz="4" w:space="0" w:color="auto"/>
            </w:tcBorders>
            <w:textDirection w:val="btLr"/>
          </w:tcPr>
          <w:p w:rsidR="00227862" w:rsidRDefault="00227862">
            <w:pPr>
              <w:pStyle w:val="af3"/>
              <w:rPr>
                <w:rFonts w:ascii="Times New Roman" w:hAnsi="Times New Roman" w:cs="Times New Roman"/>
                <w:sz w:val="24"/>
                <w:lang w:eastAsia="ko-KR"/>
              </w:rPr>
            </w:pPr>
            <w:proofErr w:type="spellStart"/>
            <w:r>
              <w:rPr>
                <w:rFonts w:ascii="Times New Roman" w:hAnsi="Times New Roman" w:cs="Times New Roman"/>
                <w:sz w:val="24"/>
              </w:rPr>
              <w:t>Стажж</w:t>
            </w:r>
            <w:proofErr w:type="spellEnd"/>
            <w:r>
              <w:rPr>
                <w:rFonts w:ascii="Times New Roman" w:hAnsi="Times New Roman" w:cs="Times New Roman"/>
                <w:sz w:val="24"/>
              </w:rPr>
              <w:t xml:space="preserve">   </w:t>
            </w:r>
          </w:p>
          <w:p w:rsidR="00227862" w:rsidRDefault="00227862">
            <w:pPr>
              <w:pStyle w:val="af3"/>
              <w:rPr>
                <w:rFonts w:ascii="Times New Roman" w:hAnsi="Times New Roman" w:cs="Times New Roman"/>
                <w:sz w:val="24"/>
                <w:lang w:eastAsia="ko-KR"/>
              </w:rPr>
            </w:pPr>
          </w:p>
        </w:tc>
        <w:tc>
          <w:tcPr>
            <w:tcW w:w="3967"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Предмет</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Часы</w:t>
            </w:r>
          </w:p>
        </w:tc>
      </w:tr>
      <w:tr w:rsidR="00227862" w:rsidTr="00227862">
        <w:trPr>
          <w:trHeight w:val="249"/>
        </w:trPr>
        <w:tc>
          <w:tcPr>
            <w:tcW w:w="675" w:type="dxa"/>
            <w:tcBorders>
              <w:top w:val="single" w:sz="4" w:space="0" w:color="auto"/>
              <w:left w:val="single" w:sz="4" w:space="0" w:color="auto"/>
              <w:bottom w:val="single" w:sz="4" w:space="0" w:color="auto"/>
              <w:right w:val="single" w:sz="4" w:space="0" w:color="auto"/>
            </w:tcBorders>
            <w:hideMark/>
          </w:tcPr>
          <w:p w:rsidR="00227862" w:rsidRDefault="00E25D0B">
            <w:pPr>
              <w:spacing w:after="0" w:line="240" w:lineRule="auto"/>
              <w:rPr>
                <w:rFonts w:cs="Times New Roman"/>
                <w:sz w:val="20"/>
                <w:szCs w:val="20"/>
                <w:lang w:eastAsia="ru-RU"/>
              </w:rPr>
            </w:pPr>
            <w:r>
              <w:rPr>
                <w:rFonts w:cs="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rPr>
            </w:pPr>
            <w:proofErr w:type="spellStart"/>
            <w:r>
              <w:rPr>
                <w:rFonts w:ascii="Times New Roman" w:hAnsi="Times New Roman" w:cs="Times New Roman"/>
                <w:sz w:val="24"/>
              </w:rPr>
              <w:t>Зурканаева</w:t>
            </w:r>
            <w:proofErr w:type="spellEnd"/>
            <w:r>
              <w:rPr>
                <w:rFonts w:ascii="Times New Roman" w:hAnsi="Times New Roman" w:cs="Times New Roman"/>
                <w:sz w:val="24"/>
              </w:rPr>
              <w:t xml:space="preserve"> М.М. </w:t>
            </w:r>
          </w:p>
        </w:tc>
        <w:tc>
          <w:tcPr>
            <w:tcW w:w="422"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1</w:t>
            </w:r>
          </w:p>
        </w:tc>
        <w:tc>
          <w:tcPr>
            <w:tcW w:w="3967"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18</w:t>
            </w:r>
          </w:p>
        </w:tc>
      </w:tr>
      <w:tr w:rsidR="00227862" w:rsidTr="00227862">
        <w:trPr>
          <w:trHeight w:val="249"/>
        </w:trPr>
        <w:tc>
          <w:tcPr>
            <w:tcW w:w="675" w:type="dxa"/>
            <w:tcBorders>
              <w:top w:val="single" w:sz="4" w:space="0" w:color="auto"/>
              <w:left w:val="single" w:sz="4" w:space="0" w:color="auto"/>
              <w:bottom w:val="single" w:sz="4" w:space="0" w:color="auto"/>
              <w:right w:val="single" w:sz="4" w:space="0" w:color="auto"/>
            </w:tcBorders>
            <w:hideMark/>
          </w:tcPr>
          <w:p w:rsidR="00227862" w:rsidRDefault="00E25D0B">
            <w:pPr>
              <w:spacing w:after="0" w:line="240" w:lineRule="auto"/>
              <w:rPr>
                <w:rFonts w:cs="Times New Roman"/>
                <w:sz w:val="20"/>
                <w:szCs w:val="20"/>
                <w:lang w:eastAsia="ru-RU"/>
              </w:rPr>
            </w:pPr>
            <w:r>
              <w:rPr>
                <w:rFonts w:cs="Times New Roman"/>
                <w:sz w:val="20"/>
                <w:szCs w:val="20"/>
                <w:lang w:eastAsia="ru-RU"/>
              </w:rPr>
              <w:t>2</w:t>
            </w:r>
          </w:p>
        </w:tc>
        <w:tc>
          <w:tcPr>
            <w:tcW w:w="4961"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rPr>
            </w:pPr>
            <w:proofErr w:type="spellStart"/>
            <w:r>
              <w:rPr>
                <w:rFonts w:ascii="Times New Roman" w:hAnsi="Times New Roman" w:cs="Times New Roman"/>
                <w:sz w:val="24"/>
              </w:rPr>
              <w:t>Мусалаева</w:t>
            </w:r>
            <w:proofErr w:type="spellEnd"/>
            <w:r>
              <w:rPr>
                <w:rFonts w:ascii="Times New Roman" w:hAnsi="Times New Roman" w:cs="Times New Roman"/>
                <w:sz w:val="24"/>
              </w:rPr>
              <w:t xml:space="preserve"> З.М. </w:t>
            </w:r>
          </w:p>
        </w:tc>
        <w:tc>
          <w:tcPr>
            <w:tcW w:w="422"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1</w:t>
            </w:r>
          </w:p>
        </w:tc>
        <w:tc>
          <w:tcPr>
            <w:tcW w:w="3967"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Английский язык</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36</w:t>
            </w:r>
          </w:p>
        </w:tc>
      </w:tr>
      <w:tr w:rsidR="00227862" w:rsidTr="00227862">
        <w:trPr>
          <w:trHeight w:val="249"/>
        </w:trPr>
        <w:tc>
          <w:tcPr>
            <w:tcW w:w="675" w:type="dxa"/>
            <w:tcBorders>
              <w:top w:val="single" w:sz="4" w:space="0" w:color="auto"/>
              <w:left w:val="single" w:sz="4" w:space="0" w:color="auto"/>
              <w:bottom w:val="single" w:sz="4" w:space="0" w:color="auto"/>
              <w:right w:val="single" w:sz="4" w:space="0" w:color="auto"/>
            </w:tcBorders>
            <w:hideMark/>
          </w:tcPr>
          <w:p w:rsidR="00227862" w:rsidRDefault="00E25D0B">
            <w:pPr>
              <w:spacing w:after="0" w:line="240" w:lineRule="auto"/>
              <w:rPr>
                <w:rFonts w:cs="Times New Roman"/>
                <w:sz w:val="20"/>
                <w:szCs w:val="20"/>
                <w:lang w:eastAsia="ru-RU"/>
              </w:rPr>
            </w:pPr>
            <w:r>
              <w:rPr>
                <w:rFonts w:cs="Times New Roman"/>
                <w:sz w:val="20"/>
                <w:szCs w:val="20"/>
                <w:lang w:eastAsia="ru-RU"/>
              </w:rPr>
              <w:t>3</w:t>
            </w:r>
          </w:p>
        </w:tc>
        <w:tc>
          <w:tcPr>
            <w:tcW w:w="4961"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rPr>
            </w:pPr>
            <w:r>
              <w:rPr>
                <w:rFonts w:ascii="Times New Roman" w:hAnsi="Times New Roman" w:cs="Times New Roman"/>
                <w:sz w:val="24"/>
              </w:rPr>
              <w:t xml:space="preserve">Садыков Х.В. </w:t>
            </w:r>
          </w:p>
        </w:tc>
        <w:tc>
          <w:tcPr>
            <w:tcW w:w="422"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1</w:t>
            </w:r>
          </w:p>
        </w:tc>
        <w:tc>
          <w:tcPr>
            <w:tcW w:w="3967"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История</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13</w:t>
            </w:r>
          </w:p>
        </w:tc>
      </w:tr>
      <w:tr w:rsidR="00227862" w:rsidTr="00227862">
        <w:trPr>
          <w:trHeight w:val="249"/>
        </w:trPr>
        <w:tc>
          <w:tcPr>
            <w:tcW w:w="675" w:type="dxa"/>
            <w:tcBorders>
              <w:top w:val="single" w:sz="4" w:space="0" w:color="auto"/>
              <w:left w:val="single" w:sz="4" w:space="0" w:color="auto"/>
              <w:bottom w:val="single" w:sz="4" w:space="0" w:color="auto"/>
              <w:right w:val="single" w:sz="4" w:space="0" w:color="auto"/>
            </w:tcBorders>
            <w:hideMark/>
          </w:tcPr>
          <w:p w:rsidR="00227862" w:rsidRDefault="00E25D0B">
            <w:pPr>
              <w:spacing w:after="0" w:line="240" w:lineRule="auto"/>
              <w:rPr>
                <w:rFonts w:cs="Times New Roman"/>
                <w:sz w:val="20"/>
                <w:szCs w:val="20"/>
                <w:lang w:eastAsia="ru-RU"/>
              </w:rPr>
            </w:pPr>
            <w:r>
              <w:rPr>
                <w:rFonts w:cs="Times New Roman"/>
                <w:sz w:val="20"/>
                <w:szCs w:val="20"/>
                <w:lang w:eastAsia="ru-RU"/>
              </w:rPr>
              <w:t>4</w:t>
            </w:r>
          </w:p>
        </w:tc>
        <w:tc>
          <w:tcPr>
            <w:tcW w:w="4961"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rPr>
            </w:pPr>
            <w:proofErr w:type="spellStart"/>
            <w:r>
              <w:rPr>
                <w:rFonts w:ascii="Times New Roman" w:hAnsi="Times New Roman" w:cs="Times New Roman"/>
                <w:sz w:val="24"/>
              </w:rPr>
              <w:t>Пахливанова</w:t>
            </w:r>
            <w:proofErr w:type="spellEnd"/>
            <w:r>
              <w:rPr>
                <w:rFonts w:ascii="Times New Roman" w:hAnsi="Times New Roman" w:cs="Times New Roman"/>
                <w:sz w:val="24"/>
              </w:rPr>
              <w:t xml:space="preserve"> Д.Б</w:t>
            </w:r>
          </w:p>
        </w:tc>
        <w:tc>
          <w:tcPr>
            <w:tcW w:w="422"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1</w:t>
            </w:r>
          </w:p>
        </w:tc>
        <w:tc>
          <w:tcPr>
            <w:tcW w:w="3967"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Английский язык</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36</w:t>
            </w:r>
          </w:p>
        </w:tc>
      </w:tr>
      <w:tr w:rsidR="00227862" w:rsidTr="00227862">
        <w:trPr>
          <w:trHeight w:val="249"/>
        </w:trPr>
        <w:tc>
          <w:tcPr>
            <w:tcW w:w="675" w:type="dxa"/>
            <w:tcBorders>
              <w:top w:val="single" w:sz="4" w:space="0" w:color="auto"/>
              <w:left w:val="single" w:sz="4" w:space="0" w:color="auto"/>
              <w:bottom w:val="single" w:sz="4" w:space="0" w:color="auto"/>
              <w:right w:val="single" w:sz="4" w:space="0" w:color="auto"/>
            </w:tcBorders>
            <w:hideMark/>
          </w:tcPr>
          <w:p w:rsidR="00227862" w:rsidRDefault="00E25D0B">
            <w:pPr>
              <w:spacing w:after="0" w:line="240" w:lineRule="auto"/>
              <w:rPr>
                <w:rFonts w:cs="Times New Roman"/>
                <w:sz w:val="20"/>
                <w:szCs w:val="20"/>
                <w:lang w:eastAsia="ru-RU"/>
              </w:rPr>
            </w:pPr>
            <w:r>
              <w:rPr>
                <w:rFonts w:cs="Times New Roman"/>
                <w:sz w:val="20"/>
                <w:szCs w:val="20"/>
                <w:lang w:eastAsia="ru-RU"/>
              </w:rPr>
              <w:t>5</w:t>
            </w:r>
          </w:p>
        </w:tc>
        <w:tc>
          <w:tcPr>
            <w:tcW w:w="4961"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rPr>
            </w:pPr>
            <w:proofErr w:type="spellStart"/>
            <w:r>
              <w:rPr>
                <w:rFonts w:ascii="Times New Roman" w:hAnsi="Times New Roman" w:cs="Times New Roman"/>
                <w:sz w:val="24"/>
              </w:rPr>
              <w:t>Сайпулаева</w:t>
            </w:r>
            <w:proofErr w:type="spellEnd"/>
            <w:r>
              <w:rPr>
                <w:rFonts w:ascii="Times New Roman" w:hAnsi="Times New Roman" w:cs="Times New Roman"/>
                <w:sz w:val="24"/>
              </w:rPr>
              <w:t xml:space="preserve"> М.Г. </w:t>
            </w:r>
          </w:p>
        </w:tc>
        <w:tc>
          <w:tcPr>
            <w:tcW w:w="422"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0</w:t>
            </w:r>
          </w:p>
        </w:tc>
        <w:tc>
          <w:tcPr>
            <w:tcW w:w="3967"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Английский язык</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pStyle w:val="af3"/>
              <w:rPr>
                <w:rFonts w:ascii="Times New Roman" w:hAnsi="Times New Roman" w:cs="Times New Roman"/>
                <w:sz w:val="24"/>
                <w:lang w:eastAsia="ko-KR"/>
              </w:rPr>
            </w:pPr>
            <w:r>
              <w:rPr>
                <w:rFonts w:ascii="Times New Roman" w:hAnsi="Times New Roman" w:cs="Times New Roman"/>
                <w:sz w:val="24"/>
              </w:rPr>
              <w:t>24</w:t>
            </w:r>
          </w:p>
        </w:tc>
      </w:tr>
    </w:tbl>
    <w:p w:rsidR="00227862" w:rsidRDefault="00227862" w:rsidP="00227862">
      <w:pPr>
        <w:spacing w:line="276" w:lineRule="auto"/>
        <w:rPr>
          <w:rFonts w:ascii="Times New Roman" w:hAnsi="Times New Roman" w:cs="Times New Roman"/>
          <w:sz w:val="24"/>
          <w:szCs w:val="24"/>
        </w:rPr>
      </w:pPr>
    </w:p>
    <w:p w:rsidR="00227862" w:rsidRDefault="00227862" w:rsidP="00227862">
      <w:pPr>
        <w:pStyle w:val="ac"/>
        <w:ind w:left="720"/>
      </w:pPr>
      <w:r>
        <w:t xml:space="preserve">         С целью оказания помощи в освоении и внедрении современных технологий проводились консультации и беседы с молодыми специалистами. Было организовано </w:t>
      </w:r>
      <w:proofErr w:type="spellStart"/>
      <w:r>
        <w:t>взаимопосещение</w:t>
      </w:r>
      <w:proofErr w:type="spellEnd"/>
      <w:r>
        <w:t xml:space="preserve"> уроков молодых специалистов и учителей с большим педагогическим опытом.  </w:t>
      </w:r>
    </w:p>
    <w:p w:rsidR="00227862" w:rsidRDefault="00227862" w:rsidP="00227862">
      <w:pPr>
        <w:pStyle w:val="ac"/>
        <w:ind w:left="720"/>
      </w:pPr>
      <w:r>
        <w:t xml:space="preserve">        В школе успешно работает «Школа молодого педагога»</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                   Были посещены   уроки молодых специалистов. Уроки соответствовали учебным программам и календарному планированию, учитывались возрастные особенности учащихся. </w:t>
      </w:r>
    </w:p>
    <w:p w:rsidR="00227862" w:rsidRDefault="00227862" w:rsidP="00227862">
      <w:pPr>
        <w:pStyle w:val="af3"/>
        <w:rPr>
          <w:rFonts w:ascii="Times New Roman" w:hAnsi="Times New Roman" w:cs="Times New Roman"/>
          <w:sz w:val="24"/>
          <w:szCs w:val="24"/>
        </w:rPr>
      </w:pPr>
      <w:r>
        <w:rPr>
          <w:rFonts w:ascii="Times New Roman" w:hAnsi="Times New Roman" w:cs="Times New Roman"/>
          <w:sz w:val="24"/>
          <w:szCs w:val="24"/>
        </w:rPr>
        <w:t xml:space="preserve">Но многими из них недостаточно использовался индивидуальный подход в обучении, современные педагогические приемы и методы, слабо осуществляется контроль ЗУН. Молодым педагогам  были даны рекомендации: </w:t>
      </w:r>
    </w:p>
    <w:p w:rsidR="00227862" w:rsidRDefault="00227862" w:rsidP="00227862">
      <w:pPr>
        <w:pStyle w:val="af3"/>
        <w:rPr>
          <w:rFonts w:ascii="Times New Roman" w:hAnsi="Times New Roman" w:cs="Times New Roman"/>
          <w:sz w:val="24"/>
          <w:szCs w:val="24"/>
        </w:rPr>
      </w:pPr>
    </w:p>
    <w:p w:rsidR="00227862" w:rsidRDefault="00227862" w:rsidP="00227862">
      <w:pPr>
        <w:pStyle w:val="af3"/>
        <w:numPr>
          <w:ilvl w:val="1"/>
          <w:numId w:val="6"/>
        </w:numPr>
        <w:rPr>
          <w:rFonts w:ascii="Times New Roman" w:hAnsi="Times New Roman" w:cs="Times New Roman"/>
          <w:sz w:val="24"/>
          <w:szCs w:val="24"/>
        </w:rPr>
      </w:pPr>
      <w:r>
        <w:rPr>
          <w:rFonts w:ascii="Times New Roman" w:hAnsi="Times New Roman" w:cs="Times New Roman"/>
          <w:sz w:val="24"/>
          <w:szCs w:val="24"/>
        </w:rPr>
        <w:t>стимулировать учебно-познавательную деятельность школьников, используя личностно - ориентированные технологии;</w:t>
      </w:r>
    </w:p>
    <w:p w:rsidR="00227862" w:rsidRDefault="00227862" w:rsidP="00227862">
      <w:pPr>
        <w:pStyle w:val="ac"/>
        <w:numPr>
          <w:ilvl w:val="0"/>
          <w:numId w:val="7"/>
        </w:numPr>
        <w:spacing w:after="0"/>
        <w:ind w:left="420"/>
      </w:pPr>
      <w:r>
        <w:t>использовать разнообразные формы и приемы организации учебной деятельности;</w:t>
      </w:r>
    </w:p>
    <w:p w:rsidR="00227862" w:rsidRDefault="00227862" w:rsidP="00227862">
      <w:pPr>
        <w:pStyle w:val="ac"/>
        <w:numPr>
          <w:ilvl w:val="0"/>
          <w:numId w:val="7"/>
        </w:numPr>
        <w:spacing w:after="0"/>
        <w:ind w:left="420"/>
      </w:pPr>
      <w:r>
        <w:t>осваивать новое содержание образования, образовательных стандартов нового поколения;</w:t>
      </w:r>
    </w:p>
    <w:p w:rsidR="00227862" w:rsidRDefault="00227862" w:rsidP="00227862">
      <w:pPr>
        <w:pStyle w:val="ac"/>
        <w:numPr>
          <w:ilvl w:val="0"/>
          <w:numId w:val="7"/>
        </w:numPr>
        <w:spacing w:after="0"/>
        <w:ind w:left="420"/>
      </w:pPr>
      <w:r>
        <w:t>совершенствовать деятельность по организации контроля и оценки качества преподавания предметов.</w:t>
      </w:r>
    </w:p>
    <w:p w:rsidR="00227862" w:rsidRDefault="00227862" w:rsidP="00227862">
      <w:pPr>
        <w:pStyle w:val="ac"/>
      </w:pPr>
    </w:p>
    <w:p w:rsidR="00227862" w:rsidRDefault="00227862" w:rsidP="00227862">
      <w:pPr>
        <w:pStyle w:val="ac"/>
        <w:ind w:left="420"/>
        <w:jc w:val="center"/>
        <w:rPr>
          <w:b/>
        </w:rPr>
      </w:pPr>
      <w:r>
        <w:rPr>
          <w:b/>
        </w:rPr>
        <w:t>О работе молодых специалистов</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lastRenderedPageBreak/>
        <w:t xml:space="preserve">        Учитель  русского языка и литературы </w:t>
      </w:r>
      <w:proofErr w:type="spellStart"/>
      <w:r>
        <w:rPr>
          <w:rFonts w:ascii="Times New Roman" w:hAnsi="Times New Roman" w:cs="Times New Roman"/>
          <w:b/>
          <w:sz w:val="24"/>
          <w:szCs w:val="24"/>
        </w:rPr>
        <w:t>Зурканаева</w:t>
      </w:r>
      <w:proofErr w:type="spellEnd"/>
      <w:r>
        <w:rPr>
          <w:rFonts w:ascii="Times New Roman" w:hAnsi="Times New Roman" w:cs="Times New Roman"/>
          <w:b/>
          <w:sz w:val="24"/>
          <w:szCs w:val="24"/>
        </w:rPr>
        <w:t xml:space="preserve"> М.М.</w:t>
      </w:r>
      <w:r>
        <w:rPr>
          <w:rFonts w:ascii="Times New Roman" w:hAnsi="Times New Roman" w:cs="Times New Roman"/>
          <w:sz w:val="24"/>
          <w:szCs w:val="24"/>
        </w:rPr>
        <w:t xml:space="preserve"> и  английского языка </w:t>
      </w:r>
      <w:proofErr w:type="spellStart"/>
      <w:r>
        <w:rPr>
          <w:rFonts w:ascii="Times New Roman" w:hAnsi="Times New Roman" w:cs="Times New Roman"/>
          <w:b/>
          <w:sz w:val="24"/>
          <w:szCs w:val="24"/>
        </w:rPr>
        <w:t>Пахливанова</w:t>
      </w:r>
      <w:proofErr w:type="spellEnd"/>
      <w:r>
        <w:rPr>
          <w:rFonts w:ascii="Times New Roman" w:hAnsi="Times New Roman" w:cs="Times New Roman"/>
          <w:b/>
          <w:sz w:val="24"/>
          <w:szCs w:val="24"/>
        </w:rPr>
        <w:t xml:space="preserve">  Д.Б.</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показывают</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теоретическую  подготовленность  как молодые специалисты. Качественный багаж  знаний позволяет педагогам вести преподавание на должном уровне профессионализма. Эти молодые учителя владеют и применяют в практической деятельности современные педагогические технологии, элементы технологий педагогики развития личности. Учитывают психологические особенности обучающихся при отборе содержания, методов и форм учебно-воспитательного процесса. На уроках литературы большое внимание </w:t>
      </w:r>
      <w:proofErr w:type="spellStart"/>
      <w:r>
        <w:rPr>
          <w:rFonts w:ascii="Times New Roman" w:hAnsi="Times New Roman" w:cs="Times New Roman"/>
          <w:sz w:val="24"/>
          <w:szCs w:val="24"/>
        </w:rPr>
        <w:t>Мадина</w:t>
      </w:r>
      <w:proofErr w:type="spellEnd"/>
      <w:r>
        <w:rPr>
          <w:rFonts w:ascii="Times New Roman" w:hAnsi="Times New Roman" w:cs="Times New Roman"/>
          <w:sz w:val="24"/>
          <w:szCs w:val="24"/>
        </w:rPr>
        <w:t xml:space="preserve"> Магомедовна уделяет речевому развитию, различным приемам работы с текстом, предъявляет требования к культуре чтения. Игры, конкурсы, викторины, диспуты, дебаты прививают интерес к чтению художественных произведений, воспитывают эстетический вкус. Навыки правописания закрепляются с помощью различных приемов  и средств:  это словарные, выборочные, распределительные, графические и другие виды диктантов, различные виды разборов и т.д.</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     Молодые учителя ведут  качественную работу с одаренными детьми, проявляя предметную компетентность. </w:t>
      </w:r>
      <w:proofErr w:type="gramStart"/>
      <w:r>
        <w:rPr>
          <w:rFonts w:ascii="Times New Roman" w:hAnsi="Times New Roman" w:cs="Times New Roman"/>
          <w:sz w:val="24"/>
          <w:szCs w:val="24"/>
        </w:rPr>
        <w:t xml:space="preserve">Так, ученица </w:t>
      </w:r>
      <w:proofErr w:type="spellStart"/>
      <w:r>
        <w:rPr>
          <w:rFonts w:ascii="Times New Roman" w:hAnsi="Times New Roman" w:cs="Times New Roman"/>
          <w:sz w:val="24"/>
          <w:szCs w:val="24"/>
        </w:rPr>
        <w:t>Зурканаевой</w:t>
      </w:r>
      <w:proofErr w:type="spellEnd"/>
      <w:r>
        <w:rPr>
          <w:rFonts w:ascii="Times New Roman" w:hAnsi="Times New Roman" w:cs="Times New Roman"/>
          <w:sz w:val="24"/>
          <w:szCs w:val="24"/>
        </w:rPr>
        <w:t xml:space="preserve"> М.М.,  </w:t>
      </w:r>
      <w:r>
        <w:rPr>
          <w:rFonts w:ascii="Times New Roman" w:hAnsi="Times New Roman" w:cs="Times New Roman"/>
          <w:color w:val="000000"/>
          <w:sz w:val="24"/>
          <w:szCs w:val="24"/>
        </w:rPr>
        <w:t xml:space="preserve">Гусейнова </w:t>
      </w:r>
      <w:proofErr w:type="spellStart"/>
      <w:r>
        <w:rPr>
          <w:rFonts w:ascii="Times New Roman" w:hAnsi="Times New Roman" w:cs="Times New Roman"/>
          <w:color w:val="000000"/>
          <w:sz w:val="24"/>
          <w:szCs w:val="24"/>
        </w:rPr>
        <w:t>Патимат</w:t>
      </w:r>
      <w:proofErr w:type="spellEnd"/>
      <w:r>
        <w:rPr>
          <w:rFonts w:ascii="Times New Roman" w:hAnsi="Times New Roman" w:cs="Times New Roman"/>
          <w:color w:val="000000"/>
          <w:sz w:val="24"/>
          <w:szCs w:val="24"/>
        </w:rPr>
        <w:t xml:space="preserve"> (6 класс) принимала  участие в муниципальном  этапе Всероссийской олимпиады  по литературе, где заняла </w:t>
      </w:r>
      <w:r>
        <w:rPr>
          <w:rFonts w:ascii="Times New Roman" w:hAnsi="Times New Roman" w:cs="Times New Roman"/>
          <w:b/>
          <w:color w:val="000000"/>
          <w:sz w:val="24"/>
          <w:szCs w:val="24"/>
        </w:rPr>
        <w:t>2 место</w:t>
      </w:r>
      <w:r>
        <w:rPr>
          <w:rFonts w:ascii="Times New Roman" w:hAnsi="Times New Roman" w:cs="Times New Roman"/>
          <w:color w:val="000000"/>
          <w:sz w:val="24"/>
          <w:szCs w:val="24"/>
        </w:rPr>
        <w:t xml:space="preserve">;  участвовала в международной дистанционной </w:t>
      </w:r>
      <w:proofErr w:type="spellStart"/>
      <w:r>
        <w:rPr>
          <w:rFonts w:ascii="Times New Roman" w:hAnsi="Times New Roman" w:cs="Times New Roman"/>
          <w:color w:val="000000"/>
          <w:sz w:val="24"/>
          <w:szCs w:val="24"/>
        </w:rPr>
        <w:t>интернет-олимпиаде</w:t>
      </w:r>
      <w:proofErr w:type="spellEnd"/>
      <w:r>
        <w:rPr>
          <w:rFonts w:ascii="Times New Roman" w:hAnsi="Times New Roman" w:cs="Times New Roman"/>
          <w:color w:val="000000"/>
          <w:sz w:val="24"/>
          <w:szCs w:val="24"/>
        </w:rPr>
        <w:t xml:space="preserve"> «Мириады открытий» (17 место - по России, 11 – по области, </w:t>
      </w:r>
      <w:r>
        <w:rPr>
          <w:rFonts w:ascii="Times New Roman" w:hAnsi="Times New Roman" w:cs="Times New Roman"/>
          <w:b/>
          <w:color w:val="000000"/>
          <w:sz w:val="24"/>
          <w:szCs w:val="24"/>
        </w:rPr>
        <w:t>1- в районе)</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Ее ученики из 6б класса Ахмедов </w:t>
      </w:r>
      <w:proofErr w:type="spellStart"/>
      <w:r>
        <w:rPr>
          <w:rFonts w:ascii="Times New Roman" w:hAnsi="Times New Roman" w:cs="Times New Roman"/>
          <w:color w:val="000000"/>
          <w:sz w:val="24"/>
          <w:szCs w:val="24"/>
        </w:rPr>
        <w:t>Мухаммад</w:t>
      </w:r>
      <w:proofErr w:type="spellEnd"/>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Манафова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Юлдуз</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Тамазаев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Камал</w:t>
      </w:r>
      <w:proofErr w:type="spellEnd"/>
      <w:r>
        <w:rPr>
          <w:rFonts w:ascii="Times New Roman" w:hAnsi="Times New Roman" w:cs="Times New Roman"/>
          <w:color w:val="000000"/>
          <w:sz w:val="24"/>
          <w:szCs w:val="24"/>
        </w:rPr>
        <w:t xml:space="preserve">, участвовали в импровизации : </w:t>
      </w:r>
      <w:r>
        <w:rPr>
          <w:rFonts w:ascii="Times New Roman" w:hAnsi="Times New Roman" w:cs="Times New Roman"/>
          <w:b/>
          <w:color w:val="000000"/>
          <w:sz w:val="24"/>
          <w:szCs w:val="24"/>
        </w:rPr>
        <w:t>Мой любимый А.С. Пушкин повесть «Барышня крестьянка»</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Учащиеся 6 класса приняли участие в дистанционных </w:t>
      </w:r>
      <w:proofErr w:type="spellStart"/>
      <w:r>
        <w:rPr>
          <w:rFonts w:ascii="Times New Roman" w:hAnsi="Times New Roman" w:cs="Times New Roman"/>
          <w:color w:val="000000"/>
          <w:sz w:val="24"/>
          <w:szCs w:val="24"/>
        </w:rPr>
        <w:t>интернет-конкурсах</w:t>
      </w:r>
      <w:proofErr w:type="spellEnd"/>
      <w:r>
        <w:rPr>
          <w:rFonts w:ascii="Times New Roman" w:hAnsi="Times New Roman" w:cs="Times New Roman"/>
          <w:color w:val="000000"/>
          <w:sz w:val="24"/>
          <w:szCs w:val="24"/>
        </w:rPr>
        <w:t xml:space="preserve"> по русскому языку и литературе, принимают активное участие при подготовке внеурочных  мероприятий по предмету.</w:t>
      </w:r>
      <w:proofErr w:type="gramEnd"/>
    </w:p>
    <w:p w:rsidR="00227862" w:rsidRDefault="00227862" w:rsidP="00227862">
      <w:pPr>
        <w:shd w:val="clear" w:color="auto" w:fill="FFFFFF"/>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Учащиеся учителя английского языка </w:t>
      </w:r>
      <w:proofErr w:type="spellStart"/>
      <w:r>
        <w:rPr>
          <w:rFonts w:ascii="Times New Roman" w:hAnsi="Times New Roman" w:cs="Times New Roman"/>
          <w:sz w:val="24"/>
          <w:szCs w:val="24"/>
        </w:rPr>
        <w:t>Пахливановой</w:t>
      </w:r>
      <w:proofErr w:type="spellEnd"/>
      <w:r>
        <w:rPr>
          <w:rFonts w:ascii="Times New Roman" w:hAnsi="Times New Roman" w:cs="Times New Roman"/>
          <w:sz w:val="24"/>
          <w:szCs w:val="24"/>
        </w:rPr>
        <w:t xml:space="preserve"> Д.Б. </w:t>
      </w:r>
      <w:r>
        <w:rPr>
          <w:rFonts w:ascii="Times New Roman" w:eastAsia="Times New Roman" w:hAnsi="Times New Roman" w:cs="Times New Roman"/>
          <w:color w:val="000000"/>
          <w:sz w:val="24"/>
          <w:szCs w:val="24"/>
          <w:lang w:eastAsia="ru-RU"/>
        </w:rPr>
        <w:t xml:space="preserve">на уроках </w:t>
      </w:r>
      <w:r>
        <w:rPr>
          <w:rFonts w:ascii="Times New Roman" w:eastAsia="Times New Roman" w:hAnsi="Times New Roman" w:cs="Times New Roman"/>
          <w:color w:val="363636"/>
          <w:sz w:val="24"/>
          <w:szCs w:val="24"/>
        </w:rPr>
        <w:t xml:space="preserve"> </w:t>
      </w:r>
      <w:r>
        <w:rPr>
          <w:rFonts w:ascii="Times New Roman" w:eastAsia="Times New Roman" w:hAnsi="Times New Roman" w:cs="Times New Roman"/>
          <w:sz w:val="24"/>
          <w:szCs w:val="24"/>
        </w:rPr>
        <w:t xml:space="preserve">выполняют упражнения из дополнительного материала и по дидактическим карточкам. Выполняют фонетические, лексические, грамматические упражнения в игровой форме, составляют кроссворды, </w:t>
      </w:r>
      <w:proofErr w:type="spellStart"/>
      <w:r>
        <w:rPr>
          <w:rFonts w:ascii="Times New Roman" w:eastAsia="Times New Roman" w:hAnsi="Times New Roman" w:cs="Times New Roman"/>
          <w:sz w:val="24"/>
          <w:szCs w:val="24"/>
        </w:rPr>
        <w:t>сканворды</w:t>
      </w:r>
      <w:proofErr w:type="spellEnd"/>
      <w:r>
        <w:rPr>
          <w:rFonts w:ascii="Times New Roman" w:eastAsia="Times New Roman" w:hAnsi="Times New Roman" w:cs="Times New Roman"/>
          <w:sz w:val="24"/>
          <w:szCs w:val="24"/>
        </w:rPr>
        <w:t>, ребусы.</w:t>
      </w:r>
    </w:p>
    <w:p w:rsidR="00227862" w:rsidRDefault="00227862" w:rsidP="00227862">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творческие проекты. Знакомятся с  английской культурой, литературой, жизнедеятельностью английских и американских писателей. Она хорошо подготовила учащихся  к школьным, районным олимпиадам по английскому языку. Ее учащиеся принимают   участие в дистанционных  олимпиадах.</w:t>
      </w:r>
    </w:p>
    <w:p w:rsidR="00227862" w:rsidRDefault="00227862" w:rsidP="00227862">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подготовила  детей к участию в предметной неделе английского языка, игр, КВН, конкурсов. Готовит учащихся  9-х классов к сдаче ОГЭ.</w:t>
      </w:r>
    </w:p>
    <w:p w:rsidR="00227862" w:rsidRDefault="00227862" w:rsidP="00227862">
      <w:pPr>
        <w:shd w:val="clear" w:color="auto" w:fill="FFFFFF"/>
        <w:ind w:left="3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Динара </w:t>
      </w:r>
      <w:proofErr w:type="spellStart"/>
      <w:r>
        <w:rPr>
          <w:rFonts w:ascii="Times New Roman" w:eastAsia="Times New Roman" w:hAnsi="Times New Roman" w:cs="Times New Roman"/>
          <w:color w:val="000000"/>
          <w:sz w:val="24"/>
          <w:szCs w:val="24"/>
          <w:lang w:eastAsia="ru-RU"/>
        </w:rPr>
        <w:t>Бигишиевна</w:t>
      </w:r>
      <w:proofErr w:type="spellEnd"/>
      <w:r>
        <w:rPr>
          <w:rFonts w:ascii="Times New Roman" w:eastAsia="Times New Roman" w:hAnsi="Times New Roman" w:cs="Times New Roman"/>
          <w:color w:val="000000"/>
          <w:sz w:val="24"/>
          <w:szCs w:val="24"/>
          <w:lang w:eastAsia="ru-RU"/>
        </w:rPr>
        <w:t xml:space="preserve"> участник </w:t>
      </w:r>
      <w:r>
        <w:rPr>
          <w:rFonts w:ascii="Times New Roman" w:eastAsia="Times New Roman" w:hAnsi="Times New Roman" w:cs="Times New Roman"/>
          <w:b/>
          <w:color w:val="000000"/>
          <w:sz w:val="24"/>
          <w:szCs w:val="24"/>
          <w:lang w:eastAsia="ru-RU"/>
        </w:rPr>
        <w:t>Республиканского этапа профессионального конкурса «Учитель здоровья -2018»</w:t>
      </w:r>
      <w:r>
        <w:rPr>
          <w:rFonts w:ascii="Times New Roman" w:eastAsia="Times New Roman" w:hAnsi="Times New Roman" w:cs="Times New Roman"/>
          <w:color w:val="000000"/>
          <w:sz w:val="24"/>
          <w:szCs w:val="24"/>
          <w:lang w:eastAsia="ru-RU"/>
        </w:rPr>
        <w:t xml:space="preserve">, участник Республиканского Слета учителей английского языка  РД – 2018, неоднократно принимала  участие в тематических семинарах при ДИРО, имеет сертификаты участницы тематических дистанционных курсов повышения квалификации. Ее ученица 9б класса </w:t>
      </w:r>
      <w:proofErr w:type="spellStart"/>
      <w:r>
        <w:rPr>
          <w:rFonts w:ascii="Times New Roman" w:eastAsia="Times New Roman" w:hAnsi="Times New Roman" w:cs="Times New Roman"/>
          <w:color w:val="000000"/>
          <w:sz w:val="24"/>
          <w:szCs w:val="24"/>
          <w:lang w:eastAsia="ru-RU"/>
        </w:rPr>
        <w:t>Рамазанова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Аминат</w:t>
      </w:r>
      <w:proofErr w:type="spellEnd"/>
      <w:r>
        <w:rPr>
          <w:rFonts w:ascii="Times New Roman" w:eastAsia="Times New Roman" w:hAnsi="Times New Roman" w:cs="Times New Roman"/>
          <w:color w:val="000000"/>
          <w:sz w:val="24"/>
          <w:szCs w:val="24"/>
          <w:lang w:eastAsia="ru-RU"/>
        </w:rPr>
        <w:t xml:space="preserve">  стала призером конкурса  </w:t>
      </w:r>
      <w:r>
        <w:rPr>
          <w:rFonts w:ascii="Times New Roman" w:eastAsia="Times New Roman" w:hAnsi="Times New Roman" w:cs="Times New Roman"/>
          <w:b/>
          <w:color w:val="000000"/>
          <w:sz w:val="24"/>
          <w:szCs w:val="24"/>
          <w:lang w:eastAsia="ru-RU"/>
        </w:rPr>
        <w:t>«Диктант по английскому языку».</w:t>
      </w:r>
      <w:r>
        <w:rPr>
          <w:rFonts w:ascii="Times New Roman" w:eastAsia="Times New Roman" w:hAnsi="Times New Roman" w:cs="Times New Roman"/>
          <w:color w:val="000000"/>
          <w:sz w:val="24"/>
          <w:szCs w:val="24"/>
          <w:lang w:eastAsia="ru-RU"/>
        </w:rPr>
        <w:t xml:space="preserve"> Ее ученицы </w:t>
      </w:r>
      <w:proofErr w:type="spellStart"/>
      <w:r>
        <w:rPr>
          <w:rFonts w:ascii="Times New Roman" w:hAnsi="Times New Roman" w:cs="Times New Roman"/>
          <w:sz w:val="24"/>
          <w:szCs w:val="24"/>
        </w:rPr>
        <w:t>Богатырева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Гульразият</w:t>
      </w:r>
      <w:proofErr w:type="spellEnd"/>
      <w:r>
        <w:rPr>
          <w:rFonts w:ascii="Times New Roman" w:hAnsi="Times New Roman" w:cs="Times New Roman"/>
          <w:sz w:val="24"/>
          <w:szCs w:val="24"/>
        </w:rPr>
        <w:t xml:space="preserve"> из 8 «б» класса и </w:t>
      </w:r>
      <w:proofErr w:type="spellStart"/>
      <w:r>
        <w:rPr>
          <w:rFonts w:ascii="Times New Roman" w:hAnsi="Times New Roman" w:cs="Times New Roman"/>
          <w:sz w:val="24"/>
          <w:szCs w:val="24"/>
        </w:rPr>
        <w:t>Газиева</w:t>
      </w:r>
      <w:proofErr w:type="spellEnd"/>
      <w:r>
        <w:rPr>
          <w:rFonts w:ascii="Times New Roman" w:hAnsi="Times New Roman" w:cs="Times New Roman"/>
          <w:sz w:val="24"/>
          <w:szCs w:val="24"/>
        </w:rPr>
        <w:t xml:space="preserve"> Заира из 7 «а» класса </w:t>
      </w:r>
      <w:proofErr w:type="spellStart"/>
      <w:r>
        <w:rPr>
          <w:rFonts w:ascii="Times New Roman" w:hAnsi="Times New Roman" w:cs="Times New Roman"/>
          <w:sz w:val="24"/>
          <w:szCs w:val="24"/>
        </w:rPr>
        <w:t>сталипобедителем</w:t>
      </w:r>
      <w:proofErr w:type="spellEnd"/>
      <w:r>
        <w:rPr>
          <w:rFonts w:ascii="Times New Roman" w:hAnsi="Times New Roman" w:cs="Times New Roman"/>
          <w:sz w:val="24"/>
          <w:szCs w:val="24"/>
        </w:rPr>
        <w:t xml:space="preserve">  призером Республиканского конкурса  </w:t>
      </w:r>
      <w:r>
        <w:rPr>
          <w:rFonts w:ascii="Times New Roman" w:hAnsi="Times New Roman" w:cs="Times New Roman"/>
          <w:b/>
          <w:sz w:val="24"/>
          <w:szCs w:val="24"/>
        </w:rPr>
        <w:t>«Пусть слово доброе душу разбудит».</w:t>
      </w:r>
    </w:p>
    <w:p w:rsidR="00227862" w:rsidRDefault="00227862" w:rsidP="00227862">
      <w:pPr>
        <w:jc w:val="both"/>
        <w:rPr>
          <w:rFonts w:ascii="Times New Roman" w:hAnsi="Times New Roman" w:cs="Times New Roman"/>
          <w:sz w:val="24"/>
          <w:szCs w:val="28"/>
        </w:rPr>
      </w:pPr>
      <w:r>
        <w:rPr>
          <w:rFonts w:ascii="Times New Roman" w:hAnsi="Times New Roman" w:cs="Times New Roman"/>
        </w:rPr>
        <w:lastRenderedPageBreak/>
        <w:t xml:space="preserve">          </w:t>
      </w:r>
      <w:proofErr w:type="gramStart"/>
      <w:r>
        <w:rPr>
          <w:rFonts w:ascii="Times New Roman" w:hAnsi="Times New Roman" w:cs="Times New Roman"/>
        </w:rPr>
        <w:t>Таким образом, работа школы молодого учителя создает условия для привлечения молодых специалистов к активному включению в учебно-воспитательный процесс  школы, помогает в освоении новых педагогических технологий, приобщает к работе по самообразованию, учит планировать и оценивать результаты своей профессиональной деятельности.</w:t>
      </w:r>
      <w:r>
        <w:rPr>
          <w:rFonts w:ascii="Times New Roman" w:hAnsi="Times New Roman" w:cs="Times New Roman"/>
          <w:sz w:val="24"/>
          <w:szCs w:val="28"/>
        </w:rPr>
        <w:t xml:space="preserve"> 31 января молодой специалист </w:t>
      </w:r>
      <w:proofErr w:type="spellStart"/>
      <w:r>
        <w:rPr>
          <w:rFonts w:ascii="Times New Roman" w:hAnsi="Times New Roman" w:cs="Times New Roman"/>
          <w:sz w:val="24"/>
          <w:szCs w:val="28"/>
        </w:rPr>
        <w:t>Мусалаева</w:t>
      </w:r>
      <w:proofErr w:type="spellEnd"/>
      <w:r>
        <w:rPr>
          <w:rFonts w:ascii="Times New Roman" w:hAnsi="Times New Roman" w:cs="Times New Roman"/>
          <w:sz w:val="24"/>
          <w:szCs w:val="28"/>
        </w:rPr>
        <w:t xml:space="preserve"> З.М. приняла участие в районном профсоюзном собрании «Форум молодых специалистов» в Комсомольской школе.</w:t>
      </w:r>
      <w:proofErr w:type="gramEnd"/>
    </w:p>
    <w:p w:rsidR="00227862" w:rsidRDefault="00227862" w:rsidP="00227862">
      <w:pPr>
        <w:rPr>
          <w:rFonts w:ascii="Times New Roman" w:hAnsi="Times New Roman" w:cs="Times New Roman"/>
          <w:b/>
          <w:sz w:val="24"/>
          <w:szCs w:val="28"/>
        </w:rPr>
      </w:pPr>
    </w:p>
    <w:p w:rsidR="00227862" w:rsidRDefault="00227862" w:rsidP="00227862">
      <w:pPr>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Аттестация педагогических работников</w:t>
      </w:r>
    </w:p>
    <w:p w:rsidR="00227862" w:rsidRDefault="00227862" w:rsidP="00227862">
      <w:pPr>
        <w:pStyle w:val="af3"/>
        <w:jc w:val="both"/>
        <w:rPr>
          <w:rFonts w:ascii="Times New Roman" w:hAnsi="Times New Roman" w:cs="Times New Roman"/>
          <w:b/>
          <w:color w:val="FF0000"/>
          <w:sz w:val="24"/>
          <w:szCs w:val="24"/>
        </w:rPr>
      </w:pPr>
      <w:r>
        <w:rPr>
          <w:rFonts w:ascii="Times New Roman" w:hAnsi="Times New Roman" w:cs="Times New Roman"/>
          <w:sz w:val="24"/>
          <w:szCs w:val="24"/>
        </w:rPr>
        <w:t xml:space="preserve">        Обновление содержания образования, на мой  взгляд, в первую очередь связано с повышением профессионального потенциала педагогических кадров. В МКОУ «</w:t>
      </w:r>
      <w:proofErr w:type="spellStart"/>
      <w:r>
        <w:rPr>
          <w:rFonts w:ascii="Times New Roman" w:hAnsi="Times New Roman" w:cs="Times New Roman"/>
          <w:sz w:val="24"/>
          <w:szCs w:val="24"/>
        </w:rPr>
        <w:t>Султанянгиюртовская</w:t>
      </w:r>
      <w:proofErr w:type="spellEnd"/>
      <w:r>
        <w:rPr>
          <w:rFonts w:ascii="Times New Roman" w:hAnsi="Times New Roman" w:cs="Times New Roman"/>
          <w:sz w:val="24"/>
          <w:szCs w:val="24"/>
        </w:rPr>
        <w:t xml:space="preserve"> СОШ №2» работают в 5-11 классах 44  учителя. </w:t>
      </w:r>
      <w:r>
        <w:rPr>
          <w:rFonts w:ascii="Times New Roman" w:hAnsi="Times New Roman" w:cs="Times New Roman"/>
          <w:b/>
          <w:sz w:val="24"/>
          <w:szCs w:val="24"/>
        </w:rPr>
        <w:t xml:space="preserve">1 учитель имеет высшую категорию, 13 -  первую категорию. 2 учителя прошли переподготовку. 2 молодых специалиста не аттестованы. Остальные 26 </w:t>
      </w:r>
      <w:proofErr w:type="spellStart"/>
      <w:r>
        <w:rPr>
          <w:rFonts w:ascii="Times New Roman" w:hAnsi="Times New Roman" w:cs="Times New Roman"/>
          <w:b/>
          <w:sz w:val="24"/>
          <w:szCs w:val="24"/>
        </w:rPr>
        <w:t>педработников</w:t>
      </w:r>
      <w:proofErr w:type="spellEnd"/>
      <w:r>
        <w:rPr>
          <w:rFonts w:ascii="Times New Roman" w:hAnsi="Times New Roman" w:cs="Times New Roman"/>
          <w:b/>
          <w:sz w:val="24"/>
          <w:szCs w:val="24"/>
        </w:rPr>
        <w:t xml:space="preserve"> аттестованы на соответствие занимаемой должности.</w:t>
      </w:r>
    </w:p>
    <w:p w:rsidR="00227862" w:rsidRDefault="00227862" w:rsidP="00227862">
      <w:pPr>
        <w:ind w:right="20"/>
        <w:jc w:val="both"/>
        <w:rPr>
          <w:rFonts w:ascii="Times New Roman" w:hAnsi="Times New Roman" w:cs="Times New Roman"/>
          <w:sz w:val="24"/>
          <w:szCs w:val="24"/>
        </w:rPr>
      </w:pPr>
    </w:p>
    <w:p w:rsidR="00227862" w:rsidRDefault="00227862" w:rsidP="00227862">
      <w:pPr>
        <w:widowControl w:val="0"/>
        <w:suppressAutoHyphens/>
        <w:spacing w:after="0" w:line="360" w:lineRule="auto"/>
        <w:jc w:val="center"/>
        <w:rPr>
          <w:rFonts w:ascii="Times New Roman" w:eastAsia="Times New Roman" w:hAnsi="Times New Roman" w:cs="Times New Roman"/>
          <w:b/>
          <w:sz w:val="24"/>
          <w:szCs w:val="24"/>
          <w:lang w:eastAsia="ar-SA"/>
        </w:rPr>
      </w:pPr>
    </w:p>
    <w:p w:rsidR="00227862" w:rsidRDefault="00227862" w:rsidP="00227862">
      <w:pPr>
        <w:widowControl w:val="0"/>
        <w:suppressAutoHyphens/>
        <w:spacing w:after="0" w:line="36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КУРСЫ ПОВЫШЕНИЯ КВАЛИФИКАЦИИ</w:t>
      </w:r>
    </w:p>
    <w:p w:rsidR="00227862" w:rsidRDefault="00227862" w:rsidP="00227862">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Для реализации педагогом возможностей непрерывного образования, самостоятельного конструирования индивидуального образовательного маршрута повышения квалификации с учётом своих профессиональных потребностей, согласованных с потребностями образовательного учреждения, и выбора наиболее приемлемых для себя сроков его прохождения, используются ресурсы накопительной системы повышения квалификации. </w:t>
      </w:r>
    </w:p>
    <w:p w:rsidR="00227862" w:rsidRDefault="00227862" w:rsidP="00227862">
      <w:pPr>
        <w:widowControl w:val="0"/>
        <w:suppressAutoHyphens/>
        <w:spacing w:after="0" w:line="36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В 2018-2019 учебном году курсы повышения квалификации прошли </w:t>
      </w:r>
      <w:r>
        <w:rPr>
          <w:rFonts w:ascii="Times New Roman" w:eastAsia="Times New Roman" w:hAnsi="Times New Roman" w:cs="Times New Roman"/>
          <w:b/>
          <w:sz w:val="24"/>
          <w:szCs w:val="24"/>
          <w:lang w:eastAsia="ar-SA"/>
        </w:rPr>
        <w:t>12 учителей 5-11 классов.</w:t>
      </w:r>
      <w:r>
        <w:rPr>
          <w:rFonts w:ascii="Times New Roman" w:eastAsia="Times New Roman" w:hAnsi="Times New Roman" w:cs="Times New Roman"/>
          <w:sz w:val="24"/>
          <w:szCs w:val="24"/>
          <w:lang w:eastAsia="ar-SA"/>
        </w:rPr>
        <w:t xml:space="preserve"> </w:t>
      </w:r>
    </w:p>
    <w:p w:rsidR="00227862" w:rsidRDefault="00227862" w:rsidP="00227862">
      <w:pPr>
        <w:numPr>
          <w:ilvl w:val="2"/>
          <w:numId w:val="8"/>
        </w:numPr>
        <w:tabs>
          <w:tab w:val="num" w:pos="1560"/>
          <w:tab w:val="left" w:pos="5940"/>
        </w:tabs>
        <w:spacing w:after="0" w:line="360" w:lineRule="auto"/>
        <w:ind w:left="1134" w:hanging="425"/>
        <w:jc w:val="both"/>
        <w:rPr>
          <w:rFonts w:ascii="Times New Roman" w:hAnsi="Times New Roman" w:cs="Times New Roman"/>
          <w:bCs/>
          <w:sz w:val="24"/>
          <w:szCs w:val="24"/>
        </w:rPr>
      </w:pPr>
      <w:r>
        <w:rPr>
          <w:rFonts w:ascii="Times New Roman" w:hAnsi="Times New Roman" w:cs="Times New Roman"/>
          <w:bCs/>
          <w:sz w:val="24"/>
          <w:szCs w:val="24"/>
        </w:rPr>
        <w:t xml:space="preserve">Учителя русского языка и лит. – </w:t>
      </w:r>
      <w:r>
        <w:rPr>
          <w:rFonts w:ascii="Times New Roman" w:hAnsi="Times New Roman" w:cs="Times New Roman"/>
          <w:b/>
          <w:bCs/>
          <w:sz w:val="24"/>
          <w:szCs w:val="24"/>
        </w:rPr>
        <w:t>3 человек</w:t>
      </w:r>
      <w:r>
        <w:rPr>
          <w:rFonts w:ascii="Times New Roman" w:hAnsi="Times New Roman" w:cs="Times New Roman"/>
          <w:bCs/>
          <w:sz w:val="24"/>
          <w:szCs w:val="24"/>
        </w:rPr>
        <w:t>;</w:t>
      </w:r>
    </w:p>
    <w:p w:rsidR="00227862" w:rsidRDefault="00227862" w:rsidP="00227862">
      <w:pPr>
        <w:numPr>
          <w:ilvl w:val="2"/>
          <w:numId w:val="8"/>
        </w:numPr>
        <w:tabs>
          <w:tab w:val="num" w:pos="1560"/>
          <w:tab w:val="left" w:pos="5940"/>
        </w:tabs>
        <w:spacing w:after="0" w:line="360" w:lineRule="auto"/>
        <w:ind w:left="1134" w:hanging="425"/>
        <w:rPr>
          <w:rFonts w:ascii="Times New Roman" w:hAnsi="Times New Roman" w:cs="Times New Roman"/>
          <w:bCs/>
          <w:sz w:val="24"/>
          <w:szCs w:val="24"/>
        </w:rPr>
      </w:pPr>
      <w:r>
        <w:rPr>
          <w:rFonts w:ascii="Times New Roman" w:hAnsi="Times New Roman" w:cs="Times New Roman"/>
          <w:bCs/>
          <w:sz w:val="24"/>
          <w:szCs w:val="24"/>
        </w:rPr>
        <w:t xml:space="preserve">Учитель математики – </w:t>
      </w:r>
      <w:r>
        <w:rPr>
          <w:rFonts w:ascii="Times New Roman" w:hAnsi="Times New Roman" w:cs="Times New Roman"/>
          <w:b/>
          <w:bCs/>
          <w:sz w:val="24"/>
          <w:szCs w:val="24"/>
        </w:rPr>
        <w:t>3 человек</w:t>
      </w:r>
      <w:proofErr w:type="gramStart"/>
      <w:r>
        <w:rPr>
          <w:rFonts w:ascii="Times New Roman" w:hAnsi="Times New Roman" w:cs="Times New Roman"/>
          <w:bCs/>
          <w:sz w:val="24"/>
          <w:szCs w:val="24"/>
        </w:rPr>
        <w:t xml:space="preserve"> .</w:t>
      </w:r>
      <w:proofErr w:type="gramEnd"/>
    </w:p>
    <w:p w:rsidR="00227862" w:rsidRDefault="00227862" w:rsidP="00227862">
      <w:pPr>
        <w:numPr>
          <w:ilvl w:val="2"/>
          <w:numId w:val="8"/>
        </w:numPr>
        <w:tabs>
          <w:tab w:val="num" w:pos="1560"/>
          <w:tab w:val="left" w:pos="5940"/>
        </w:tabs>
        <w:spacing w:after="0" w:line="360" w:lineRule="auto"/>
        <w:ind w:left="1134" w:hanging="425"/>
        <w:rPr>
          <w:rFonts w:ascii="Times New Roman" w:hAnsi="Times New Roman" w:cs="Times New Roman"/>
          <w:bCs/>
          <w:sz w:val="24"/>
          <w:szCs w:val="24"/>
        </w:rPr>
      </w:pPr>
      <w:r>
        <w:rPr>
          <w:rFonts w:ascii="Times New Roman" w:hAnsi="Times New Roman" w:cs="Times New Roman"/>
          <w:bCs/>
          <w:sz w:val="24"/>
          <w:szCs w:val="24"/>
        </w:rPr>
        <w:t xml:space="preserve">Учитель </w:t>
      </w:r>
      <w:proofErr w:type="spellStart"/>
      <w:r>
        <w:rPr>
          <w:rFonts w:ascii="Times New Roman" w:hAnsi="Times New Roman" w:cs="Times New Roman"/>
          <w:bCs/>
          <w:sz w:val="24"/>
          <w:szCs w:val="24"/>
        </w:rPr>
        <w:t>информ</w:t>
      </w:r>
      <w:proofErr w:type="spellEnd"/>
      <w:r>
        <w:rPr>
          <w:rFonts w:ascii="Times New Roman" w:hAnsi="Times New Roman" w:cs="Times New Roman"/>
          <w:bCs/>
          <w:sz w:val="24"/>
          <w:szCs w:val="24"/>
        </w:rPr>
        <w:t xml:space="preserve">. - </w:t>
      </w:r>
      <w:r>
        <w:rPr>
          <w:rFonts w:ascii="Times New Roman" w:hAnsi="Times New Roman" w:cs="Times New Roman"/>
          <w:b/>
          <w:bCs/>
          <w:sz w:val="24"/>
          <w:szCs w:val="24"/>
        </w:rPr>
        <w:t>1 человек</w:t>
      </w:r>
      <w:proofErr w:type="gramStart"/>
      <w:r>
        <w:rPr>
          <w:rFonts w:ascii="Times New Roman" w:hAnsi="Times New Roman" w:cs="Times New Roman"/>
          <w:bCs/>
          <w:sz w:val="24"/>
          <w:szCs w:val="24"/>
        </w:rPr>
        <w:t xml:space="preserve"> .</w:t>
      </w:r>
      <w:proofErr w:type="gramEnd"/>
    </w:p>
    <w:p w:rsidR="00227862" w:rsidRDefault="00227862" w:rsidP="00227862">
      <w:pPr>
        <w:numPr>
          <w:ilvl w:val="2"/>
          <w:numId w:val="8"/>
        </w:numPr>
        <w:tabs>
          <w:tab w:val="num" w:pos="1560"/>
          <w:tab w:val="left" w:pos="5940"/>
        </w:tabs>
        <w:spacing w:after="0" w:line="360" w:lineRule="auto"/>
        <w:ind w:left="1134" w:hanging="425"/>
        <w:rPr>
          <w:rFonts w:ascii="Times New Roman" w:hAnsi="Times New Roman" w:cs="Times New Roman"/>
          <w:bCs/>
          <w:sz w:val="24"/>
          <w:szCs w:val="24"/>
        </w:rPr>
      </w:pPr>
      <w:r>
        <w:rPr>
          <w:rFonts w:ascii="Times New Roman" w:hAnsi="Times New Roman" w:cs="Times New Roman"/>
          <w:bCs/>
          <w:sz w:val="24"/>
          <w:szCs w:val="24"/>
        </w:rPr>
        <w:t xml:space="preserve">Учитель истории - </w:t>
      </w:r>
      <w:r>
        <w:rPr>
          <w:rFonts w:ascii="Times New Roman" w:hAnsi="Times New Roman" w:cs="Times New Roman"/>
          <w:b/>
          <w:bCs/>
          <w:sz w:val="24"/>
          <w:szCs w:val="24"/>
        </w:rPr>
        <w:t>2 человек</w:t>
      </w:r>
      <w:proofErr w:type="gramStart"/>
      <w:r>
        <w:rPr>
          <w:rFonts w:ascii="Times New Roman" w:hAnsi="Times New Roman" w:cs="Times New Roman"/>
          <w:bCs/>
          <w:sz w:val="24"/>
          <w:szCs w:val="24"/>
        </w:rPr>
        <w:t xml:space="preserve"> .</w:t>
      </w:r>
      <w:proofErr w:type="gramEnd"/>
    </w:p>
    <w:p w:rsidR="00227862" w:rsidRDefault="00227862" w:rsidP="00227862">
      <w:pPr>
        <w:numPr>
          <w:ilvl w:val="2"/>
          <w:numId w:val="8"/>
        </w:numPr>
        <w:tabs>
          <w:tab w:val="left" w:pos="5940"/>
        </w:tabs>
        <w:spacing w:after="0" w:line="360" w:lineRule="auto"/>
        <w:rPr>
          <w:rFonts w:ascii="Times New Roman" w:hAnsi="Times New Roman" w:cs="Times New Roman"/>
          <w:bCs/>
          <w:sz w:val="24"/>
          <w:szCs w:val="24"/>
        </w:rPr>
      </w:pPr>
      <w:r>
        <w:rPr>
          <w:rFonts w:ascii="Times New Roman" w:hAnsi="Times New Roman" w:cs="Times New Roman"/>
          <w:bCs/>
          <w:sz w:val="24"/>
          <w:szCs w:val="24"/>
        </w:rPr>
        <w:t>Учитель биологии -</w:t>
      </w:r>
      <w:r>
        <w:rPr>
          <w:rFonts w:ascii="Times New Roman" w:hAnsi="Times New Roman" w:cs="Times New Roman"/>
          <w:b/>
          <w:bCs/>
          <w:sz w:val="24"/>
          <w:szCs w:val="24"/>
        </w:rPr>
        <w:t xml:space="preserve"> 1 человек</w:t>
      </w:r>
      <w:proofErr w:type="gramStart"/>
      <w:r>
        <w:rPr>
          <w:rFonts w:ascii="Times New Roman" w:hAnsi="Times New Roman" w:cs="Times New Roman"/>
          <w:bCs/>
          <w:sz w:val="24"/>
          <w:szCs w:val="24"/>
        </w:rPr>
        <w:t xml:space="preserve"> .</w:t>
      </w:r>
      <w:proofErr w:type="gramEnd"/>
    </w:p>
    <w:p w:rsidR="00227862" w:rsidRDefault="00227862" w:rsidP="00227862">
      <w:pPr>
        <w:numPr>
          <w:ilvl w:val="2"/>
          <w:numId w:val="8"/>
        </w:numPr>
        <w:tabs>
          <w:tab w:val="num" w:pos="1560"/>
          <w:tab w:val="left" w:pos="5940"/>
        </w:tabs>
        <w:spacing w:after="0" w:line="360" w:lineRule="auto"/>
        <w:ind w:left="1134" w:hanging="425"/>
        <w:rPr>
          <w:rFonts w:ascii="Times New Roman" w:hAnsi="Times New Roman" w:cs="Times New Roman"/>
          <w:bCs/>
          <w:sz w:val="24"/>
          <w:szCs w:val="24"/>
        </w:rPr>
      </w:pPr>
      <w:r>
        <w:rPr>
          <w:rFonts w:ascii="Times New Roman" w:hAnsi="Times New Roman" w:cs="Times New Roman"/>
          <w:bCs/>
          <w:sz w:val="24"/>
          <w:szCs w:val="24"/>
        </w:rPr>
        <w:t>Учитель географии -</w:t>
      </w:r>
      <w:r>
        <w:rPr>
          <w:rFonts w:ascii="Times New Roman" w:hAnsi="Times New Roman" w:cs="Times New Roman"/>
          <w:b/>
          <w:bCs/>
          <w:sz w:val="24"/>
          <w:szCs w:val="24"/>
        </w:rPr>
        <w:t xml:space="preserve"> 1 человек</w:t>
      </w:r>
      <w:proofErr w:type="gramStart"/>
      <w:r>
        <w:rPr>
          <w:rFonts w:ascii="Times New Roman" w:hAnsi="Times New Roman" w:cs="Times New Roman"/>
          <w:bCs/>
          <w:sz w:val="24"/>
          <w:szCs w:val="24"/>
        </w:rPr>
        <w:t xml:space="preserve"> .</w:t>
      </w:r>
      <w:proofErr w:type="gramEnd"/>
    </w:p>
    <w:p w:rsidR="00227862" w:rsidRDefault="00227862" w:rsidP="00227862">
      <w:pPr>
        <w:numPr>
          <w:ilvl w:val="2"/>
          <w:numId w:val="8"/>
        </w:numPr>
        <w:tabs>
          <w:tab w:val="num" w:pos="1560"/>
          <w:tab w:val="left" w:pos="5940"/>
        </w:tabs>
        <w:spacing w:after="0" w:line="360" w:lineRule="auto"/>
        <w:ind w:left="1134" w:hanging="425"/>
        <w:rPr>
          <w:rFonts w:ascii="Times New Roman" w:hAnsi="Times New Roman" w:cs="Times New Roman"/>
          <w:bCs/>
          <w:sz w:val="24"/>
          <w:szCs w:val="24"/>
        </w:rPr>
      </w:pPr>
      <w:r>
        <w:rPr>
          <w:rFonts w:ascii="Times New Roman" w:hAnsi="Times New Roman" w:cs="Times New Roman"/>
          <w:bCs/>
          <w:sz w:val="24"/>
          <w:szCs w:val="24"/>
        </w:rPr>
        <w:lastRenderedPageBreak/>
        <w:t>Учитель ИЗО -</w:t>
      </w:r>
      <w:r>
        <w:rPr>
          <w:rFonts w:ascii="Times New Roman" w:hAnsi="Times New Roman" w:cs="Times New Roman"/>
          <w:b/>
          <w:bCs/>
          <w:sz w:val="24"/>
          <w:szCs w:val="24"/>
        </w:rPr>
        <w:t xml:space="preserve"> 1 человек</w:t>
      </w:r>
      <w:proofErr w:type="gramStart"/>
      <w:r>
        <w:rPr>
          <w:rFonts w:ascii="Times New Roman" w:hAnsi="Times New Roman" w:cs="Times New Roman"/>
          <w:bCs/>
          <w:sz w:val="24"/>
          <w:szCs w:val="24"/>
        </w:rPr>
        <w:t xml:space="preserve"> .</w:t>
      </w:r>
      <w:proofErr w:type="gramEnd"/>
    </w:p>
    <w:p w:rsidR="00227862" w:rsidRDefault="00227862" w:rsidP="00227862">
      <w:pPr>
        <w:widowControl w:val="0"/>
        <w:suppressAutoHyphens/>
        <w:spacing w:after="0" w:line="360" w:lineRule="auto"/>
        <w:ind w:firstLine="709"/>
        <w:jc w:val="center"/>
        <w:rPr>
          <w:rFonts w:ascii="Times New Roman" w:hAnsi="Times New Roman" w:cs="Times New Roman"/>
          <w:bCs/>
          <w:sz w:val="24"/>
          <w:szCs w:val="24"/>
        </w:rPr>
      </w:pPr>
    </w:p>
    <w:p w:rsidR="00227862" w:rsidRDefault="00227862" w:rsidP="00227862">
      <w:pPr>
        <w:widowControl w:val="0"/>
        <w:suppressAutoHyphens/>
        <w:spacing w:after="0" w:line="36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ПРОФЕССИОНАЛЬНАЯ АКТИВНОСТЬ ПЕДАГОГОВ</w:t>
      </w:r>
    </w:p>
    <w:p w:rsidR="00227862" w:rsidRDefault="00227862" w:rsidP="00227862">
      <w:pPr>
        <w:widowControl w:val="0"/>
        <w:suppressAutoHyphens/>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Участие педагогов школы в 2018-2019 учебном году в профессиональных конкурсах и мероприятиях по презентации педагогического опыта и мастерства значительно увеличилось, что является следствием плановой работы по подготовке к аттестации, распространению опыта работы, а также потребностью получить внешнюю оценку работы.</w:t>
      </w:r>
    </w:p>
    <w:p w:rsidR="00227862" w:rsidRDefault="00227862" w:rsidP="00227862">
      <w:pPr>
        <w:widowControl w:val="0"/>
        <w:suppressAutoHyphens/>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Считаю, эффективным является опыт стимулирования активного участия педагогов в конкурсах, </w:t>
      </w:r>
      <w:proofErr w:type="spellStart"/>
      <w:r>
        <w:rPr>
          <w:rFonts w:ascii="Times New Roman" w:eastAsia="Times New Roman" w:hAnsi="Times New Roman" w:cs="Times New Roman"/>
          <w:sz w:val="24"/>
          <w:szCs w:val="24"/>
          <w:lang w:eastAsia="ar-SA"/>
        </w:rPr>
        <w:t>вебинарах</w:t>
      </w:r>
      <w:proofErr w:type="spellEnd"/>
      <w:r>
        <w:rPr>
          <w:rFonts w:ascii="Times New Roman" w:eastAsia="Times New Roman" w:hAnsi="Times New Roman" w:cs="Times New Roman"/>
          <w:sz w:val="24"/>
          <w:szCs w:val="24"/>
          <w:lang w:eastAsia="ar-SA"/>
        </w:rPr>
        <w:t xml:space="preserve">, конференциях, обсуждениях различных проектов и выполнение требования обязательности и периодичности участия всех и каждого в таких мероприятиях, как подтверждение квалификации и обмена опытом. </w:t>
      </w:r>
    </w:p>
    <w:p w:rsidR="00227862" w:rsidRDefault="00227862" w:rsidP="00227862">
      <w:pPr>
        <w:widowControl w:val="0"/>
        <w:suppressAutoHyphens/>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течение учебного года педагоги школы с целью обобщения и распространения передового педагогического опыта успешно участвовали в мероприятиях и </w:t>
      </w:r>
      <w:r>
        <w:rPr>
          <w:rFonts w:ascii="Times New Roman" w:eastAsia="Times New Roman" w:hAnsi="Times New Roman" w:cs="Times New Roman"/>
          <w:iCs/>
          <w:sz w:val="24"/>
          <w:szCs w:val="24"/>
          <w:lang w:eastAsia="ar-SA"/>
        </w:rPr>
        <w:t xml:space="preserve">конкурсах </w:t>
      </w:r>
      <w:r>
        <w:rPr>
          <w:rFonts w:ascii="Times New Roman" w:eastAsia="Times New Roman" w:hAnsi="Times New Roman" w:cs="Times New Roman"/>
          <w:sz w:val="24"/>
          <w:szCs w:val="24"/>
          <w:lang w:eastAsia="ar-SA"/>
        </w:rPr>
        <w:t>различного уровня.</w:t>
      </w:r>
    </w:p>
    <w:p w:rsidR="00227862" w:rsidRDefault="00227862" w:rsidP="00227862">
      <w:pPr>
        <w:jc w:val="both"/>
        <w:rPr>
          <w:rFonts w:ascii="Times New Roman" w:hAnsi="Times New Roman" w:cs="Times New Roman"/>
          <w:sz w:val="24"/>
          <w:szCs w:val="28"/>
        </w:rPr>
      </w:pPr>
      <w:r>
        <w:rPr>
          <w:rFonts w:ascii="Times New Roman" w:eastAsia="Times New Roman" w:hAnsi="Times New Roman" w:cs="Times New Roman"/>
          <w:sz w:val="24"/>
          <w:szCs w:val="24"/>
          <w:lang w:eastAsia="ar-SA"/>
        </w:rPr>
        <w:t xml:space="preserve">               Учитель английского языка   </w:t>
      </w:r>
      <w:proofErr w:type="spellStart"/>
      <w:r>
        <w:rPr>
          <w:rFonts w:ascii="Times New Roman" w:eastAsia="Times New Roman" w:hAnsi="Times New Roman" w:cs="Times New Roman"/>
          <w:sz w:val="24"/>
          <w:szCs w:val="24"/>
          <w:lang w:eastAsia="ar-SA"/>
        </w:rPr>
        <w:t>Джаватханова</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Айсарат</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Ражабхановна</w:t>
      </w:r>
      <w:proofErr w:type="spellEnd"/>
      <w:r>
        <w:rPr>
          <w:rFonts w:ascii="Times New Roman" w:eastAsia="Times New Roman" w:hAnsi="Times New Roman" w:cs="Times New Roman"/>
          <w:sz w:val="24"/>
          <w:szCs w:val="24"/>
          <w:lang w:eastAsia="ar-SA"/>
        </w:rPr>
        <w:t xml:space="preserve"> стала </w:t>
      </w:r>
      <w:r>
        <w:rPr>
          <w:rFonts w:ascii="Times New Roman" w:eastAsia="Times New Roman" w:hAnsi="Times New Roman" w:cs="Times New Roman"/>
          <w:b/>
          <w:i/>
          <w:sz w:val="24"/>
          <w:szCs w:val="24"/>
          <w:lang w:eastAsia="ar-SA"/>
        </w:rPr>
        <w:t>призером</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i/>
          <w:sz w:val="24"/>
          <w:szCs w:val="24"/>
          <w:lang w:eastAsia="ar-SA"/>
        </w:rPr>
        <w:t>районного этапа  конкурса «Учитель года - 2019»/2 место/</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ar-SA"/>
        </w:rPr>
        <w:t xml:space="preserve">Учитель английского языка   </w:t>
      </w:r>
      <w:proofErr w:type="spellStart"/>
      <w:r>
        <w:rPr>
          <w:rFonts w:ascii="Times New Roman" w:eastAsia="Times New Roman" w:hAnsi="Times New Roman" w:cs="Times New Roman"/>
          <w:sz w:val="24"/>
          <w:szCs w:val="24"/>
          <w:lang w:eastAsia="ar-SA"/>
        </w:rPr>
        <w:t>Пахливанова</w:t>
      </w:r>
      <w:proofErr w:type="spellEnd"/>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color w:val="000000"/>
          <w:sz w:val="24"/>
          <w:szCs w:val="24"/>
          <w:lang w:eastAsia="ru-RU"/>
        </w:rPr>
        <w:t xml:space="preserve">Динара </w:t>
      </w:r>
      <w:proofErr w:type="spellStart"/>
      <w:r>
        <w:rPr>
          <w:rFonts w:ascii="Times New Roman" w:eastAsia="Times New Roman" w:hAnsi="Times New Roman" w:cs="Times New Roman"/>
          <w:color w:val="000000"/>
          <w:sz w:val="24"/>
          <w:szCs w:val="24"/>
          <w:lang w:eastAsia="ru-RU"/>
        </w:rPr>
        <w:t>Бигишиевна</w:t>
      </w:r>
      <w:proofErr w:type="spellEnd"/>
      <w:r>
        <w:rPr>
          <w:rFonts w:ascii="Times New Roman" w:eastAsia="Times New Roman" w:hAnsi="Times New Roman" w:cs="Times New Roman"/>
          <w:color w:val="000000"/>
          <w:sz w:val="24"/>
          <w:szCs w:val="24"/>
          <w:lang w:eastAsia="ru-RU"/>
        </w:rPr>
        <w:t xml:space="preserve"> участник </w:t>
      </w:r>
      <w:r>
        <w:rPr>
          <w:rFonts w:ascii="Times New Roman" w:eastAsia="Times New Roman" w:hAnsi="Times New Roman" w:cs="Times New Roman"/>
          <w:b/>
          <w:color w:val="000000"/>
          <w:sz w:val="24"/>
          <w:szCs w:val="24"/>
          <w:lang w:eastAsia="ru-RU"/>
        </w:rPr>
        <w:t>Республиканского этапа профессионального конкурса «Учитель здоровья -2018»</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8"/>
          <w:lang w:eastAsia="ru-RU"/>
        </w:rPr>
        <w:t xml:space="preserve">с уроком «Путешествие в страну здоровья». </w:t>
      </w:r>
      <w:r>
        <w:rPr>
          <w:rFonts w:ascii="Times New Roman" w:hAnsi="Times New Roman" w:cs="Times New Roman"/>
          <w:b/>
          <w:sz w:val="24"/>
          <w:szCs w:val="28"/>
        </w:rPr>
        <w:t>Заняла почётное 3 место</w:t>
      </w:r>
      <w:r>
        <w:rPr>
          <w:rFonts w:ascii="Times New Roman" w:hAnsi="Times New Roman" w:cs="Times New Roman"/>
          <w:sz w:val="24"/>
          <w:szCs w:val="28"/>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4"/>
          <w:szCs w:val="28"/>
          <w:lang w:eastAsia="ru-RU"/>
        </w:rPr>
        <w:t xml:space="preserve">Прошла заочный этап и стала участником конкурса. Она </w:t>
      </w:r>
      <w:r>
        <w:rPr>
          <w:rFonts w:ascii="Times New Roman" w:eastAsia="Times New Roman" w:hAnsi="Times New Roman" w:cs="Times New Roman"/>
          <w:color w:val="000000"/>
          <w:sz w:val="24"/>
          <w:szCs w:val="24"/>
          <w:lang w:eastAsia="ru-RU"/>
        </w:rPr>
        <w:t>участник Республиканского Слета учителей английского языка  РД – 2018, неоднократно принимает  участие на тематических семинарах при ДИРО, имеет сертификаты участницы тематических дистанционных курсов повышения квалификации.</w:t>
      </w:r>
      <w:r>
        <w:rPr>
          <w:rFonts w:ascii="Times New Roman" w:hAnsi="Times New Roman" w:cs="Times New Roman"/>
          <w:sz w:val="28"/>
          <w:szCs w:val="28"/>
        </w:rPr>
        <w:t xml:space="preserve"> </w:t>
      </w:r>
      <w:proofErr w:type="spellStart"/>
      <w:r>
        <w:rPr>
          <w:rFonts w:ascii="Times New Roman" w:hAnsi="Times New Roman" w:cs="Times New Roman"/>
          <w:sz w:val="24"/>
          <w:szCs w:val="28"/>
        </w:rPr>
        <w:t>Джаватханова</w:t>
      </w:r>
      <w:proofErr w:type="spellEnd"/>
      <w:r>
        <w:rPr>
          <w:rFonts w:ascii="Times New Roman" w:hAnsi="Times New Roman" w:cs="Times New Roman"/>
          <w:sz w:val="24"/>
          <w:szCs w:val="28"/>
        </w:rPr>
        <w:t xml:space="preserve"> А.Р. приняла участие в республиканском конкурсе «Науки юношей питают» в номинации «Методическая разработка». Учителя английского языка </w:t>
      </w:r>
      <w:proofErr w:type="spellStart"/>
      <w:r>
        <w:rPr>
          <w:rFonts w:ascii="Times New Roman" w:hAnsi="Times New Roman" w:cs="Times New Roman"/>
          <w:sz w:val="24"/>
          <w:szCs w:val="28"/>
        </w:rPr>
        <w:t>Мусалаева</w:t>
      </w:r>
      <w:proofErr w:type="spellEnd"/>
      <w:r>
        <w:rPr>
          <w:rFonts w:ascii="Times New Roman" w:hAnsi="Times New Roman" w:cs="Times New Roman"/>
          <w:sz w:val="24"/>
          <w:szCs w:val="28"/>
        </w:rPr>
        <w:t xml:space="preserve"> З.М. и </w:t>
      </w:r>
      <w:proofErr w:type="spellStart"/>
      <w:r>
        <w:rPr>
          <w:rFonts w:ascii="Times New Roman" w:hAnsi="Times New Roman" w:cs="Times New Roman"/>
          <w:sz w:val="24"/>
          <w:szCs w:val="28"/>
        </w:rPr>
        <w:t>Пахливанова</w:t>
      </w:r>
      <w:proofErr w:type="spellEnd"/>
      <w:r>
        <w:rPr>
          <w:rFonts w:ascii="Times New Roman" w:hAnsi="Times New Roman" w:cs="Times New Roman"/>
          <w:sz w:val="24"/>
          <w:szCs w:val="28"/>
        </w:rPr>
        <w:t xml:space="preserve"> Д.Б. приняли участие в  Республиканском семинаре по подготовке к ОГЭ и ЕГЭ, который прошёл в ДИРО г. Махачкалы.</w:t>
      </w:r>
    </w:p>
    <w:p w:rsidR="00227862" w:rsidRDefault="00227862" w:rsidP="00227862">
      <w:pPr>
        <w:widowControl w:val="0"/>
        <w:suppressAutoHyphens/>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этом учебном году 6 учителей приняли  участие во 2-м республиканском педагогическом фестивале.</w:t>
      </w:r>
    </w:p>
    <w:p w:rsidR="00227862" w:rsidRDefault="00227862" w:rsidP="00227862">
      <w:pPr>
        <w:pStyle w:val="a3"/>
        <w:shd w:val="clear" w:color="auto" w:fill="FFFFFF"/>
        <w:spacing w:before="0" w:beforeAutospacing="0" w:after="150" w:afterAutospacing="0"/>
        <w:jc w:val="center"/>
        <w:rPr>
          <w:b/>
          <w:bCs/>
          <w:color w:val="000000"/>
        </w:rPr>
      </w:pPr>
    </w:p>
    <w:p w:rsidR="00227862" w:rsidRDefault="00227862" w:rsidP="00227862">
      <w:pPr>
        <w:pStyle w:val="a3"/>
        <w:shd w:val="clear" w:color="auto" w:fill="FFFFFF"/>
        <w:spacing w:before="0" w:beforeAutospacing="0" w:after="150" w:afterAutospacing="0"/>
        <w:jc w:val="center"/>
        <w:rPr>
          <w:color w:val="000000"/>
        </w:rPr>
      </w:pPr>
      <w:r>
        <w:rPr>
          <w:b/>
          <w:bCs/>
          <w:color w:val="000000"/>
        </w:rPr>
        <w:t xml:space="preserve">Итоги Всероссийских проверочных работ обучающихся </w:t>
      </w:r>
    </w:p>
    <w:p w:rsidR="00227862" w:rsidRDefault="00227862" w:rsidP="00227862">
      <w:pPr>
        <w:pStyle w:val="a3"/>
        <w:shd w:val="clear" w:color="auto" w:fill="FFFFFF"/>
        <w:spacing w:before="0" w:beforeAutospacing="0" w:after="150" w:afterAutospacing="0"/>
        <w:jc w:val="center"/>
        <w:rPr>
          <w:color w:val="000000"/>
        </w:rPr>
      </w:pPr>
    </w:p>
    <w:p w:rsidR="00227862" w:rsidRDefault="00227862" w:rsidP="00227862">
      <w:pPr>
        <w:pStyle w:val="a3"/>
        <w:shd w:val="clear" w:color="auto" w:fill="FFFFFF"/>
        <w:spacing w:before="0" w:beforeAutospacing="0" w:after="150" w:afterAutospacing="0"/>
        <w:rPr>
          <w:color w:val="000000"/>
        </w:rPr>
      </w:pPr>
      <w:r>
        <w:rPr>
          <w:b/>
          <w:color w:val="000000"/>
        </w:rPr>
        <w:t>Цель проведения</w:t>
      </w:r>
      <w:r>
        <w:rPr>
          <w:color w:val="000000"/>
        </w:rPr>
        <w:t>: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учащихся 5 – 6   классов, развитие единого образовательного пространства в РФ.</w:t>
      </w:r>
    </w:p>
    <w:p w:rsidR="00227862" w:rsidRDefault="00227862" w:rsidP="00227862">
      <w:pPr>
        <w:pStyle w:val="a3"/>
        <w:shd w:val="clear" w:color="auto" w:fill="FFFFFF"/>
        <w:spacing w:before="0" w:beforeAutospacing="0" w:after="150" w:afterAutospacing="0"/>
        <w:rPr>
          <w:color w:val="000000"/>
        </w:rPr>
      </w:pPr>
      <w:r>
        <w:rPr>
          <w:color w:val="000000"/>
        </w:rPr>
        <w:lastRenderedPageBreak/>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227862" w:rsidRDefault="00227862" w:rsidP="00227862">
      <w:pPr>
        <w:pStyle w:val="a3"/>
        <w:shd w:val="clear" w:color="auto" w:fill="FFFFFF"/>
        <w:spacing w:before="0" w:beforeAutospacing="0" w:after="150" w:afterAutospacing="0"/>
        <w:rPr>
          <w:color w:val="000000"/>
        </w:rPr>
      </w:pPr>
      <w:proofErr w:type="gramStart"/>
      <w:r>
        <w:rPr>
          <w:color w:val="000000"/>
        </w:rPr>
        <w:t xml:space="preserve">Ответственным за проведение ВПР в 5- 11 классах  в апреле 2019 г. была назначена заместитель директора по УВР Ибрагимова М.А., технический специалист </w:t>
      </w:r>
      <w:proofErr w:type="spellStart"/>
      <w:r>
        <w:rPr>
          <w:color w:val="000000"/>
        </w:rPr>
        <w:t>Рамазанова</w:t>
      </w:r>
      <w:proofErr w:type="spellEnd"/>
      <w:r>
        <w:rPr>
          <w:color w:val="000000"/>
        </w:rPr>
        <w:t xml:space="preserve"> М.С.  В сроки, установленные Министерством образования РФ,  были получены соответствующие ключи для входа в систему </w:t>
      </w:r>
      <w:proofErr w:type="spellStart"/>
      <w:r>
        <w:rPr>
          <w:color w:val="000000"/>
        </w:rPr>
        <w:t>СтатГрад</w:t>
      </w:r>
      <w:proofErr w:type="spellEnd"/>
      <w:r>
        <w:rPr>
          <w:color w:val="000000"/>
        </w:rPr>
        <w:t>, получены материалы для проведения ВПР, проведены работы и загружены результаты.</w:t>
      </w:r>
      <w:proofErr w:type="gramEnd"/>
    </w:p>
    <w:p w:rsidR="00227862" w:rsidRDefault="00227862" w:rsidP="00227862">
      <w:pPr>
        <w:pStyle w:val="a3"/>
        <w:shd w:val="clear" w:color="auto" w:fill="FFFFFF"/>
        <w:spacing w:before="0" w:beforeAutospacing="0" w:after="150" w:afterAutospacing="0"/>
        <w:rPr>
          <w:color w:val="000000"/>
        </w:rPr>
      </w:pPr>
      <w:r>
        <w:rPr>
          <w:color w:val="000000"/>
        </w:rPr>
        <w:t>Нарушений в ходе проведения ВПР не выявлено.</w:t>
      </w:r>
    </w:p>
    <w:p w:rsidR="00227862" w:rsidRDefault="00227862" w:rsidP="00227862">
      <w:pPr>
        <w:pStyle w:val="a3"/>
        <w:shd w:val="clear" w:color="auto" w:fill="FFFFFF"/>
        <w:spacing w:before="0" w:beforeAutospacing="0" w:after="150" w:afterAutospacing="0"/>
        <w:rPr>
          <w:color w:val="000000"/>
        </w:rPr>
      </w:pPr>
      <w:r>
        <w:rPr>
          <w:b/>
          <w:bCs/>
          <w:color w:val="000000"/>
        </w:rPr>
        <w:t>Результаты ВПР по русскому языку</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rPr>
          <w:color w:val="000000"/>
        </w:rPr>
      </w:pPr>
      <w:r>
        <w:rPr>
          <w:color w:val="000000"/>
        </w:rPr>
        <w:t xml:space="preserve">Назначение ВПР по русскому языку – оценить уровень общеобразовательной подготовки обучающихся в 5 – 6  классах в соответствии с требованиями ФГОС. ВПР позволяют осуществить диагностику достижения предметных и </w:t>
      </w:r>
      <w:proofErr w:type="spellStart"/>
      <w:r>
        <w:rPr>
          <w:color w:val="000000"/>
        </w:rPr>
        <w:t>метапредметных</w:t>
      </w:r>
      <w:proofErr w:type="spellEnd"/>
      <w:r>
        <w:rPr>
          <w:color w:val="000000"/>
        </w:rPr>
        <w:t xml:space="preserve"> результатов, в том числе уровня </w:t>
      </w:r>
      <w:proofErr w:type="spellStart"/>
      <w:r>
        <w:rPr>
          <w:color w:val="000000"/>
        </w:rPr>
        <w:t>сформированности</w:t>
      </w:r>
      <w:proofErr w:type="spellEnd"/>
      <w:r>
        <w:rPr>
          <w:color w:val="000000"/>
        </w:rPr>
        <w:t xml:space="preserve"> универсальных учебных действий (УУД) и овладения </w:t>
      </w:r>
      <w:proofErr w:type="spellStart"/>
      <w:r>
        <w:rPr>
          <w:color w:val="000000"/>
        </w:rPr>
        <w:t>межпредметными</w:t>
      </w:r>
      <w:proofErr w:type="spellEnd"/>
      <w:r>
        <w:rPr>
          <w:color w:val="000000"/>
        </w:rPr>
        <w:t xml:space="preserve"> понятиями.</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jc w:val="center"/>
        <w:rPr>
          <w:rFonts w:ascii="Times New Roman" w:hAnsi="Times New Roman" w:cs="Times New Roman"/>
          <w:sz w:val="24"/>
          <w:szCs w:val="24"/>
          <w:u w:val="single"/>
        </w:rPr>
      </w:pPr>
      <w:r>
        <w:rPr>
          <w:rFonts w:ascii="Times New Roman" w:hAnsi="Times New Roman" w:cs="Times New Roman"/>
          <w:sz w:val="24"/>
          <w:szCs w:val="24"/>
          <w:u w:val="single"/>
        </w:rPr>
        <w:t>ВПР/ 2019/- Предмет русский язык 25 апреля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843"/>
        <w:gridCol w:w="1647"/>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Абакарова</w:t>
            </w:r>
            <w:proofErr w:type="spellEnd"/>
            <w:r>
              <w:rPr>
                <w:rFonts w:ascii="Times New Roman" w:hAnsi="Times New Roman" w:cs="Times New Roman"/>
                <w:sz w:val="24"/>
                <w:szCs w:val="24"/>
              </w:rPr>
              <w:t xml:space="preserve"> Ш.Ю.</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Хизриева</w:t>
            </w:r>
            <w:proofErr w:type="spellEnd"/>
            <w:r>
              <w:rPr>
                <w:rFonts w:ascii="Times New Roman" w:hAnsi="Times New Roman" w:cs="Times New Roman"/>
                <w:sz w:val="24"/>
                <w:szCs w:val="24"/>
              </w:rPr>
              <w:t xml:space="preserve"> Д.Т.</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Шавруханова</w:t>
            </w:r>
            <w:proofErr w:type="spellEnd"/>
            <w:r>
              <w:rPr>
                <w:rFonts w:ascii="Times New Roman" w:hAnsi="Times New Roman" w:cs="Times New Roman"/>
                <w:sz w:val="24"/>
                <w:szCs w:val="24"/>
              </w:rPr>
              <w:t xml:space="preserve"> Н.Р.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Шавруханова</w:t>
            </w:r>
            <w:proofErr w:type="spellEnd"/>
            <w:r>
              <w:rPr>
                <w:rFonts w:ascii="Times New Roman" w:hAnsi="Times New Roman" w:cs="Times New Roman"/>
                <w:sz w:val="24"/>
                <w:szCs w:val="24"/>
              </w:rPr>
              <w:t xml:space="preserve"> Н.Р.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86</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5д</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Гаджибекова А.Г.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227862" w:rsidTr="00227862">
        <w:trPr>
          <w:trHeight w:val="40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r>
    </w:tbl>
    <w:p w:rsidR="00227862" w:rsidRDefault="00227862" w:rsidP="00227862">
      <w:pPr>
        <w:jc w:val="cente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u w:val="single"/>
        </w:rPr>
      </w:pPr>
      <w:r>
        <w:rPr>
          <w:rFonts w:ascii="Times New Roman" w:hAnsi="Times New Roman" w:cs="Times New Roman"/>
          <w:sz w:val="24"/>
          <w:szCs w:val="24"/>
          <w:u w:val="single"/>
        </w:rPr>
        <w:t>ВПР/ 2019/- Предмет русский язык 23 апреля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843"/>
        <w:gridCol w:w="1647"/>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Гаджибекова А.Г.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Зурканаева</w:t>
            </w:r>
            <w:proofErr w:type="spellEnd"/>
            <w:r>
              <w:rPr>
                <w:rFonts w:ascii="Times New Roman" w:hAnsi="Times New Roman" w:cs="Times New Roman"/>
                <w:sz w:val="24"/>
                <w:szCs w:val="24"/>
              </w:rPr>
              <w:t xml:space="preserve"> М.М.</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Абакарова</w:t>
            </w:r>
            <w:proofErr w:type="spellEnd"/>
            <w:r>
              <w:rPr>
                <w:rFonts w:ascii="Times New Roman" w:hAnsi="Times New Roman" w:cs="Times New Roman"/>
                <w:sz w:val="24"/>
                <w:szCs w:val="24"/>
              </w:rPr>
              <w:t xml:space="preserve"> Ш.Ю.</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227862" w:rsidTr="00227862">
        <w:trPr>
          <w:trHeight w:val="40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bl>
    <w:p w:rsidR="00227862" w:rsidRDefault="00227862" w:rsidP="00227862">
      <w:pPr>
        <w:rPr>
          <w:rFonts w:ascii="Times New Roman" w:hAnsi="Times New Roman" w:cs="Times New Roman"/>
          <w:sz w:val="24"/>
          <w:szCs w:val="24"/>
          <w:u w:val="single"/>
        </w:rPr>
      </w:pP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rPr>
          <w:color w:val="000000"/>
        </w:rPr>
      </w:pPr>
      <w:r>
        <w:rPr>
          <w:b/>
          <w:bCs/>
          <w:color w:val="000000"/>
        </w:rPr>
        <w:t>Выводы:</w:t>
      </w:r>
      <w:r>
        <w:rPr>
          <w:color w:val="000000"/>
        </w:rPr>
        <w:t xml:space="preserve"> процент </w:t>
      </w:r>
      <w:proofErr w:type="spellStart"/>
      <w:r>
        <w:rPr>
          <w:color w:val="000000"/>
        </w:rPr>
        <w:t>успеваемостипо</w:t>
      </w:r>
      <w:proofErr w:type="spellEnd"/>
      <w:r>
        <w:rPr>
          <w:color w:val="000000"/>
        </w:rPr>
        <w:t xml:space="preserve"> русскому языку  в 5 – 6  классах составил - 83 %, качество знаний – 51  %.</w:t>
      </w:r>
    </w:p>
    <w:p w:rsidR="00227862" w:rsidRDefault="00227862" w:rsidP="00227862">
      <w:pPr>
        <w:pStyle w:val="a3"/>
        <w:shd w:val="clear" w:color="auto" w:fill="FFFFFF"/>
        <w:spacing w:before="0" w:beforeAutospacing="0" w:after="150" w:afterAutospacing="0"/>
        <w:rPr>
          <w:color w:val="000000"/>
        </w:rPr>
      </w:pPr>
      <w:r>
        <w:rPr>
          <w:color w:val="000000"/>
        </w:rPr>
        <w:t>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(орфографическими и правописными) и учебно-языковыми аналитическими умениями фонетического, морфемного, морфологического и синтаксического разборов, а также регулятивными и познавательными универсальными учебными действиями.</w:t>
      </w:r>
    </w:p>
    <w:p w:rsidR="00227862" w:rsidRDefault="00227862" w:rsidP="00227862">
      <w:pPr>
        <w:pStyle w:val="a3"/>
        <w:shd w:val="clear" w:color="auto" w:fill="FFFFFF"/>
        <w:spacing w:before="0" w:beforeAutospacing="0" w:after="150" w:afterAutospacing="0"/>
        <w:rPr>
          <w:color w:val="000000"/>
        </w:rPr>
      </w:pPr>
      <w:proofErr w:type="gramStart"/>
      <w:r>
        <w:rPr>
          <w:b/>
          <w:color w:val="000000"/>
        </w:rPr>
        <w:t>Типичные ошибки:</w:t>
      </w:r>
      <w:r>
        <w:rPr>
          <w:color w:val="000000"/>
        </w:rPr>
        <w:t xml:space="preserve">  умение обучающихся правильно списывать осложненный пропусками орфограмм и </w:t>
      </w:r>
      <w:proofErr w:type="spellStart"/>
      <w:r>
        <w:rPr>
          <w:color w:val="000000"/>
        </w:rPr>
        <w:t>пунктограмм</w:t>
      </w:r>
      <w:proofErr w:type="spellEnd"/>
      <w:r>
        <w:rPr>
          <w:color w:val="000000"/>
        </w:rPr>
        <w:t xml:space="preserve"> текст, соблюдая при письме изученные орфографические и пунктуационные правила, распознавание предложения и расстановка знаков препинания, составление схемы предложения объяснение основания выбора предложения, умение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 умения обучающихся распознавать конкретное слово по его лексическому</w:t>
      </w:r>
      <w:proofErr w:type="gramEnd"/>
      <w:r>
        <w:rPr>
          <w:color w:val="000000"/>
        </w:rPr>
        <w:t xml:space="preserve"> значению с опорой на указанный в задании контекст, ориентирование в содержании контекста, нахождение в контексте требуемой информации (познавательные универсальные учебные действия)</w:t>
      </w:r>
      <w:r>
        <w:rPr>
          <w:b/>
          <w:bCs/>
          <w:color w:val="000000"/>
        </w:rPr>
        <w:t> </w:t>
      </w:r>
      <w:r>
        <w:rPr>
          <w:color w:val="000000"/>
        </w:rPr>
        <w:t>вызвало определенные трудности.</w:t>
      </w:r>
    </w:p>
    <w:p w:rsidR="00227862" w:rsidRDefault="00227862" w:rsidP="00227862">
      <w:pPr>
        <w:pStyle w:val="a3"/>
        <w:shd w:val="clear" w:color="auto" w:fill="FFFFFF"/>
        <w:spacing w:before="0" w:beforeAutospacing="0" w:after="150" w:afterAutospacing="0"/>
        <w:rPr>
          <w:b/>
          <w:bCs/>
          <w:color w:val="000000"/>
        </w:rPr>
      </w:pPr>
    </w:p>
    <w:p w:rsidR="00227862" w:rsidRDefault="00227862" w:rsidP="00227862">
      <w:pPr>
        <w:pStyle w:val="a3"/>
        <w:shd w:val="clear" w:color="auto" w:fill="FFFFFF"/>
        <w:spacing w:before="0" w:beforeAutospacing="0" w:after="150" w:afterAutospacing="0"/>
        <w:rPr>
          <w:color w:val="000000"/>
        </w:rPr>
      </w:pPr>
      <w:r>
        <w:rPr>
          <w:b/>
          <w:bCs/>
          <w:color w:val="000000"/>
        </w:rPr>
        <w:t>Результаты ВПР по математике</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rPr>
          <w:color w:val="000000"/>
        </w:rPr>
      </w:pPr>
      <w:r>
        <w:rPr>
          <w:color w:val="000000"/>
        </w:rPr>
        <w:t xml:space="preserve">Назначение ВПР по математике – оценить уровень общеобразовательной подготовки обучающихся в 5 – 6  классах в соответствии с требованиями ФГОС. ВПР позволяют осуществить диагностику достижения предметных и </w:t>
      </w:r>
      <w:proofErr w:type="spellStart"/>
      <w:r>
        <w:rPr>
          <w:color w:val="000000"/>
        </w:rPr>
        <w:t>метапредметных</w:t>
      </w:r>
      <w:proofErr w:type="spellEnd"/>
      <w:r>
        <w:rPr>
          <w:color w:val="000000"/>
        </w:rPr>
        <w:t xml:space="preserve"> результатов, в том числе уровня </w:t>
      </w:r>
      <w:proofErr w:type="spellStart"/>
      <w:r>
        <w:rPr>
          <w:color w:val="000000"/>
        </w:rPr>
        <w:t>сформированности</w:t>
      </w:r>
      <w:proofErr w:type="spellEnd"/>
      <w:r>
        <w:rPr>
          <w:color w:val="000000"/>
        </w:rPr>
        <w:t xml:space="preserve"> универсальных учебных действий (УУД) и овладения </w:t>
      </w:r>
      <w:proofErr w:type="spellStart"/>
      <w:r>
        <w:rPr>
          <w:color w:val="000000"/>
        </w:rPr>
        <w:t>межпредметными</w:t>
      </w:r>
      <w:proofErr w:type="spellEnd"/>
      <w:r>
        <w:rPr>
          <w:color w:val="000000"/>
        </w:rPr>
        <w:t xml:space="preserve"> понятиями.</w:t>
      </w:r>
    </w:p>
    <w:p w:rsidR="00227862" w:rsidRDefault="00227862" w:rsidP="00227862">
      <w:pPr>
        <w:jc w:val="center"/>
        <w:rPr>
          <w:rFonts w:ascii="Times New Roman" w:hAnsi="Times New Roman" w:cs="Times New Roman"/>
          <w:sz w:val="24"/>
          <w:szCs w:val="24"/>
          <w:u w:val="single"/>
        </w:rPr>
      </w:pPr>
      <w:r>
        <w:rPr>
          <w:rFonts w:ascii="Times New Roman" w:hAnsi="Times New Roman" w:cs="Times New Roman"/>
          <w:sz w:val="24"/>
          <w:szCs w:val="24"/>
          <w:u w:val="single"/>
        </w:rPr>
        <w:t>ВПР/ 2019/- Предмет математика 23 апреля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843"/>
        <w:gridCol w:w="1647"/>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Будунова</w:t>
            </w:r>
            <w:proofErr w:type="spellEnd"/>
            <w:r>
              <w:rPr>
                <w:rFonts w:ascii="Times New Roman" w:hAnsi="Times New Roman" w:cs="Times New Roman"/>
                <w:sz w:val="24"/>
                <w:szCs w:val="24"/>
              </w:rPr>
              <w:t xml:space="preserve"> А.А.</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Амирханова М.Г.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Дибирмагомедова</w:t>
            </w:r>
            <w:proofErr w:type="spellEnd"/>
            <w:r>
              <w:rPr>
                <w:rFonts w:ascii="Times New Roman" w:hAnsi="Times New Roman" w:cs="Times New Roman"/>
                <w:sz w:val="24"/>
                <w:szCs w:val="24"/>
              </w:rPr>
              <w:t xml:space="preserve"> П.Г.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Амирханова М.Г.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5д</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Герейханова</w:t>
            </w:r>
            <w:proofErr w:type="spellEnd"/>
            <w:r>
              <w:rPr>
                <w:rFonts w:ascii="Times New Roman" w:hAnsi="Times New Roman" w:cs="Times New Roman"/>
                <w:sz w:val="24"/>
                <w:szCs w:val="24"/>
              </w:rPr>
              <w:t xml:space="preserve"> З.А.</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rsidR="00227862" w:rsidTr="00227862">
        <w:trPr>
          <w:trHeight w:val="40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64,7</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bl>
    <w:p w:rsidR="00227862" w:rsidRDefault="00227862" w:rsidP="00227862">
      <w:pPr>
        <w:jc w:val="center"/>
        <w:rPr>
          <w:rFonts w:ascii="Times New Roman" w:hAnsi="Times New Roman" w:cs="Times New Roman"/>
          <w:sz w:val="24"/>
          <w:szCs w:val="24"/>
          <w:u w:val="single"/>
        </w:rPr>
      </w:pPr>
      <w:r>
        <w:rPr>
          <w:rFonts w:ascii="Times New Roman" w:hAnsi="Times New Roman" w:cs="Times New Roman"/>
          <w:sz w:val="24"/>
          <w:szCs w:val="24"/>
          <w:u w:val="single"/>
        </w:rPr>
        <w:t>ВПР/ 2019/- Предмет математика 25 апреля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843"/>
        <w:gridCol w:w="1647"/>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Амирханова М.Г.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3,47</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Магомедова Х.Д.</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Магомедова Х.Д.</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3,46</w:t>
            </w:r>
          </w:p>
        </w:tc>
      </w:tr>
      <w:tr w:rsidR="00227862" w:rsidTr="00227862">
        <w:trPr>
          <w:trHeight w:val="40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3,35</w:t>
            </w:r>
          </w:p>
        </w:tc>
      </w:tr>
    </w:tbl>
    <w:p w:rsidR="00227862" w:rsidRDefault="00227862" w:rsidP="00227862">
      <w:pPr>
        <w:rPr>
          <w:rFonts w:ascii="Times New Roman" w:hAnsi="Times New Roman" w:cs="Times New Roman"/>
          <w:sz w:val="24"/>
          <w:szCs w:val="24"/>
        </w:rPr>
      </w:pP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rPr>
          <w:color w:val="000000"/>
        </w:rPr>
      </w:pPr>
      <w:r>
        <w:rPr>
          <w:b/>
          <w:bCs/>
          <w:color w:val="000000"/>
        </w:rPr>
        <w:t>Выводы: </w:t>
      </w:r>
      <w:r>
        <w:rPr>
          <w:color w:val="000000"/>
        </w:rPr>
        <w:t>процент успеваемости в 5 – 6   составил – 89,5 %, качество знаний – 54 %.</w:t>
      </w:r>
    </w:p>
    <w:p w:rsidR="00227862" w:rsidRDefault="00227862" w:rsidP="00227862">
      <w:pPr>
        <w:pStyle w:val="a3"/>
        <w:shd w:val="clear" w:color="auto" w:fill="FFFFFF"/>
        <w:spacing w:before="0" w:beforeAutospacing="0" w:after="150" w:afterAutospacing="0"/>
        <w:rPr>
          <w:color w:val="000000"/>
        </w:rPr>
      </w:pPr>
      <w:r>
        <w:rPr>
          <w:b/>
          <w:color w:val="000000"/>
        </w:rPr>
        <w:t>Типичные ошибки:</w:t>
      </w:r>
      <w:r>
        <w:rPr>
          <w:color w:val="000000"/>
        </w:rPr>
        <w:t xml:space="preserve">  Выполнены на недостаточном уровне задания, в которых проверялось умение владение понятием «обыкновенная дробь», решать текстовые задачи на движение, работу, проценты и задачи практического содержания, находить значение арифметического выражения с натуральными числами, содержащего скобки, умения проводить математические рассуждения.</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rPr>
          <w:color w:val="000000"/>
        </w:rPr>
      </w:pPr>
      <w:r>
        <w:rPr>
          <w:b/>
          <w:bCs/>
          <w:color w:val="000000"/>
        </w:rPr>
        <w:t>Результаты ВПР по биологии</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rPr>
          <w:color w:val="000000"/>
        </w:rPr>
      </w:pPr>
      <w:r>
        <w:rPr>
          <w:color w:val="000000"/>
        </w:rPr>
        <w:t xml:space="preserve">Назначение ВПР по учебному предмету «Биология» – оценить уровень общеобразовательной подготовки учащихся в 5 – 6  классах в соответствии с требованиями ФГОС. ВПР позволяют осуществить диагностику достижения предметных и </w:t>
      </w:r>
      <w:proofErr w:type="spellStart"/>
      <w:r>
        <w:rPr>
          <w:color w:val="000000"/>
        </w:rPr>
        <w:t>метапредметных</w:t>
      </w:r>
      <w:proofErr w:type="spellEnd"/>
      <w:r>
        <w:rPr>
          <w:color w:val="000000"/>
        </w:rPr>
        <w:t xml:space="preserve"> результатов, в том числе овладение </w:t>
      </w:r>
      <w:proofErr w:type="spellStart"/>
      <w:r>
        <w:rPr>
          <w:color w:val="000000"/>
        </w:rPr>
        <w:t>межпредметными</w:t>
      </w:r>
      <w:proofErr w:type="spellEnd"/>
      <w:r>
        <w:rPr>
          <w:color w:val="000000"/>
        </w:rPr>
        <w:t xml:space="preserve"> понятиями и способность использования универсальных учебных действий (УУД) в учебной, познавательной и социальной практике.</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27862" w:rsidRDefault="00227862" w:rsidP="00227862">
      <w:pPr>
        <w:jc w:val="center"/>
        <w:rPr>
          <w:rFonts w:ascii="Times New Roman" w:hAnsi="Times New Roman" w:cs="Times New Roman"/>
          <w:sz w:val="24"/>
          <w:szCs w:val="24"/>
          <w:u w:val="single"/>
        </w:rPr>
      </w:pPr>
      <w:r>
        <w:rPr>
          <w:rFonts w:ascii="Times New Roman" w:hAnsi="Times New Roman" w:cs="Times New Roman"/>
          <w:sz w:val="24"/>
          <w:szCs w:val="24"/>
          <w:u w:val="single"/>
        </w:rPr>
        <w:t>ВПР/ 2019/- Предмет биология 18 апреля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843"/>
        <w:gridCol w:w="1647"/>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5д</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227862" w:rsidTr="00227862">
        <w:trPr>
          <w:trHeight w:val="40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bl>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u w:val="single"/>
        </w:rPr>
      </w:pPr>
      <w:r>
        <w:rPr>
          <w:rFonts w:ascii="Times New Roman" w:hAnsi="Times New Roman" w:cs="Times New Roman"/>
          <w:sz w:val="24"/>
          <w:szCs w:val="24"/>
          <w:u w:val="single"/>
        </w:rPr>
        <w:t>ВПР/ 2019/- Предмет биология 16 апреля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843"/>
        <w:gridCol w:w="1647"/>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Далгатова</w:t>
            </w:r>
            <w:proofErr w:type="spellEnd"/>
            <w:r>
              <w:rPr>
                <w:rFonts w:ascii="Times New Roman" w:hAnsi="Times New Roman" w:cs="Times New Roman"/>
                <w:sz w:val="24"/>
                <w:szCs w:val="24"/>
              </w:rPr>
              <w:t xml:space="preserve"> А.Д.</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Далгатова</w:t>
            </w:r>
            <w:proofErr w:type="spellEnd"/>
            <w:r>
              <w:rPr>
                <w:rFonts w:ascii="Times New Roman" w:hAnsi="Times New Roman" w:cs="Times New Roman"/>
                <w:sz w:val="24"/>
                <w:szCs w:val="24"/>
              </w:rPr>
              <w:t xml:space="preserve"> А.Д.</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Далгатова</w:t>
            </w:r>
            <w:proofErr w:type="spellEnd"/>
            <w:r>
              <w:rPr>
                <w:rFonts w:ascii="Times New Roman" w:hAnsi="Times New Roman" w:cs="Times New Roman"/>
                <w:sz w:val="24"/>
                <w:szCs w:val="24"/>
              </w:rPr>
              <w:t xml:space="preserve"> А.Д.</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227862" w:rsidTr="00227862">
        <w:trPr>
          <w:trHeight w:val="40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1276"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bl>
    <w:p w:rsidR="00227862" w:rsidRDefault="00227862" w:rsidP="00227862">
      <w:pPr>
        <w:rPr>
          <w:rFonts w:ascii="Times New Roman" w:hAnsi="Times New Roman" w:cs="Times New Roman"/>
          <w:sz w:val="24"/>
          <w:szCs w:val="24"/>
        </w:rPr>
      </w:pPr>
    </w:p>
    <w:p w:rsidR="00227862" w:rsidRDefault="00227862" w:rsidP="00227862">
      <w:pPr>
        <w:pStyle w:val="a3"/>
        <w:shd w:val="clear" w:color="auto" w:fill="FFFFFF"/>
        <w:spacing w:before="0" w:beforeAutospacing="0" w:after="150" w:afterAutospacing="0"/>
        <w:rPr>
          <w:color w:val="000000"/>
        </w:rPr>
      </w:pPr>
      <w:r>
        <w:rPr>
          <w:b/>
          <w:bCs/>
          <w:color w:val="000000"/>
        </w:rPr>
        <w:t>Выводы:</w:t>
      </w:r>
      <w:r>
        <w:rPr>
          <w:color w:val="000000"/>
        </w:rPr>
        <w:t> процент успеваемости составил - 97 %, качество знаний – 68 %.</w:t>
      </w:r>
    </w:p>
    <w:p w:rsidR="00227862" w:rsidRDefault="00227862" w:rsidP="00227862">
      <w:pPr>
        <w:pStyle w:val="a3"/>
        <w:shd w:val="clear" w:color="auto" w:fill="FFFFFF"/>
        <w:spacing w:before="0" w:beforeAutospacing="0" w:after="150" w:afterAutospacing="0"/>
        <w:rPr>
          <w:color w:val="000000"/>
        </w:rPr>
      </w:pPr>
      <w:r>
        <w:rPr>
          <w:b/>
          <w:color w:val="000000"/>
        </w:rPr>
        <w:t>Типичные ошибки:</w:t>
      </w:r>
      <w:r>
        <w:rPr>
          <w:color w:val="000000"/>
        </w:rPr>
        <w:t xml:space="preserve">  Обучающиеся недостаточно владеют умениями проводить классификацию по выделенным признакам, понимание обучающимися сферы практического использования в деятельности человека биологических объектов, о которых идёт речь в таблице, использовать биологические термины в заданном контексте, работать с текстом биологического содержания, выделить в содержании текста признаки в соответствии с поставленной задачей.</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rPr>
          <w:color w:val="000000"/>
        </w:rPr>
      </w:pPr>
      <w:r>
        <w:rPr>
          <w:b/>
          <w:bCs/>
          <w:color w:val="000000"/>
        </w:rPr>
        <w:t>Результаты ВПР по истории</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rPr>
          <w:color w:val="000000"/>
        </w:rPr>
      </w:pPr>
      <w:r>
        <w:rPr>
          <w:color w:val="000000"/>
        </w:rPr>
        <w:lastRenderedPageBreak/>
        <w:t xml:space="preserve">Всероссийские проверочные работы (ВПР) проводятся с учетом национально-культурной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 Назначение КИМ для проведения диагностической работы по истории – оценить уровень общеобразовательной подготовки по истории обучающихся в 5 – 6  классах. КИМ предназначены для диагностики достижения личностных, </w:t>
      </w:r>
      <w:proofErr w:type="spellStart"/>
      <w:r>
        <w:rPr>
          <w:color w:val="000000"/>
        </w:rPr>
        <w:t>метапредметных</w:t>
      </w:r>
      <w:proofErr w:type="spellEnd"/>
      <w:r>
        <w:rPr>
          <w:color w:val="000000"/>
        </w:rPr>
        <w:t xml:space="preserve"> и предметных результатов обучения.</w:t>
      </w:r>
    </w:p>
    <w:p w:rsidR="00227862" w:rsidRDefault="00227862" w:rsidP="00227862">
      <w:pPr>
        <w:jc w:val="center"/>
        <w:rPr>
          <w:rFonts w:ascii="Times New Roman" w:hAnsi="Times New Roman" w:cs="Times New Roman"/>
          <w:sz w:val="24"/>
          <w:szCs w:val="24"/>
          <w:u w:val="single"/>
        </w:rPr>
      </w:pPr>
      <w:r>
        <w:rPr>
          <w:rFonts w:ascii="Times New Roman" w:hAnsi="Times New Roman" w:cs="Times New Roman"/>
          <w:sz w:val="24"/>
          <w:szCs w:val="24"/>
          <w:u w:val="single"/>
        </w:rPr>
        <w:t>ВПР/ 2019/- Предмет история 16 апреля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843"/>
        <w:gridCol w:w="1647"/>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5д</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r>
      <w:tr w:rsidR="00227862" w:rsidTr="00227862">
        <w:trPr>
          <w:trHeight w:val="40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r>
    </w:tbl>
    <w:p w:rsidR="00227862" w:rsidRDefault="00227862" w:rsidP="00227862">
      <w:pPr>
        <w:pStyle w:val="a3"/>
        <w:shd w:val="clear" w:color="auto" w:fill="FFFFFF"/>
        <w:spacing w:before="0" w:beforeAutospacing="0" w:after="150" w:afterAutospacing="0"/>
        <w:rPr>
          <w:color w:val="000000"/>
        </w:rPr>
      </w:pPr>
    </w:p>
    <w:p w:rsidR="00227862" w:rsidRDefault="00227862" w:rsidP="00227862">
      <w:pPr>
        <w:jc w:val="center"/>
        <w:rPr>
          <w:rFonts w:ascii="Times New Roman" w:hAnsi="Times New Roman" w:cs="Times New Roman"/>
          <w:sz w:val="24"/>
          <w:szCs w:val="24"/>
          <w:u w:val="single"/>
        </w:rPr>
      </w:pPr>
      <w:r>
        <w:rPr>
          <w:rFonts w:ascii="Times New Roman" w:hAnsi="Times New Roman" w:cs="Times New Roman"/>
          <w:sz w:val="24"/>
          <w:szCs w:val="24"/>
          <w:u w:val="single"/>
        </w:rPr>
        <w:t>ВПР/ 2019/- Предмет история 11 апреля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843"/>
        <w:gridCol w:w="1647"/>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227862" w:rsidTr="00227862">
        <w:trPr>
          <w:trHeight w:val="40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19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162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227862" w:rsidRDefault="00227862" w:rsidP="00227862">
      <w:pPr>
        <w:pStyle w:val="a3"/>
        <w:shd w:val="clear" w:color="auto" w:fill="FFFFFF"/>
        <w:spacing w:before="0" w:beforeAutospacing="0" w:after="150" w:afterAutospacing="0"/>
        <w:rPr>
          <w:color w:val="000000"/>
        </w:rPr>
      </w:pPr>
      <w:r>
        <w:rPr>
          <w:b/>
          <w:bCs/>
          <w:color w:val="000000"/>
        </w:rPr>
        <w:t>Выводы:</w:t>
      </w:r>
      <w:r>
        <w:rPr>
          <w:color w:val="000000"/>
        </w:rPr>
        <w:t> процент успеваемости составил – 99,5 %, качество знаний – 66,5 %.</w:t>
      </w:r>
    </w:p>
    <w:p w:rsidR="00227862" w:rsidRDefault="00227862" w:rsidP="00227862">
      <w:pPr>
        <w:pStyle w:val="a3"/>
        <w:shd w:val="clear" w:color="auto" w:fill="FFFFFF"/>
        <w:spacing w:before="0" w:beforeAutospacing="0" w:after="150" w:afterAutospacing="0"/>
        <w:rPr>
          <w:color w:val="000000"/>
        </w:rPr>
      </w:pPr>
      <w:r>
        <w:rPr>
          <w:b/>
          <w:color w:val="000000"/>
        </w:rPr>
        <w:t>Типичные ошибки:</w:t>
      </w:r>
      <w:r>
        <w:rPr>
          <w:color w:val="000000"/>
        </w:rPr>
        <w:t xml:space="preserve">  Обучающиеся недостаточно владеют умениями работать с иллюстративным материалом (обучающийся должен соотнести изображения памятников культуры с теми странами, где эти памятники были созданы), знание причин и следствий и умение формулировать положения, содержащие причинно-следственные связи, знание истории родного края.</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pStyle w:val="a3"/>
        <w:shd w:val="clear" w:color="auto" w:fill="FFFFFF"/>
        <w:spacing w:before="0" w:beforeAutospacing="0" w:after="150" w:afterAutospacing="0"/>
        <w:jc w:val="center"/>
        <w:rPr>
          <w:color w:val="000000"/>
        </w:rPr>
      </w:pPr>
      <w:r>
        <w:rPr>
          <w:b/>
          <w:bCs/>
          <w:color w:val="000000"/>
          <w:u w:val="single"/>
        </w:rPr>
        <w:t>Вывод:</w:t>
      </w:r>
    </w:p>
    <w:p w:rsidR="00227862" w:rsidRDefault="00227862" w:rsidP="00227862">
      <w:pPr>
        <w:pStyle w:val="a3"/>
        <w:shd w:val="clear" w:color="auto" w:fill="FFFFFF"/>
        <w:spacing w:before="0" w:beforeAutospacing="0" w:after="150" w:afterAutospacing="0"/>
        <w:rPr>
          <w:color w:val="000000"/>
        </w:rPr>
      </w:pPr>
      <w:r>
        <w:rPr>
          <w:color w:val="000000"/>
        </w:rPr>
        <w:lastRenderedPageBreak/>
        <w:t>1. Сравнивая результаты ВПР в 5 – 6  классах по русскому языку, математике, истории, биологии следует отметить, что обучающиеся более успешно справились с работой по истории, биологии, чем работы по русскому языку и математике. Оценки уч-ся за ВПР и за четверть расхождений не имеют.</w:t>
      </w:r>
    </w:p>
    <w:p w:rsidR="00227862" w:rsidRDefault="00227862" w:rsidP="00227862">
      <w:pPr>
        <w:pStyle w:val="a3"/>
        <w:shd w:val="clear" w:color="auto" w:fill="FFFFFF"/>
        <w:spacing w:before="0" w:beforeAutospacing="0" w:after="150" w:afterAutospacing="0"/>
        <w:rPr>
          <w:color w:val="000000"/>
        </w:rPr>
      </w:pPr>
      <w:r>
        <w:rPr>
          <w:b/>
          <w:bCs/>
          <w:color w:val="000000"/>
        </w:rPr>
        <w:t>Рекомендации:</w:t>
      </w:r>
      <w:r>
        <w:rPr>
          <w:b/>
          <w:bCs/>
          <w:color w:val="000000"/>
        </w:rPr>
        <w:br/>
      </w:r>
      <w:r>
        <w:rPr>
          <w:color w:val="000000"/>
        </w:rPr>
        <w:t xml:space="preserve">В соответствии с </w:t>
      </w:r>
      <w:proofErr w:type="gramStart"/>
      <w:r>
        <w:rPr>
          <w:color w:val="000000"/>
        </w:rPr>
        <w:t>вышеизложенным</w:t>
      </w:r>
      <w:proofErr w:type="gramEnd"/>
      <w:r>
        <w:rPr>
          <w:color w:val="000000"/>
        </w:rPr>
        <w:t>,  рекомендуется:</w:t>
      </w:r>
    </w:p>
    <w:p w:rsidR="00227862" w:rsidRDefault="00227862" w:rsidP="00227862">
      <w:pPr>
        <w:pStyle w:val="a3"/>
        <w:shd w:val="clear" w:color="auto" w:fill="FFFFFF"/>
        <w:spacing w:before="0" w:beforeAutospacing="0" w:after="150" w:afterAutospacing="0"/>
        <w:rPr>
          <w:color w:val="000000"/>
        </w:rPr>
      </w:pPr>
      <w:r>
        <w:rPr>
          <w:color w:val="000000"/>
        </w:rPr>
        <w:t>·         По русскому языку и математике повторить программные материалы в 5 – 6  классах</w:t>
      </w:r>
    </w:p>
    <w:p w:rsidR="00227862" w:rsidRDefault="00227862" w:rsidP="00227862">
      <w:pPr>
        <w:pStyle w:val="a3"/>
        <w:shd w:val="clear" w:color="auto" w:fill="FFFFFF"/>
        <w:spacing w:before="0" w:beforeAutospacing="0" w:after="150" w:afterAutospacing="0"/>
        <w:rPr>
          <w:color w:val="000000"/>
        </w:rPr>
      </w:pPr>
      <w:r>
        <w:rPr>
          <w:color w:val="000000"/>
        </w:rPr>
        <w:t>·         Провести дополнительную работу с детьми, слабо выполнившими ВПР по русскому языку, математике.</w:t>
      </w:r>
    </w:p>
    <w:p w:rsidR="00227862" w:rsidRDefault="00227862" w:rsidP="00227862">
      <w:pPr>
        <w:pStyle w:val="a3"/>
        <w:shd w:val="clear" w:color="auto" w:fill="FFFFFF"/>
        <w:spacing w:before="0" w:beforeAutospacing="0" w:after="150" w:afterAutospacing="0"/>
        <w:rPr>
          <w:color w:val="000000"/>
        </w:rPr>
      </w:pPr>
    </w:p>
    <w:p w:rsidR="00227862" w:rsidRDefault="00227862" w:rsidP="00227862">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ИТОГИ ПРОМЕЖУТОЧНОЙ АТТЕСТАЦИИ</w:t>
      </w:r>
    </w:p>
    <w:p w:rsidR="00227862" w:rsidRDefault="00227862" w:rsidP="00227862">
      <w:pPr>
        <w:spacing w:after="0" w:line="360" w:lineRule="auto"/>
        <w:jc w:val="center"/>
        <w:rPr>
          <w:rFonts w:ascii="Times New Roman" w:eastAsia="Times New Roman" w:hAnsi="Times New Roman" w:cs="Times New Roman"/>
          <w:sz w:val="24"/>
          <w:szCs w:val="24"/>
          <w:lang w:eastAsia="ru-RU"/>
        </w:rPr>
      </w:pPr>
    </w:p>
    <w:p w:rsidR="00227862" w:rsidRDefault="00227862" w:rsidP="00227862">
      <w:pPr>
        <w:spacing w:after="0" w:line="36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школьному плану с 14 по 29 мая 2019 года проходили административные контрольные работы для 5 – 8,10  классов согласно положению и графику проведения промежуточной аттестации.</w:t>
      </w:r>
    </w:p>
    <w:p w:rsidR="00227862" w:rsidRDefault="00227862" w:rsidP="00227862">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sz w:val="24"/>
          <w:szCs w:val="24"/>
          <w:lang w:eastAsia="ru-RU"/>
        </w:rPr>
        <w:t xml:space="preserve"> выявить уровень универсальных учебных действий – (знаний, умений и навыков) учащихся школы; отследить динамику </w:t>
      </w:r>
      <w:proofErr w:type="spellStart"/>
      <w:r>
        <w:rPr>
          <w:rFonts w:ascii="Times New Roman" w:eastAsia="Times New Roman" w:hAnsi="Times New Roman" w:cs="Times New Roman"/>
          <w:sz w:val="24"/>
          <w:szCs w:val="24"/>
          <w:lang w:eastAsia="ru-RU"/>
        </w:rPr>
        <w:t>обученности</w:t>
      </w:r>
      <w:proofErr w:type="spellEnd"/>
      <w:r>
        <w:rPr>
          <w:rFonts w:ascii="Times New Roman" w:eastAsia="Times New Roman" w:hAnsi="Times New Roman" w:cs="Times New Roman"/>
          <w:sz w:val="24"/>
          <w:szCs w:val="24"/>
          <w:lang w:eastAsia="ru-RU"/>
        </w:rPr>
        <w:t xml:space="preserve"> учащихся, провести коррекцию деятельности учителя и учеников для предупреждения неуспеваемости. Срезы проходили в форме контрольных работ и  тестов. На заседаниях методических объединений проанализированы результаты данных </w:t>
      </w:r>
      <w:proofErr w:type="spellStart"/>
      <w:r>
        <w:rPr>
          <w:rFonts w:ascii="Times New Roman" w:eastAsia="Times New Roman" w:hAnsi="Times New Roman" w:cs="Times New Roman"/>
          <w:sz w:val="24"/>
          <w:szCs w:val="24"/>
          <w:lang w:eastAsia="ru-RU"/>
        </w:rPr>
        <w:t>срезовых</w:t>
      </w:r>
      <w:proofErr w:type="spellEnd"/>
      <w:r>
        <w:rPr>
          <w:rFonts w:ascii="Times New Roman" w:eastAsia="Times New Roman" w:hAnsi="Times New Roman" w:cs="Times New Roman"/>
          <w:sz w:val="24"/>
          <w:szCs w:val="24"/>
          <w:lang w:eastAsia="ru-RU"/>
        </w:rPr>
        <w:t xml:space="preserve"> работ, выявлены типичные ошибки, спланирована работа над ними, проведена корректировка тематического планирования.</w:t>
      </w:r>
    </w:p>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rPr>
      </w:pPr>
      <w:r>
        <w:rPr>
          <w:rFonts w:ascii="Times New Roman" w:hAnsi="Times New Roman" w:cs="Times New Roman"/>
          <w:sz w:val="24"/>
          <w:szCs w:val="24"/>
        </w:rPr>
        <w:t xml:space="preserve">Итоги </w:t>
      </w:r>
      <w:proofErr w:type="gramStart"/>
      <w:r>
        <w:rPr>
          <w:rFonts w:ascii="Times New Roman" w:hAnsi="Times New Roman" w:cs="Times New Roman"/>
          <w:sz w:val="24"/>
          <w:szCs w:val="24"/>
        </w:rPr>
        <w:t>промежуточной</w:t>
      </w:r>
      <w:proofErr w:type="gramEnd"/>
      <w:r>
        <w:rPr>
          <w:rFonts w:ascii="Times New Roman" w:hAnsi="Times New Roman" w:cs="Times New Roman"/>
          <w:sz w:val="24"/>
          <w:szCs w:val="24"/>
        </w:rPr>
        <w:t xml:space="preserve"> аттестации-2019 по русскому языку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560"/>
        <w:gridCol w:w="1799"/>
        <w:gridCol w:w="1744"/>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Абакарова</w:t>
            </w:r>
            <w:proofErr w:type="spellEnd"/>
            <w:r>
              <w:rPr>
                <w:rFonts w:ascii="Times New Roman" w:hAnsi="Times New Roman" w:cs="Times New Roman"/>
                <w:sz w:val="24"/>
                <w:szCs w:val="24"/>
              </w:rPr>
              <w:t xml:space="preserve"> Ш.Ю.</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Хизриева</w:t>
            </w:r>
            <w:proofErr w:type="spellEnd"/>
            <w:r>
              <w:rPr>
                <w:rFonts w:ascii="Times New Roman" w:hAnsi="Times New Roman" w:cs="Times New Roman"/>
                <w:sz w:val="24"/>
                <w:szCs w:val="24"/>
              </w:rPr>
              <w:t xml:space="preserve"> Д.Т</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Шавруханова</w:t>
            </w:r>
            <w:proofErr w:type="spellEnd"/>
            <w:r>
              <w:rPr>
                <w:rFonts w:ascii="Times New Roman" w:hAnsi="Times New Roman" w:cs="Times New Roman"/>
                <w:sz w:val="24"/>
                <w:szCs w:val="24"/>
              </w:rPr>
              <w:t xml:space="preserve"> Н.Р.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Шавруханова</w:t>
            </w:r>
            <w:proofErr w:type="spellEnd"/>
            <w:r>
              <w:rPr>
                <w:rFonts w:ascii="Times New Roman" w:hAnsi="Times New Roman" w:cs="Times New Roman"/>
                <w:sz w:val="24"/>
                <w:szCs w:val="24"/>
              </w:rPr>
              <w:t xml:space="preserve"> Н.Р.</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5д</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Гаджибекова А.Г.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Гаджибекова А.Г.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Зурканаева</w:t>
            </w:r>
            <w:proofErr w:type="spellEnd"/>
            <w:r>
              <w:rPr>
                <w:rFonts w:ascii="Times New Roman" w:hAnsi="Times New Roman" w:cs="Times New Roman"/>
                <w:sz w:val="24"/>
                <w:szCs w:val="24"/>
              </w:rPr>
              <w:t xml:space="preserve"> М.М.</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Абакарова</w:t>
            </w:r>
            <w:proofErr w:type="spellEnd"/>
            <w:r>
              <w:rPr>
                <w:rFonts w:ascii="Times New Roman" w:hAnsi="Times New Roman" w:cs="Times New Roman"/>
                <w:sz w:val="24"/>
                <w:szCs w:val="24"/>
              </w:rPr>
              <w:t xml:space="preserve"> Ш.Ю.</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Шахрудинова</w:t>
            </w:r>
            <w:proofErr w:type="spellEnd"/>
            <w:r>
              <w:rPr>
                <w:rFonts w:ascii="Times New Roman" w:hAnsi="Times New Roman" w:cs="Times New Roman"/>
                <w:sz w:val="24"/>
                <w:szCs w:val="24"/>
              </w:rPr>
              <w:t xml:space="preserve"> Э.М.</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З.З.</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И.Ш.</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Абакарова</w:t>
            </w:r>
            <w:proofErr w:type="spellEnd"/>
            <w:r>
              <w:rPr>
                <w:rFonts w:ascii="Times New Roman" w:hAnsi="Times New Roman" w:cs="Times New Roman"/>
                <w:sz w:val="24"/>
                <w:szCs w:val="24"/>
              </w:rPr>
              <w:t xml:space="preserve"> Ш.Ю.</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И.Ш.</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Гамзатханова</w:t>
            </w:r>
            <w:proofErr w:type="spellEnd"/>
            <w:r>
              <w:rPr>
                <w:rFonts w:ascii="Times New Roman" w:hAnsi="Times New Roman" w:cs="Times New Roman"/>
                <w:sz w:val="24"/>
                <w:szCs w:val="24"/>
              </w:rPr>
              <w:t xml:space="preserve"> С.Х.</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Шахрудинова</w:t>
            </w:r>
            <w:proofErr w:type="spellEnd"/>
            <w:r>
              <w:rPr>
                <w:rFonts w:ascii="Times New Roman" w:hAnsi="Times New Roman" w:cs="Times New Roman"/>
                <w:sz w:val="24"/>
                <w:szCs w:val="24"/>
              </w:rPr>
              <w:t xml:space="preserve"> Э.М.</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227862" w:rsidTr="00227862">
        <w:trPr>
          <w:trHeight w:val="272"/>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И.Ш.</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74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r>
    </w:tbl>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rPr>
      </w:pPr>
      <w:proofErr w:type="gramStart"/>
      <w:r>
        <w:rPr>
          <w:rFonts w:ascii="Times New Roman" w:hAnsi="Times New Roman" w:cs="Times New Roman"/>
          <w:sz w:val="24"/>
          <w:szCs w:val="24"/>
        </w:rPr>
        <w:t>Итоги промежуточной аттестации-2019 по математике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560"/>
        <w:gridCol w:w="1799"/>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Будунова</w:t>
            </w:r>
            <w:proofErr w:type="spellEnd"/>
            <w:r>
              <w:rPr>
                <w:rFonts w:ascii="Times New Roman" w:hAnsi="Times New Roman" w:cs="Times New Roman"/>
                <w:sz w:val="24"/>
                <w:szCs w:val="24"/>
              </w:rPr>
              <w:t xml:space="preserve"> А.А.</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Амирханова М.Г.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Дибирмагомедова</w:t>
            </w:r>
            <w:proofErr w:type="spellEnd"/>
            <w:r>
              <w:rPr>
                <w:rFonts w:ascii="Times New Roman" w:hAnsi="Times New Roman" w:cs="Times New Roman"/>
                <w:sz w:val="24"/>
                <w:szCs w:val="24"/>
              </w:rPr>
              <w:t xml:space="preserve"> П.Г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Амирханова М.Г.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5д</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Герейханова</w:t>
            </w:r>
            <w:proofErr w:type="spellEnd"/>
            <w:r>
              <w:rPr>
                <w:rFonts w:ascii="Times New Roman" w:hAnsi="Times New Roman" w:cs="Times New Roman"/>
                <w:sz w:val="24"/>
                <w:szCs w:val="24"/>
              </w:rPr>
              <w:t xml:space="preserve"> З.А.</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Амирханова М.Г.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Магомедова Х.Д.</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Магомедова Х.Д.</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Дибирмагомедова</w:t>
            </w:r>
            <w:proofErr w:type="spellEnd"/>
            <w:r>
              <w:rPr>
                <w:rFonts w:ascii="Times New Roman" w:hAnsi="Times New Roman" w:cs="Times New Roman"/>
                <w:sz w:val="24"/>
                <w:szCs w:val="24"/>
              </w:rPr>
              <w:t xml:space="preserve"> П.Г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Саадуев</w:t>
            </w:r>
            <w:proofErr w:type="spellEnd"/>
            <w:r>
              <w:rPr>
                <w:rFonts w:ascii="Times New Roman" w:hAnsi="Times New Roman" w:cs="Times New Roman"/>
                <w:sz w:val="24"/>
                <w:szCs w:val="24"/>
              </w:rPr>
              <w:t xml:space="preserve"> С.М.</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Амирханова М.Г.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Будунова</w:t>
            </w:r>
            <w:proofErr w:type="spellEnd"/>
            <w:r>
              <w:rPr>
                <w:rFonts w:ascii="Times New Roman" w:hAnsi="Times New Roman" w:cs="Times New Roman"/>
                <w:sz w:val="24"/>
                <w:szCs w:val="24"/>
              </w:rPr>
              <w:t xml:space="preserve"> А.А.</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Будунова</w:t>
            </w:r>
            <w:proofErr w:type="spellEnd"/>
            <w:r>
              <w:rPr>
                <w:rFonts w:ascii="Times New Roman" w:hAnsi="Times New Roman" w:cs="Times New Roman"/>
                <w:sz w:val="24"/>
                <w:szCs w:val="24"/>
              </w:rPr>
              <w:t xml:space="preserve"> А.А.</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Будунова</w:t>
            </w:r>
            <w:proofErr w:type="spellEnd"/>
            <w:r>
              <w:rPr>
                <w:rFonts w:ascii="Times New Roman" w:hAnsi="Times New Roman" w:cs="Times New Roman"/>
                <w:sz w:val="24"/>
                <w:szCs w:val="24"/>
              </w:rPr>
              <w:t xml:space="preserve"> А.А.</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Дибирмагомедова</w:t>
            </w:r>
            <w:proofErr w:type="spellEnd"/>
            <w:r>
              <w:rPr>
                <w:rFonts w:ascii="Times New Roman" w:hAnsi="Times New Roman" w:cs="Times New Roman"/>
                <w:sz w:val="24"/>
                <w:szCs w:val="24"/>
              </w:rPr>
              <w:t xml:space="preserve"> П.Г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Дибирмагомедова</w:t>
            </w:r>
            <w:proofErr w:type="spellEnd"/>
            <w:r>
              <w:rPr>
                <w:rFonts w:ascii="Times New Roman" w:hAnsi="Times New Roman" w:cs="Times New Roman"/>
                <w:sz w:val="24"/>
                <w:szCs w:val="24"/>
              </w:rPr>
              <w:t xml:space="preserve"> П.Г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cs="Times New Roman"/>
                <w:sz w:val="20"/>
                <w:szCs w:val="20"/>
                <w:lang w:eastAsia="ru-RU"/>
              </w:rPr>
            </w:pPr>
          </w:p>
        </w:tc>
      </w:tr>
    </w:tbl>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rPr>
      </w:pPr>
      <w:proofErr w:type="gramStart"/>
      <w:r>
        <w:rPr>
          <w:rFonts w:ascii="Times New Roman" w:hAnsi="Times New Roman" w:cs="Times New Roman"/>
          <w:sz w:val="24"/>
          <w:szCs w:val="24"/>
        </w:rPr>
        <w:t>Итоги промежуточной аттестации-2019 по биологии</w:t>
      </w:r>
      <w:proofErr w:type="gramEnd"/>
    </w:p>
    <w:p w:rsidR="00227862" w:rsidRDefault="00227862" w:rsidP="00227862">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560"/>
        <w:gridCol w:w="1799"/>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227862" w:rsidTr="00227862">
        <w:trPr>
          <w:trHeight w:val="210"/>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5д</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bl>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rPr>
      </w:pPr>
      <w:r>
        <w:rPr>
          <w:rFonts w:ascii="Times New Roman" w:hAnsi="Times New Roman" w:cs="Times New Roman"/>
          <w:sz w:val="24"/>
          <w:szCs w:val="24"/>
        </w:rPr>
        <w:t xml:space="preserve">Итоги </w:t>
      </w:r>
      <w:proofErr w:type="gramStart"/>
      <w:r>
        <w:rPr>
          <w:rFonts w:ascii="Times New Roman" w:hAnsi="Times New Roman" w:cs="Times New Roman"/>
          <w:sz w:val="24"/>
          <w:szCs w:val="24"/>
        </w:rPr>
        <w:t>промежуточной</w:t>
      </w:r>
      <w:proofErr w:type="gramEnd"/>
      <w:r>
        <w:rPr>
          <w:rFonts w:ascii="Times New Roman" w:hAnsi="Times New Roman" w:cs="Times New Roman"/>
          <w:sz w:val="24"/>
          <w:szCs w:val="24"/>
        </w:rPr>
        <w:t xml:space="preserve"> аттестации-2019 по английскому языку</w:t>
      </w:r>
    </w:p>
    <w:p w:rsidR="00227862" w:rsidRDefault="00227862" w:rsidP="00227862">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560"/>
        <w:gridCol w:w="1799"/>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Джаватханова</w:t>
            </w:r>
            <w:proofErr w:type="spellEnd"/>
            <w:r>
              <w:rPr>
                <w:rFonts w:ascii="Times New Roman" w:hAnsi="Times New Roman" w:cs="Times New Roman"/>
                <w:sz w:val="24"/>
                <w:szCs w:val="24"/>
              </w:rPr>
              <w:t xml:space="preserve"> А.</w:t>
            </w:r>
            <w:proofErr w:type="gramStart"/>
            <w:r>
              <w:rPr>
                <w:rFonts w:ascii="Times New Roman" w:hAnsi="Times New Roman" w:cs="Times New Roman"/>
                <w:sz w:val="24"/>
                <w:szCs w:val="24"/>
              </w:rPr>
              <w:t>Р</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Сайпулаева</w:t>
            </w:r>
            <w:proofErr w:type="spellEnd"/>
            <w:r>
              <w:rPr>
                <w:rFonts w:ascii="Times New Roman" w:hAnsi="Times New Roman" w:cs="Times New Roman"/>
                <w:sz w:val="24"/>
                <w:szCs w:val="24"/>
              </w:rPr>
              <w:t xml:space="preserve"> М.Г.</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Джаватханова</w:t>
            </w:r>
            <w:proofErr w:type="spellEnd"/>
            <w:r>
              <w:rPr>
                <w:rFonts w:ascii="Times New Roman" w:hAnsi="Times New Roman" w:cs="Times New Roman"/>
                <w:sz w:val="24"/>
                <w:szCs w:val="24"/>
              </w:rPr>
              <w:t xml:space="preserve"> А.</w:t>
            </w:r>
            <w:proofErr w:type="gramStart"/>
            <w:r>
              <w:rPr>
                <w:rFonts w:ascii="Times New Roman" w:hAnsi="Times New Roman" w:cs="Times New Roman"/>
                <w:sz w:val="24"/>
                <w:szCs w:val="24"/>
              </w:rPr>
              <w:t>Р</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53,8</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76,9</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r>
    </w:tbl>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rPr>
      </w:pPr>
      <w:proofErr w:type="gramStart"/>
      <w:r>
        <w:rPr>
          <w:rFonts w:ascii="Times New Roman" w:hAnsi="Times New Roman" w:cs="Times New Roman"/>
          <w:sz w:val="24"/>
          <w:szCs w:val="24"/>
        </w:rPr>
        <w:t>Итоги промежуточной аттестации-2019 по истории</w:t>
      </w:r>
      <w:proofErr w:type="gramEnd"/>
    </w:p>
    <w:p w:rsidR="00227862" w:rsidRDefault="00227862" w:rsidP="00227862">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560"/>
        <w:gridCol w:w="1799"/>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w:t>
            </w:r>
            <w:proofErr w:type="gramStart"/>
            <w:r>
              <w:rPr>
                <w:rFonts w:ascii="Times New Roman" w:hAnsi="Times New Roman" w:cs="Times New Roman"/>
                <w:sz w:val="24"/>
                <w:szCs w:val="24"/>
              </w:rPr>
              <w:t>Р</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w:t>
            </w:r>
            <w:proofErr w:type="gramStart"/>
            <w:r>
              <w:rPr>
                <w:rFonts w:ascii="Times New Roman" w:hAnsi="Times New Roman" w:cs="Times New Roman"/>
                <w:sz w:val="24"/>
                <w:szCs w:val="24"/>
              </w:rPr>
              <w:t>Р</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Расулова М.</w:t>
            </w:r>
            <w:proofErr w:type="gramStart"/>
            <w:r>
              <w:rPr>
                <w:rFonts w:ascii="Times New Roman" w:hAnsi="Times New Roman" w:cs="Times New Roman"/>
                <w:sz w:val="24"/>
                <w:szCs w:val="24"/>
              </w:rPr>
              <w:t>Р</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bl>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rPr>
      </w:pPr>
      <w:r>
        <w:rPr>
          <w:rFonts w:ascii="Times New Roman" w:hAnsi="Times New Roman" w:cs="Times New Roman"/>
          <w:sz w:val="24"/>
          <w:szCs w:val="24"/>
        </w:rPr>
        <w:t xml:space="preserve">Итоги </w:t>
      </w:r>
      <w:proofErr w:type="gramStart"/>
      <w:r>
        <w:rPr>
          <w:rFonts w:ascii="Times New Roman" w:hAnsi="Times New Roman" w:cs="Times New Roman"/>
          <w:sz w:val="24"/>
          <w:szCs w:val="24"/>
        </w:rPr>
        <w:t>промежуточной</w:t>
      </w:r>
      <w:proofErr w:type="gramEnd"/>
      <w:r>
        <w:rPr>
          <w:rFonts w:ascii="Times New Roman" w:hAnsi="Times New Roman" w:cs="Times New Roman"/>
          <w:sz w:val="24"/>
          <w:szCs w:val="24"/>
        </w:rPr>
        <w:t xml:space="preserve"> аттестации-2019 по обществознанию</w:t>
      </w:r>
    </w:p>
    <w:p w:rsidR="00227862" w:rsidRDefault="00227862" w:rsidP="00227862">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560"/>
        <w:gridCol w:w="1799"/>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8а</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Садыков Х.В.</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227862" w:rsidTr="00227862">
        <w:trPr>
          <w:trHeight w:val="27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8б</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Садыков Х.В.</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86</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8в</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Садыков Х.В.</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84</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rsidR="00227862" w:rsidTr="00227862">
        <w:trPr>
          <w:trHeight w:val="268"/>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8г</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Садыков Х.В.</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bl>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sz w:val="24"/>
          <w:szCs w:val="24"/>
        </w:rPr>
      </w:pPr>
      <w:proofErr w:type="gramStart"/>
      <w:r>
        <w:rPr>
          <w:rFonts w:ascii="Times New Roman" w:hAnsi="Times New Roman" w:cs="Times New Roman"/>
          <w:sz w:val="24"/>
          <w:szCs w:val="24"/>
        </w:rPr>
        <w:t>Итоги промежуточной аттестации-2019 по химии</w:t>
      </w:r>
      <w:proofErr w:type="gramEnd"/>
    </w:p>
    <w:p w:rsidR="00227862" w:rsidRDefault="00227862" w:rsidP="00227862">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553"/>
        <w:gridCol w:w="1418"/>
        <w:gridCol w:w="1214"/>
        <w:gridCol w:w="709"/>
        <w:gridCol w:w="850"/>
        <w:gridCol w:w="851"/>
        <w:gridCol w:w="708"/>
        <w:gridCol w:w="1560"/>
        <w:gridCol w:w="1799"/>
        <w:gridCol w:w="1559"/>
      </w:tblGrid>
      <w:tr w:rsidR="00227862" w:rsidTr="00227862">
        <w:trPr>
          <w:trHeight w:val="419"/>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ФИО учителя</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Всего в классе</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Написали </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Средний балл</w:t>
            </w:r>
          </w:p>
        </w:tc>
      </w:tr>
      <w:tr w:rsidR="00227862" w:rsidTr="00227862">
        <w:trPr>
          <w:trHeight w:val="274"/>
        </w:trPr>
        <w:tc>
          <w:tcPr>
            <w:tcW w:w="957"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553"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141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79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hideMark/>
          </w:tcPr>
          <w:p w:rsidR="00227862" w:rsidRDefault="00227862">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r>
    </w:tbl>
    <w:p w:rsidR="00227862" w:rsidRDefault="00227862" w:rsidP="00227862">
      <w:pPr>
        <w:rPr>
          <w:rFonts w:ascii="Times New Roman" w:hAnsi="Times New Roman" w:cs="Times New Roman"/>
          <w:sz w:val="24"/>
          <w:szCs w:val="24"/>
        </w:rPr>
      </w:pPr>
    </w:p>
    <w:p w:rsidR="00227862" w:rsidRDefault="00227862" w:rsidP="00227862">
      <w:pPr>
        <w:rPr>
          <w:rFonts w:ascii="Times New Roman" w:hAnsi="Times New Roman" w:cs="Times New Roman"/>
          <w:sz w:val="24"/>
          <w:szCs w:val="24"/>
        </w:rPr>
      </w:pPr>
    </w:p>
    <w:p w:rsidR="00227862" w:rsidRDefault="00227862" w:rsidP="00227862">
      <w:pPr>
        <w:tabs>
          <w:tab w:val="left" w:pos="7065"/>
        </w:tabs>
        <w:jc w:val="right"/>
        <w:rPr>
          <w:rFonts w:ascii="Times New Roman" w:hAnsi="Times New Roman" w:cs="Times New Roman"/>
          <w:sz w:val="24"/>
          <w:szCs w:val="24"/>
        </w:rPr>
      </w:pPr>
    </w:p>
    <w:p w:rsidR="00227862" w:rsidRDefault="00227862" w:rsidP="00227862">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Выводы</w:t>
      </w:r>
      <w:r>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sz w:val="24"/>
          <w:szCs w:val="24"/>
          <w:lang w:eastAsia="ru-RU"/>
        </w:rPr>
        <w:t xml:space="preserve"> учителям-предметникам: </w:t>
      </w:r>
      <w:proofErr w:type="spellStart"/>
      <w:proofErr w:type="gramStart"/>
      <w:r>
        <w:rPr>
          <w:rFonts w:ascii="Times New Roman" w:hAnsi="Times New Roman" w:cs="Times New Roman"/>
          <w:sz w:val="24"/>
          <w:szCs w:val="24"/>
        </w:rPr>
        <w:t>Шаврухановой</w:t>
      </w:r>
      <w:proofErr w:type="spellEnd"/>
      <w:r>
        <w:rPr>
          <w:rFonts w:ascii="Times New Roman" w:hAnsi="Times New Roman" w:cs="Times New Roman"/>
          <w:sz w:val="24"/>
          <w:szCs w:val="24"/>
        </w:rPr>
        <w:t xml:space="preserve"> Н.Р.в 5в и в5г </w:t>
      </w:r>
      <w:r>
        <w:rPr>
          <w:rFonts w:ascii="Times New Roman" w:eastAsia="Times New Roman" w:hAnsi="Times New Roman" w:cs="Times New Roman"/>
          <w:sz w:val="24"/>
          <w:szCs w:val="24"/>
          <w:lang w:eastAsia="ru-RU"/>
        </w:rPr>
        <w:t xml:space="preserve">классах, </w:t>
      </w:r>
      <w:proofErr w:type="spellStart"/>
      <w:r>
        <w:rPr>
          <w:rFonts w:ascii="Times New Roman" w:hAnsi="Times New Roman" w:cs="Times New Roman"/>
          <w:sz w:val="24"/>
          <w:szCs w:val="24"/>
        </w:rPr>
        <w:t>Шахрудиновой</w:t>
      </w:r>
      <w:proofErr w:type="spellEnd"/>
      <w:r>
        <w:rPr>
          <w:rFonts w:ascii="Times New Roman" w:hAnsi="Times New Roman" w:cs="Times New Roman"/>
          <w:sz w:val="24"/>
          <w:szCs w:val="24"/>
        </w:rPr>
        <w:t xml:space="preserve"> Э. М.</w:t>
      </w:r>
      <w:r>
        <w:rPr>
          <w:rFonts w:ascii="Times New Roman" w:eastAsia="Times New Roman" w:hAnsi="Times New Roman" w:cs="Times New Roman"/>
          <w:sz w:val="24"/>
          <w:szCs w:val="24"/>
          <w:lang w:eastAsia="ru-RU"/>
        </w:rPr>
        <w:t xml:space="preserve"> в 8г классе,</w:t>
      </w:r>
      <w:r>
        <w:rPr>
          <w:rFonts w:ascii="Times New Roman" w:hAnsi="Times New Roman" w:cs="Times New Roman"/>
          <w:sz w:val="24"/>
          <w:szCs w:val="24"/>
        </w:rPr>
        <w:t xml:space="preserve"> </w:t>
      </w:r>
      <w:proofErr w:type="spellStart"/>
      <w:r>
        <w:rPr>
          <w:rFonts w:ascii="Times New Roman" w:hAnsi="Times New Roman" w:cs="Times New Roman"/>
          <w:sz w:val="24"/>
          <w:szCs w:val="24"/>
        </w:rPr>
        <w:t>Асадулаевой</w:t>
      </w:r>
      <w:proofErr w:type="spellEnd"/>
      <w:r>
        <w:rPr>
          <w:rFonts w:ascii="Times New Roman" w:hAnsi="Times New Roman" w:cs="Times New Roman"/>
          <w:sz w:val="24"/>
          <w:szCs w:val="24"/>
        </w:rPr>
        <w:t xml:space="preserve"> З.З.в 7б </w:t>
      </w:r>
      <w:r>
        <w:rPr>
          <w:rFonts w:ascii="Times New Roman" w:eastAsia="Times New Roman" w:hAnsi="Times New Roman" w:cs="Times New Roman"/>
          <w:sz w:val="24"/>
          <w:szCs w:val="24"/>
          <w:lang w:eastAsia="ru-RU"/>
        </w:rPr>
        <w:t xml:space="preserve">классе, </w:t>
      </w:r>
      <w:proofErr w:type="spellStart"/>
      <w:r>
        <w:rPr>
          <w:rFonts w:ascii="Times New Roman" w:hAnsi="Times New Roman" w:cs="Times New Roman"/>
          <w:sz w:val="24"/>
          <w:szCs w:val="24"/>
        </w:rPr>
        <w:t>Будуновой</w:t>
      </w:r>
      <w:proofErr w:type="spellEnd"/>
      <w:r>
        <w:rPr>
          <w:rFonts w:ascii="Times New Roman" w:hAnsi="Times New Roman" w:cs="Times New Roman"/>
          <w:sz w:val="24"/>
          <w:szCs w:val="24"/>
        </w:rPr>
        <w:t xml:space="preserve"> А. А.</w:t>
      </w:r>
      <w:r>
        <w:rPr>
          <w:rFonts w:ascii="Times New Roman" w:eastAsia="Times New Roman" w:hAnsi="Times New Roman" w:cs="Times New Roman"/>
          <w:sz w:val="24"/>
          <w:szCs w:val="24"/>
          <w:lang w:eastAsia="ru-RU"/>
        </w:rPr>
        <w:t xml:space="preserve"> в 8б классе, </w:t>
      </w:r>
      <w:proofErr w:type="spellStart"/>
      <w:r>
        <w:rPr>
          <w:rFonts w:ascii="Times New Roman" w:hAnsi="Times New Roman" w:cs="Times New Roman"/>
          <w:sz w:val="24"/>
          <w:szCs w:val="24"/>
        </w:rPr>
        <w:t>Дибирмагомедовой</w:t>
      </w:r>
      <w:proofErr w:type="spellEnd"/>
      <w:r>
        <w:rPr>
          <w:rFonts w:ascii="Times New Roman" w:hAnsi="Times New Roman" w:cs="Times New Roman"/>
          <w:sz w:val="24"/>
          <w:szCs w:val="24"/>
        </w:rPr>
        <w:t xml:space="preserve"> П.Г в 8г классе, Магомедовой Х.Д. в 6б классе, Амирхановой М.Г. в 7в классе </w:t>
      </w:r>
      <w:r>
        <w:rPr>
          <w:rFonts w:ascii="Times New Roman" w:eastAsia="Times New Roman" w:hAnsi="Times New Roman" w:cs="Times New Roman"/>
          <w:sz w:val="24"/>
          <w:szCs w:val="24"/>
          <w:lang w:eastAsia="ru-RU"/>
        </w:rPr>
        <w:t>разработать меры по повышению показателей качества  и успеваемости обучения в указанных классах.</w:t>
      </w:r>
      <w:proofErr w:type="gramEnd"/>
    </w:p>
    <w:p w:rsidR="00227862" w:rsidRDefault="00227862" w:rsidP="00227862">
      <w:pPr>
        <w:spacing w:after="0" w:line="360" w:lineRule="auto"/>
        <w:rPr>
          <w:rFonts w:ascii="Times New Roman" w:hAnsi="Times New Roman" w:cs="Times New Roman"/>
          <w:b/>
          <w:szCs w:val="24"/>
        </w:rPr>
      </w:pPr>
    </w:p>
    <w:p w:rsidR="00227862" w:rsidRDefault="00227862" w:rsidP="00227862">
      <w:pPr>
        <w:spacing w:after="0" w:line="360" w:lineRule="auto"/>
        <w:ind w:firstLine="708"/>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Работа с одаренными детьми</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Работа с одаренными детьми в МКОУ «</w:t>
      </w:r>
      <w:proofErr w:type="spellStart"/>
      <w:r>
        <w:rPr>
          <w:rFonts w:ascii="Times New Roman" w:hAnsi="Times New Roman" w:cs="Times New Roman"/>
          <w:sz w:val="24"/>
          <w:szCs w:val="24"/>
        </w:rPr>
        <w:t>Султанянгиюртовская</w:t>
      </w:r>
      <w:proofErr w:type="spellEnd"/>
      <w:r>
        <w:rPr>
          <w:rFonts w:ascii="Times New Roman" w:hAnsi="Times New Roman" w:cs="Times New Roman"/>
          <w:sz w:val="24"/>
          <w:szCs w:val="24"/>
        </w:rPr>
        <w:t xml:space="preserve"> СОШ №2» продолжает оставаться одним из приоритетных направлений.</w:t>
      </w:r>
    </w:p>
    <w:p w:rsidR="00227862" w:rsidRDefault="00227862" w:rsidP="00227862">
      <w:pPr>
        <w:ind w:firstLine="207"/>
        <w:rPr>
          <w:rFonts w:ascii="Times New Roman" w:hAnsi="Times New Roman" w:cs="Times New Roman"/>
          <w:sz w:val="24"/>
          <w:szCs w:val="24"/>
        </w:rPr>
      </w:pPr>
      <w:r>
        <w:rPr>
          <w:rFonts w:ascii="Times New Roman" w:hAnsi="Times New Roman" w:cs="Times New Roman"/>
          <w:sz w:val="24"/>
          <w:szCs w:val="24"/>
        </w:rPr>
        <w:lastRenderedPageBreak/>
        <w:t xml:space="preserve"> Выявление способных детей  в нашем учреждении  начинается с момента поступления ребенка в школу.</w:t>
      </w:r>
      <w:r>
        <w:rPr>
          <w:rFonts w:ascii="Times New Roman" w:hAnsi="Times New Roman" w:cs="Times New Roman"/>
          <w:b/>
          <w:sz w:val="24"/>
          <w:szCs w:val="24"/>
        </w:rPr>
        <w:t xml:space="preserve"> </w:t>
      </w:r>
      <w:r>
        <w:rPr>
          <w:rFonts w:ascii="Times New Roman" w:hAnsi="Times New Roman" w:cs="Times New Roman"/>
          <w:sz w:val="24"/>
          <w:szCs w:val="24"/>
        </w:rPr>
        <w:t xml:space="preserve">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способностей. </w:t>
      </w:r>
    </w:p>
    <w:p w:rsidR="00227862" w:rsidRDefault="00227862" w:rsidP="00227862">
      <w:pPr>
        <w:rPr>
          <w:rFonts w:ascii="Times New Roman" w:hAnsi="Times New Roman" w:cs="Times New Roman"/>
          <w:sz w:val="24"/>
          <w:szCs w:val="24"/>
        </w:rPr>
      </w:pPr>
      <w:r>
        <w:rPr>
          <w:rFonts w:ascii="Times New Roman" w:hAnsi="Times New Roman" w:cs="Times New Roman"/>
          <w:bCs/>
          <w:sz w:val="24"/>
          <w:szCs w:val="24"/>
        </w:rPr>
        <w:t>Система деятельности</w:t>
      </w:r>
      <w:r>
        <w:rPr>
          <w:rFonts w:ascii="Times New Roman" w:hAnsi="Times New Roman" w:cs="Times New Roman"/>
          <w:b/>
          <w:bCs/>
          <w:sz w:val="24"/>
          <w:szCs w:val="24"/>
        </w:rPr>
        <w:t xml:space="preserve"> </w:t>
      </w:r>
      <w:r>
        <w:rPr>
          <w:rFonts w:ascii="Times New Roman" w:hAnsi="Times New Roman" w:cs="Times New Roman"/>
          <w:sz w:val="24"/>
          <w:szCs w:val="24"/>
        </w:rPr>
        <w:t xml:space="preserve">по организации работы с одаренными и талантливыми детьми в нашей школе имеет следующее содержание. </w:t>
      </w:r>
    </w:p>
    <w:p w:rsidR="00227862" w:rsidRDefault="00227862" w:rsidP="00227862">
      <w:pPr>
        <w:rPr>
          <w:rFonts w:ascii="Times New Roman" w:hAnsi="Times New Roman" w:cs="Times New Roman"/>
          <w:b/>
          <w:sz w:val="24"/>
          <w:szCs w:val="24"/>
        </w:rPr>
      </w:pPr>
      <w:r>
        <w:rPr>
          <w:rFonts w:ascii="Times New Roman" w:hAnsi="Times New Roman" w:cs="Times New Roman"/>
          <w:b/>
          <w:bCs/>
          <w:i/>
          <w:iCs/>
          <w:sz w:val="24"/>
          <w:szCs w:val="24"/>
        </w:rPr>
        <w:t>Выявление   одаренных и талантливых детей</w:t>
      </w:r>
      <w:r>
        <w:rPr>
          <w:rFonts w:ascii="Times New Roman" w:hAnsi="Times New Roman" w:cs="Times New Roman"/>
          <w:b/>
          <w:iCs/>
          <w:sz w:val="24"/>
          <w:szCs w:val="24"/>
        </w:rPr>
        <w:t>:</w:t>
      </w:r>
    </w:p>
    <w:p w:rsidR="00227862" w:rsidRDefault="00227862" w:rsidP="00227862">
      <w:pPr>
        <w:pStyle w:val="af3"/>
        <w:rPr>
          <w:rFonts w:ascii="Times New Roman" w:hAnsi="Times New Roman" w:cs="Times New Roman"/>
          <w:sz w:val="24"/>
          <w:szCs w:val="24"/>
        </w:rPr>
      </w:pPr>
      <w:r>
        <w:rPr>
          <w:rFonts w:ascii="Times New Roman" w:hAnsi="Times New Roman" w:cs="Times New Roman"/>
          <w:sz w:val="24"/>
          <w:szCs w:val="24"/>
        </w:rPr>
        <w:t>- анализ особых успехов и достижений ученика;</w:t>
      </w:r>
    </w:p>
    <w:p w:rsidR="00227862" w:rsidRDefault="00227862" w:rsidP="00227862">
      <w:pPr>
        <w:pStyle w:val="af3"/>
        <w:rPr>
          <w:rFonts w:ascii="Times New Roman" w:hAnsi="Times New Roman" w:cs="Times New Roman"/>
          <w:sz w:val="24"/>
          <w:szCs w:val="24"/>
        </w:rPr>
      </w:pPr>
      <w:r>
        <w:rPr>
          <w:rFonts w:ascii="Times New Roman" w:hAnsi="Times New Roman" w:cs="Times New Roman"/>
          <w:sz w:val="24"/>
          <w:szCs w:val="24"/>
        </w:rPr>
        <w:t>- создание банка данных по талантливым и одаренным детям;</w:t>
      </w:r>
      <w:r>
        <w:rPr>
          <w:rFonts w:ascii="Times New Roman" w:hAnsi="Times New Roman" w:cs="Times New Roman"/>
          <w:sz w:val="24"/>
          <w:szCs w:val="24"/>
        </w:rPr>
        <w:br/>
        <w:t>- диагностика потенциальных возможностей детей;</w:t>
      </w:r>
    </w:p>
    <w:p w:rsidR="00227862" w:rsidRDefault="00227862" w:rsidP="00227862">
      <w:pPr>
        <w:pStyle w:val="af3"/>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i/>
          <w:iCs/>
          <w:sz w:val="24"/>
          <w:szCs w:val="24"/>
        </w:rPr>
        <w:t>Помощь одаренным учащимся в самореализации их творческой направленности</w:t>
      </w:r>
      <w:r>
        <w:rPr>
          <w:rFonts w:ascii="Times New Roman" w:hAnsi="Times New Roman" w:cs="Times New Roman"/>
          <w:b/>
          <w:iCs/>
          <w:sz w:val="24"/>
          <w:szCs w:val="24"/>
        </w:rPr>
        <w:t>:</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создание для ученика ситуации успеха и уверенности через личностно-ориентированное обучение и воспитание;</w:t>
      </w:r>
      <w:r>
        <w:rPr>
          <w:rFonts w:ascii="Times New Roman" w:hAnsi="Times New Roman" w:cs="Times New Roman"/>
          <w:sz w:val="24"/>
          <w:szCs w:val="24"/>
        </w:rPr>
        <w:br/>
        <w:t>- включение в учебный план школы расширенного изучения  предметов школьной программы и предметов школьного компонента;</w:t>
      </w:r>
      <w:r>
        <w:rPr>
          <w:rFonts w:ascii="Times New Roman" w:hAnsi="Times New Roman" w:cs="Times New Roman"/>
          <w:sz w:val="24"/>
          <w:szCs w:val="24"/>
        </w:rPr>
        <w:br/>
        <w:t xml:space="preserve">- организация и участие в интеллектуальных играх, творческих конкурсах, предметных  </w:t>
      </w:r>
      <w:r>
        <w:rPr>
          <w:rFonts w:ascii="Times New Roman" w:hAnsi="Times New Roman" w:cs="Times New Roman"/>
          <w:sz w:val="24"/>
          <w:szCs w:val="24"/>
        </w:rPr>
        <w:br/>
        <w:t>олимпиадах.</w:t>
      </w:r>
    </w:p>
    <w:p w:rsidR="00227862" w:rsidRDefault="00227862" w:rsidP="00227862">
      <w:pPr>
        <w:rPr>
          <w:rFonts w:ascii="Times New Roman" w:hAnsi="Times New Roman" w:cs="Times New Roman"/>
          <w:b/>
          <w:sz w:val="24"/>
          <w:szCs w:val="24"/>
        </w:rPr>
      </w:pPr>
      <w:r>
        <w:rPr>
          <w:rFonts w:ascii="Times New Roman" w:hAnsi="Times New Roman" w:cs="Times New Roman"/>
          <w:b/>
          <w:bCs/>
          <w:i/>
          <w:iCs/>
          <w:sz w:val="24"/>
          <w:szCs w:val="24"/>
        </w:rPr>
        <w:t>Контроль над развитием познавательной деятельности одаренных школьников:</w:t>
      </w:r>
      <w:r>
        <w:rPr>
          <w:rFonts w:ascii="Times New Roman" w:hAnsi="Times New Roman" w:cs="Times New Roman"/>
          <w:b/>
          <w:iCs/>
          <w:sz w:val="24"/>
          <w:szCs w:val="24"/>
        </w:rPr>
        <w:t xml:space="preserve"> </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тематический контроль знаний в рамках учебной деятельности;</w:t>
      </w:r>
      <w:r>
        <w:rPr>
          <w:rFonts w:ascii="Times New Roman" w:hAnsi="Times New Roman" w:cs="Times New Roman"/>
          <w:sz w:val="24"/>
          <w:szCs w:val="24"/>
        </w:rPr>
        <w:b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обязательным участием одаренных и талантливых детей в конкурсах  разного уровня.</w:t>
      </w:r>
    </w:p>
    <w:p w:rsidR="00227862" w:rsidRDefault="00227862" w:rsidP="00227862">
      <w:pPr>
        <w:rPr>
          <w:rFonts w:ascii="Times New Roman" w:hAnsi="Times New Roman" w:cs="Times New Roman"/>
          <w:sz w:val="24"/>
          <w:szCs w:val="24"/>
        </w:rPr>
      </w:pPr>
      <w:r>
        <w:rPr>
          <w:rFonts w:ascii="Times New Roman" w:hAnsi="Times New Roman" w:cs="Times New Roman"/>
          <w:b/>
          <w:bCs/>
          <w:i/>
          <w:iCs/>
          <w:sz w:val="24"/>
          <w:szCs w:val="24"/>
        </w:rPr>
        <w:t>Поощрение одаренных детей</w:t>
      </w:r>
      <w:r>
        <w:rPr>
          <w:rFonts w:ascii="Times New Roman" w:hAnsi="Times New Roman" w:cs="Times New Roman"/>
          <w:b/>
          <w:iCs/>
          <w:sz w:val="24"/>
          <w:szCs w:val="24"/>
        </w:rPr>
        <w:t>:</w:t>
      </w:r>
    </w:p>
    <w:p w:rsidR="00227862" w:rsidRDefault="00227862" w:rsidP="00227862">
      <w:pPr>
        <w:rPr>
          <w:rFonts w:ascii="Times New Roman" w:hAnsi="Times New Roman" w:cs="Times New Roman"/>
          <w:b/>
          <w:sz w:val="24"/>
          <w:szCs w:val="24"/>
        </w:rPr>
      </w:pPr>
      <w:r>
        <w:rPr>
          <w:rFonts w:ascii="Times New Roman" w:hAnsi="Times New Roman" w:cs="Times New Roman"/>
          <w:b/>
          <w:bCs/>
          <w:i/>
          <w:iCs/>
          <w:sz w:val="24"/>
          <w:szCs w:val="24"/>
        </w:rPr>
        <w:t>Работа с родителями одаренных детей</w:t>
      </w:r>
      <w:r>
        <w:rPr>
          <w:rFonts w:ascii="Times New Roman" w:hAnsi="Times New Roman" w:cs="Times New Roman"/>
          <w:b/>
          <w:iCs/>
          <w:sz w:val="24"/>
          <w:szCs w:val="24"/>
        </w:rPr>
        <w:t>:</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совместная практическая деятельность одаренного ребенка и родителей.</w:t>
      </w:r>
      <w:r>
        <w:rPr>
          <w:rFonts w:ascii="Times New Roman" w:hAnsi="Times New Roman" w:cs="Times New Roman"/>
          <w:sz w:val="24"/>
          <w:szCs w:val="24"/>
        </w:rPr>
        <w:br/>
      </w:r>
      <w:r>
        <w:rPr>
          <w:rFonts w:ascii="Times New Roman" w:hAnsi="Times New Roman" w:cs="Times New Roman"/>
          <w:b/>
          <w:bCs/>
          <w:i/>
          <w:iCs/>
          <w:sz w:val="24"/>
          <w:szCs w:val="24"/>
        </w:rPr>
        <w:t>Работа с педагогами:</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 повышение профессионального мастерства </w:t>
      </w:r>
      <w:r>
        <w:rPr>
          <w:rFonts w:ascii="Times New Roman" w:hAnsi="Times New Roman" w:cs="Times New Roman"/>
          <w:sz w:val="24"/>
          <w:szCs w:val="24"/>
        </w:rPr>
        <w:br/>
        <w:t xml:space="preserve">- стимулирование работы с одарёнными детьми. </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            В основе деятельности школы по вопросу развития одаренности ребенка лежат принципы активного создания среды для раскрытия творческих способностей талантливых и одаренных детей, принцип комплексного, всестороннего  подхода к решению проблем развития одаренности у детей. </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lastRenderedPageBreak/>
        <w:t>В школе продолжается реализация программы «Одарённые дети», целью которой является выявление одарённых детей, создание благоприятных условий для развития интеллектуальной, эмоциональной сферы и сохранения здоровья детей. В течение    2018- 2019 учебного  года работа с одаренными детьми велась в системе. Обновлена база данных. Продолжило работу школьное научное общество учащихся «Эврика».</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Работа с одаренными детьми и обучаемыми, позитивно мотивированными на учебу, традиционно ведется по всем предметам в плане развития организационных, учебно-познавательных, информационных и коммуникативных компетенций </w:t>
      </w:r>
      <w:proofErr w:type="gramStart"/>
      <w:r>
        <w:rPr>
          <w:rFonts w:ascii="Times New Roman" w:hAnsi="Times New Roman" w:cs="Times New Roman"/>
          <w:sz w:val="24"/>
          <w:szCs w:val="24"/>
        </w:rPr>
        <w:t>через</w:t>
      </w:r>
      <w:proofErr w:type="gramEnd"/>
      <w:r>
        <w:rPr>
          <w:rFonts w:ascii="Times New Roman" w:hAnsi="Times New Roman" w:cs="Times New Roman"/>
          <w:sz w:val="24"/>
          <w:szCs w:val="24"/>
        </w:rPr>
        <w:t>:</w:t>
      </w:r>
    </w:p>
    <w:p w:rsidR="00227862" w:rsidRDefault="00227862" w:rsidP="00227862">
      <w:pPr>
        <w:numPr>
          <w:ilvl w:val="0"/>
          <w:numId w:val="9"/>
        </w:numPr>
        <w:spacing w:after="200" w:line="240" w:lineRule="atLeast"/>
        <w:ind w:left="714" w:hanging="357"/>
        <w:contextualSpacing/>
        <w:rPr>
          <w:rFonts w:ascii="Times New Roman" w:hAnsi="Times New Roman" w:cs="Times New Roman"/>
          <w:sz w:val="24"/>
          <w:szCs w:val="24"/>
        </w:rPr>
      </w:pPr>
      <w:r>
        <w:rPr>
          <w:rFonts w:ascii="Times New Roman" w:hAnsi="Times New Roman" w:cs="Times New Roman"/>
          <w:sz w:val="24"/>
          <w:szCs w:val="24"/>
        </w:rPr>
        <w:t xml:space="preserve">Индивидуальную работу </w:t>
      </w:r>
    </w:p>
    <w:p w:rsidR="00227862" w:rsidRDefault="00227862" w:rsidP="00227862">
      <w:pPr>
        <w:numPr>
          <w:ilvl w:val="0"/>
          <w:numId w:val="9"/>
        </w:numPr>
        <w:spacing w:after="200" w:line="240" w:lineRule="atLeast"/>
        <w:ind w:left="714" w:hanging="357"/>
        <w:contextualSpacing/>
        <w:rPr>
          <w:rFonts w:ascii="Times New Roman" w:hAnsi="Times New Roman" w:cs="Times New Roman"/>
          <w:sz w:val="24"/>
          <w:szCs w:val="24"/>
        </w:rPr>
      </w:pPr>
      <w:r>
        <w:rPr>
          <w:rFonts w:ascii="Times New Roman" w:hAnsi="Times New Roman" w:cs="Times New Roman"/>
          <w:sz w:val="24"/>
          <w:szCs w:val="24"/>
        </w:rPr>
        <w:t xml:space="preserve">Массовое участие в различных предметных и внеклассных  конкурсах различных уровней </w:t>
      </w:r>
    </w:p>
    <w:p w:rsidR="00227862" w:rsidRDefault="00227862" w:rsidP="00227862">
      <w:pPr>
        <w:numPr>
          <w:ilvl w:val="0"/>
          <w:numId w:val="9"/>
        </w:numPr>
        <w:spacing w:after="200" w:line="240" w:lineRule="atLeast"/>
        <w:ind w:left="714" w:hanging="357"/>
        <w:contextualSpacing/>
        <w:rPr>
          <w:rFonts w:ascii="Times New Roman" w:hAnsi="Times New Roman" w:cs="Times New Roman"/>
          <w:sz w:val="24"/>
          <w:szCs w:val="24"/>
        </w:rPr>
      </w:pPr>
      <w:r>
        <w:rPr>
          <w:rFonts w:ascii="Times New Roman" w:hAnsi="Times New Roman" w:cs="Times New Roman"/>
          <w:sz w:val="24"/>
          <w:szCs w:val="24"/>
        </w:rPr>
        <w:t xml:space="preserve">Интеллектуальные игры </w:t>
      </w:r>
    </w:p>
    <w:p w:rsidR="00227862" w:rsidRDefault="00227862" w:rsidP="00227862">
      <w:pPr>
        <w:numPr>
          <w:ilvl w:val="0"/>
          <w:numId w:val="9"/>
        </w:numPr>
        <w:spacing w:after="200" w:line="240" w:lineRule="atLeast"/>
        <w:ind w:left="714" w:hanging="357"/>
        <w:contextualSpacing/>
        <w:rPr>
          <w:rFonts w:ascii="Times New Roman" w:hAnsi="Times New Roman" w:cs="Times New Roman"/>
          <w:sz w:val="24"/>
          <w:szCs w:val="24"/>
        </w:rPr>
      </w:pPr>
      <w:r>
        <w:rPr>
          <w:rFonts w:ascii="Times New Roman" w:hAnsi="Times New Roman" w:cs="Times New Roman"/>
          <w:sz w:val="24"/>
          <w:szCs w:val="24"/>
        </w:rPr>
        <w:t xml:space="preserve">Развитие проектных методов </w:t>
      </w:r>
    </w:p>
    <w:p w:rsidR="00227862" w:rsidRDefault="00227862" w:rsidP="00227862">
      <w:pPr>
        <w:numPr>
          <w:ilvl w:val="0"/>
          <w:numId w:val="9"/>
        </w:numPr>
        <w:spacing w:after="200" w:line="240" w:lineRule="atLeast"/>
        <w:ind w:left="714" w:hanging="357"/>
        <w:contextualSpacing/>
        <w:rPr>
          <w:rFonts w:ascii="Times New Roman" w:hAnsi="Times New Roman" w:cs="Times New Roman"/>
          <w:sz w:val="24"/>
          <w:szCs w:val="24"/>
        </w:rPr>
      </w:pPr>
      <w:r>
        <w:rPr>
          <w:rFonts w:ascii="Times New Roman" w:hAnsi="Times New Roman" w:cs="Times New Roman"/>
          <w:sz w:val="24"/>
          <w:szCs w:val="24"/>
        </w:rPr>
        <w:t xml:space="preserve">Широкое использование компьютерной техники и Интернета </w:t>
      </w:r>
    </w:p>
    <w:p w:rsidR="00227862" w:rsidRDefault="00227862" w:rsidP="00227862">
      <w:pPr>
        <w:numPr>
          <w:ilvl w:val="0"/>
          <w:numId w:val="9"/>
        </w:numPr>
        <w:spacing w:after="200" w:line="240" w:lineRule="atLeast"/>
        <w:ind w:left="714" w:hanging="357"/>
        <w:contextualSpacing/>
        <w:rPr>
          <w:rFonts w:ascii="Times New Roman" w:hAnsi="Times New Roman" w:cs="Times New Roman"/>
          <w:sz w:val="24"/>
          <w:szCs w:val="24"/>
        </w:rPr>
      </w:pPr>
      <w:r>
        <w:rPr>
          <w:rFonts w:ascii="Times New Roman" w:hAnsi="Times New Roman" w:cs="Times New Roman"/>
          <w:sz w:val="24"/>
          <w:szCs w:val="24"/>
        </w:rPr>
        <w:t xml:space="preserve">Создание </w:t>
      </w:r>
      <w:proofErr w:type="spellStart"/>
      <w:r>
        <w:rPr>
          <w:rFonts w:ascii="Times New Roman" w:hAnsi="Times New Roman" w:cs="Times New Roman"/>
          <w:sz w:val="24"/>
          <w:szCs w:val="24"/>
        </w:rPr>
        <w:t>портфолио</w:t>
      </w:r>
      <w:proofErr w:type="spellEnd"/>
      <w:r>
        <w:rPr>
          <w:rFonts w:ascii="Times New Roman" w:hAnsi="Times New Roman" w:cs="Times New Roman"/>
          <w:sz w:val="24"/>
          <w:szCs w:val="24"/>
        </w:rPr>
        <w:t xml:space="preserve"> достижений </w:t>
      </w:r>
    </w:p>
    <w:p w:rsidR="00227862" w:rsidRDefault="00227862" w:rsidP="00227862">
      <w:pPr>
        <w:numPr>
          <w:ilvl w:val="0"/>
          <w:numId w:val="9"/>
        </w:numPr>
        <w:spacing w:after="200" w:line="240" w:lineRule="atLeast"/>
        <w:ind w:left="714" w:hanging="357"/>
        <w:contextualSpacing/>
        <w:rPr>
          <w:rFonts w:ascii="Times New Roman" w:hAnsi="Times New Roman" w:cs="Times New Roman"/>
          <w:sz w:val="24"/>
          <w:szCs w:val="24"/>
        </w:rPr>
      </w:pPr>
      <w:r>
        <w:rPr>
          <w:rFonts w:ascii="Times New Roman" w:hAnsi="Times New Roman" w:cs="Times New Roman"/>
          <w:sz w:val="24"/>
          <w:szCs w:val="24"/>
        </w:rPr>
        <w:t>Чествование призеров и победителей</w:t>
      </w:r>
    </w:p>
    <w:p w:rsidR="00227862" w:rsidRDefault="00227862" w:rsidP="00227862">
      <w:pPr>
        <w:spacing w:line="240" w:lineRule="atLeast"/>
        <w:ind w:left="714"/>
        <w:contextualSpacing/>
        <w:rPr>
          <w:rFonts w:ascii="Times New Roman" w:hAnsi="Times New Roman" w:cs="Times New Roman"/>
          <w:sz w:val="24"/>
          <w:szCs w:val="24"/>
        </w:rPr>
      </w:pP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    Педагоги  школы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     Учитывая индивидуальные возможности учащихся, в школе созданы и работают кружки и факультативы по интересам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r>
        <w:rPr>
          <w:rFonts w:ascii="Times New Roman" w:hAnsi="Times New Roman" w:cs="Times New Roman"/>
          <w:sz w:val="24"/>
          <w:szCs w:val="24"/>
        </w:rPr>
        <w:t>Художественная литература</w:t>
      </w:r>
      <w:r>
        <w:rPr>
          <w:rFonts w:ascii="Times New Roman" w:hAnsi="Times New Roman" w:cs="Times New Roman"/>
          <w:b/>
          <w:sz w:val="24"/>
          <w:szCs w:val="24"/>
        </w:rPr>
        <w:t>»</w:t>
      </w:r>
      <w:r>
        <w:rPr>
          <w:rFonts w:ascii="Times New Roman" w:hAnsi="Times New Roman" w:cs="Times New Roman"/>
          <w:sz w:val="24"/>
          <w:szCs w:val="24"/>
        </w:rPr>
        <w:t>, «Юный лингвист», «Шахматы», «Природа и мы», «</w:t>
      </w:r>
      <w:proofErr w:type="spellStart"/>
      <w:r>
        <w:rPr>
          <w:rFonts w:ascii="Times New Roman" w:hAnsi="Times New Roman" w:cs="Times New Roman"/>
          <w:sz w:val="24"/>
          <w:szCs w:val="24"/>
        </w:rPr>
        <w:t>Бисероплетение</w:t>
      </w:r>
      <w:proofErr w:type="spellEnd"/>
      <w:r>
        <w:rPr>
          <w:rFonts w:ascii="Times New Roman" w:hAnsi="Times New Roman" w:cs="Times New Roman"/>
          <w:sz w:val="24"/>
          <w:szCs w:val="24"/>
        </w:rPr>
        <w:t xml:space="preserve">», «Краеведение», «Театральная студия», « Очумелые ручки», «Музейное дело», а также </w:t>
      </w:r>
      <w:r>
        <w:rPr>
          <w:rFonts w:ascii="Times New Roman" w:hAnsi="Times New Roman" w:cs="Times New Roman"/>
          <w:b/>
          <w:sz w:val="24"/>
          <w:szCs w:val="24"/>
        </w:rPr>
        <w:t xml:space="preserve"> </w:t>
      </w:r>
      <w:r>
        <w:rPr>
          <w:rFonts w:ascii="Times New Roman" w:hAnsi="Times New Roman" w:cs="Times New Roman"/>
          <w:sz w:val="24"/>
          <w:szCs w:val="24"/>
        </w:rPr>
        <w:t>«Настольный теннис»,</w:t>
      </w:r>
      <w:r>
        <w:rPr>
          <w:rFonts w:ascii="Times New Roman" w:hAnsi="Times New Roman" w:cs="Times New Roman"/>
          <w:b/>
          <w:sz w:val="24"/>
          <w:szCs w:val="24"/>
        </w:rPr>
        <w:t xml:space="preserve"> </w:t>
      </w:r>
      <w:r>
        <w:rPr>
          <w:rFonts w:ascii="Times New Roman" w:hAnsi="Times New Roman" w:cs="Times New Roman"/>
          <w:sz w:val="24"/>
          <w:szCs w:val="24"/>
        </w:rPr>
        <w:t xml:space="preserve">спортивная секция по волейболу и баскетболу. </w:t>
      </w:r>
      <w:proofErr w:type="gramEnd"/>
    </w:p>
    <w:p w:rsidR="00227862" w:rsidRDefault="00227862" w:rsidP="00227862">
      <w:pPr>
        <w:rPr>
          <w:rFonts w:ascii="Times New Roman" w:hAnsi="Times New Roman" w:cs="Times New Roman"/>
          <w:b/>
          <w:sz w:val="24"/>
          <w:szCs w:val="24"/>
        </w:rPr>
      </w:pPr>
      <w:r>
        <w:rPr>
          <w:rFonts w:ascii="Times New Roman" w:hAnsi="Times New Roman" w:cs="Times New Roman"/>
          <w:sz w:val="24"/>
          <w:szCs w:val="24"/>
        </w:rPr>
        <w:t xml:space="preserve">       Традиционными для школы являются мероприятия «Золотая осень», « </w:t>
      </w:r>
      <w:proofErr w:type="spellStart"/>
      <w:r>
        <w:rPr>
          <w:rFonts w:ascii="Times New Roman" w:hAnsi="Times New Roman" w:cs="Times New Roman"/>
          <w:sz w:val="24"/>
          <w:szCs w:val="24"/>
        </w:rPr>
        <w:t>Гамзатовские</w:t>
      </w:r>
      <w:proofErr w:type="spellEnd"/>
      <w:r>
        <w:rPr>
          <w:rFonts w:ascii="Times New Roman" w:hAnsi="Times New Roman" w:cs="Times New Roman"/>
          <w:sz w:val="24"/>
          <w:szCs w:val="24"/>
        </w:rPr>
        <w:t xml:space="preserve"> чтения», «Живая классика», «Ученик года», «День птиц», «Очаг мой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агестан», «Мы ищем таланты» и другие. </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t xml:space="preserve">    Одаренные дети школы в течение года принимали участие в различных конкурсах, мероприятиях, олимпиадах муниципального, республиканского и всероссийского масштаба. Отрадно отметить, что в каждом из конкурсов школа становилась победителем или призером.  Ученики  школы принимали участие в </w:t>
      </w:r>
      <w:proofErr w:type="spellStart"/>
      <w:r>
        <w:rPr>
          <w:rFonts w:ascii="Times New Roman" w:hAnsi="Times New Roman" w:cs="Times New Roman"/>
          <w:sz w:val="24"/>
          <w:szCs w:val="24"/>
        </w:rPr>
        <w:t>респуликанских</w:t>
      </w:r>
      <w:proofErr w:type="spellEnd"/>
      <w:r>
        <w:rPr>
          <w:rFonts w:ascii="Times New Roman" w:hAnsi="Times New Roman" w:cs="Times New Roman"/>
          <w:sz w:val="24"/>
          <w:szCs w:val="24"/>
        </w:rPr>
        <w:t xml:space="preserve"> конкурсах и олимпиадах, 4 стали призерами. Учащиеся школы стали победителями и призерами районных конкурсов и фестивалей. В конкурсе исследовательских проектов «Мой райо</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моя малая родина», «Пусть слово доброе душу разбудит»,  «День птиц», «Белые журавли», «Живая классика», во Всероссийском конкурсе сочинений, в конкурсе сочинений «Нет терроризму»,олимпиада «Пифагор», </w:t>
      </w:r>
      <w:proofErr w:type="spellStart"/>
      <w:r>
        <w:rPr>
          <w:rFonts w:ascii="Times New Roman" w:hAnsi="Times New Roman" w:cs="Times New Roman"/>
          <w:sz w:val="24"/>
          <w:szCs w:val="24"/>
        </w:rPr>
        <w:t>олипиада</w:t>
      </w:r>
      <w:proofErr w:type="spellEnd"/>
      <w:r>
        <w:rPr>
          <w:rFonts w:ascii="Times New Roman" w:hAnsi="Times New Roman" w:cs="Times New Roman"/>
          <w:sz w:val="24"/>
          <w:szCs w:val="24"/>
        </w:rPr>
        <w:t xml:space="preserve"> им. Чебышева, спортивные соревнования и состязания.</w:t>
      </w:r>
    </w:p>
    <w:p w:rsidR="00227862" w:rsidRDefault="00227862" w:rsidP="00227862">
      <w:pPr>
        <w:rPr>
          <w:rFonts w:ascii="Times New Roman" w:hAnsi="Times New Roman" w:cs="Times New Roman"/>
          <w:sz w:val="24"/>
          <w:szCs w:val="24"/>
        </w:rPr>
      </w:pPr>
      <w:r>
        <w:rPr>
          <w:rFonts w:ascii="Times New Roman" w:hAnsi="Times New Roman" w:cs="Times New Roman"/>
          <w:sz w:val="24"/>
          <w:szCs w:val="24"/>
        </w:rPr>
        <w:lastRenderedPageBreak/>
        <w:t xml:space="preserve">    Одаренные дети принимали участие в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Лучшие из них стали победителями  муниципального этапа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среди них 6 победителей и 13 призеров по русскому языку и литературе, технологии, обществознанию, экономике, праву,  физической культуре, географии, биологии, химии, физике и ОБЖ. </w:t>
      </w:r>
    </w:p>
    <w:p w:rsidR="00227862" w:rsidRDefault="00227862" w:rsidP="00227862">
      <w:pPr>
        <w:rPr>
          <w:rFonts w:ascii="Times New Roman" w:hAnsi="Times New Roman" w:cs="Times New Roman"/>
          <w:sz w:val="24"/>
          <w:szCs w:val="24"/>
        </w:rPr>
      </w:pPr>
    </w:p>
    <w:p w:rsidR="00227862" w:rsidRDefault="00227862" w:rsidP="00227862">
      <w:pPr>
        <w:rPr>
          <w:rFonts w:ascii="Times New Roman" w:hAnsi="Times New Roman" w:cs="Times New Roman"/>
          <w:sz w:val="24"/>
          <w:szCs w:val="24"/>
        </w:rPr>
      </w:pPr>
    </w:p>
    <w:p w:rsidR="00227862" w:rsidRDefault="00227862" w:rsidP="00227862">
      <w:pPr>
        <w:jc w:val="center"/>
        <w:rPr>
          <w:rFonts w:ascii="Times New Roman" w:hAnsi="Times New Roman" w:cs="Times New Roman"/>
          <w:b/>
          <w:sz w:val="28"/>
          <w:szCs w:val="24"/>
        </w:rPr>
      </w:pPr>
      <w:r>
        <w:rPr>
          <w:rFonts w:ascii="Times New Roman" w:hAnsi="Times New Roman" w:cs="Times New Roman"/>
          <w:b/>
          <w:sz w:val="28"/>
          <w:szCs w:val="24"/>
        </w:rPr>
        <w:t xml:space="preserve">Результаты участия учеников школы </w:t>
      </w:r>
      <w:r>
        <w:rPr>
          <w:rFonts w:ascii="Times New Roman" w:hAnsi="Times New Roman" w:cs="Times New Roman"/>
          <w:b/>
          <w:sz w:val="28"/>
          <w:szCs w:val="24"/>
          <w:shd w:val="clear" w:color="auto" w:fill="FFFFFF"/>
        </w:rPr>
        <w:t>в конкурсах и олимпиадах</w:t>
      </w:r>
    </w:p>
    <w:tbl>
      <w:tblPr>
        <w:tblW w:w="13125" w:type="dxa"/>
        <w:jc w:val="center"/>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2789"/>
        <w:gridCol w:w="2427"/>
        <w:gridCol w:w="2428"/>
        <w:gridCol w:w="2607"/>
        <w:gridCol w:w="2104"/>
      </w:tblGrid>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w:t>
            </w: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ФИО учащегося,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Уровень участия</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Вид работы</w:t>
            </w:r>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проект, исследовательская работа)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Руководитель</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Результат участия (рейтинг)</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r>
              <w:rPr>
                <w:rFonts w:ascii="Times New Roman" w:hAnsi="Times New Roman" w:cs="Times New Roman"/>
                <w:sz w:val="24"/>
                <w:szCs w:val="24"/>
              </w:rPr>
              <w:t xml:space="preserve"> 10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Муниципальный этап краеведческой олимпиады « Мой райо</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моя малая родина»</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Исследовательская работа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Расулова М.</w:t>
            </w:r>
            <w:proofErr w:type="gramStart"/>
            <w:r>
              <w:rPr>
                <w:rFonts w:ascii="Times New Roman" w:hAnsi="Times New Roman" w:cs="Times New Roman"/>
                <w:sz w:val="24"/>
                <w:szCs w:val="24"/>
              </w:rPr>
              <w:t>Р</w:t>
            </w:r>
            <w:proofErr w:type="gramEnd"/>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Увайсова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Жавзан</w:t>
            </w:r>
            <w:proofErr w:type="spellEnd"/>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Муниципальный этап конкурса « права человека глазами ребенка»</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Исследовательская работа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Гаджиагомедова</w:t>
            </w:r>
            <w:proofErr w:type="spellEnd"/>
            <w:r>
              <w:rPr>
                <w:rFonts w:ascii="Times New Roman" w:hAnsi="Times New Roman" w:cs="Times New Roman"/>
                <w:sz w:val="24"/>
                <w:szCs w:val="24"/>
              </w:rPr>
              <w:t xml:space="preserve"> М.С.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 место</w:t>
            </w:r>
          </w:p>
        </w:tc>
      </w:tr>
      <w:tr w:rsidR="00227862" w:rsidTr="00227862">
        <w:trPr>
          <w:trHeight w:val="1973"/>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Абросимова Валерия 7 «б»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Районный конкурс</w:t>
            </w:r>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Нет терроризму в нашей Отчизне»</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Сочинение</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З.З.</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Увайсова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Жавзан</w:t>
            </w:r>
            <w:proofErr w:type="spellEnd"/>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Муниципальный этап  Всероссийского конкурса  чтецов «Живая классика»</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Декламация прозаического произведения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И.Ш.</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Увайсова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Жавзан</w:t>
            </w:r>
            <w:proofErr w:type="spellEnd"/>
          </w:p>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Гаирбекова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Аминат</w:t>
            </w:r>
            <w:proofErr w:type="spellEnd"/>
            <w:r>
              <w:rPr>
                <w:rFonts w:ascii="Times New Roman" w:hAnsi="Times New Roman" w:cs="Times New Roman"/>
                <w:sz w:val="24"/>
                <w:szCs w:val="24"/>
              </w:rPr>
              <w:t xml:space="preserve"> 10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Районный конкурс «Белые журавли»</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Песня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Мусаева С.М.</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Районный конкурс «Белые журавли»</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Декламация стихотворения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Гаджимагомедова</w:t>
            </w:r>
            <w:proofErr w:type="spellEnd"/>
            <w:r>
              <w:rPr>
                <w:rFonts w:ascii="Times New Roman" w:hAnsi="Times New Roman" w:cs="Times New Roman"/>
                <w:sz w:val="24"/>
                <w:szCs w:val="24"/>
              </w:rPr>
              <w:t xml:space="preserve"> И.Г.</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p>
          <w:p w:rsidR="00227862" w:rsidRDefault="002278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Районный конкурс по краеведению в рамках </w:t>
            </w:r>
            <w:proofErr w:type="spellStart"/>
            <w:r>
              <w:rPr>
                <w:rFonts w:ascii="Times New Roman" w:hAnsi="Times New Roman" w:cs="Times New Roman"/>
                <w:sz w:val="24"/>
                <w:szCs w:val="24"/>
              </w:rPr>
              <w:t>турслета</w:t>
            </w:r>
            <w:proofErr w:type="spellEnd"/>
            <w:r>
              <w:rPr>
                <w:rFonts w:ascii="Times New Roman" w:hAnsi="Times New Roman" w:cs="Times New Roman"/>
                <w:sz w:val="24"/>
                <w:szCs w:val="24"/>
              </w:rPr>
              <w:t xml:space="preserve"> «Наш народ не победим»</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Защита исследовательской работы</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Ибрагимова М.А.</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Гулиева </w:t>
            </w:r>
            <w:proofErr w:type="spellStart"/>
            <w:r>
              <w:rPr>
                <w:rFonts w:ascii="Times New Roman" w:hAnsi="Times New Roman" w:cs="Times New Roman"/>
                <w:sz w:val="24"/>
                <w:szCs w:val="24"/>
              </w:rPr>
              <w:t>Биктай</w:t>
            </w:r>
            <w:proofErr w:type="spellEnd"/>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Республиканская олимпиада по математики</w:t>
            </w:r>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Пифагор»</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Олимпиада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Будунова</w:t>
            </w:r>
            <w:proofErr w:type="spellEnd"/>
            <w:r>
              <w:rPr>
                <w:rFonts w:ascii="Times New Roman" w:hAnsi="Times New Roman" w:cs="Times New Roman"/>
                <w:sz w:val="24"/>
                <w:szCs w:val="24"/>
              </w:rPr>
              <w:t xml:space="preserve"> А.А.</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Команда школы по волейболу</w:t>
            </w:r>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(мальчики)</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Первенство района по волейболу</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Волейбол</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Гаджиев Х.М.</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Команда школы по волейболу (девочки)</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Первенство района по волейболу</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Волейбол</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Гаджиев Х.М.</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3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Рамазанова</w:t>
            </w:r>
            <w:proofErr w:type="spellEnd"/>
            <w:r>
              <w:rPr>
                <w:rFonts w:ascii="Times New Roman" w:hAnsi="Times New Roman" w:cs="Times New Roman"/>
                <w:sz w:val="24"/>
                <w:szCs w:val="24"/>
              </w:rPr>
              <w:t xml:space="preserve"> Марьям 5 «б»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Республиканский этап олимпиады им</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ебышева</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Олимпиада по математике</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Амирханова М.Г.</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Узумов</w:t>
            </w:r>
            <w:proofErr w:type="spellEnd"/>
            <w:r>
              <w:rPr>
                <w:rFonts w:ascii="Times New Roman" w:hAnsi="Times New Roman" w:cs="Times New Roman"/>
                <w:sz w:val="24"/>
                <w:szCs w:val="24"/>
              </w:rPr>
              <w:t xml:space="preserve"> Магомед</w:t>
            </w:r>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7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Республиканский этап олимпиады им</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ебышева</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Олимпиада по математике</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Дибирмагомедова</w:t>
            </w:r>
            <w:proofErr w:type="spellEnd"/>
            <w:r>
              <w:rPr>
                <w:rFonts w:ascii="Times New Roman" w:hAnsi="Times New Roman" w:cs="Times New Roman"/>
                <w:sz w:val="24"/>
                <w:szCs w:val="24"/>
              </w:rPr>
              <w:t xml:space="preserve"> П.Г.</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Богатырева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Гульразият</w:t>
            </w:r>
            <w:proofErr w:type="spellEnd"/>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Республиканский конкурс «Пусть слово доброе душу разбудит»</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Проза  на английском языке</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Пахливанова</w:t>
            </w:r>
            <w:proofErr w:type="spellEnd"/>
            <w:r>
              <w:rPr>
                <w:rFonts w:ascii="Times New Roman" w:hAnsi="Times New Roman" w:cs="Times New Roman"/>
                <w:sz w:val="24"/>
                <w:szCs w:val="24"/>
              </w:rPr>
              <w:t xml:space="preserve"> Д.Б.</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Победитель</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Газиева</w:t>
            </w:r>
            <w:proofErr w:type="spellEnd"/>
            <w:r>
              <w:rPr>
                <w:rFonts w:ascii="Times New Roman" w:hAnsi="Times New Roman" w:cs="Times New Roman"/>
                <w:sz w:val="24"/>
                <w:szCs w:val="24"/>
              </w:rPr>
              <w:t xml:space="preserve"> Заира</w:t>
            </w:r>
          </w:p>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7 «а»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Республиканский конкурс «Пусть слово доброе душу разбудит»</w:t>
            </w:r>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Проза  на английском языке</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Пахливанова</w:t>
            </w:r>
            <w:proofErr w:type="spellEnd"/>
            <w:r>
              <w:rPr>
                <w:rFonts w:ascii="Times New Roman" w:hAnsi="Times New Roman" w:cs="Times New Roman"/>
                <w:sz w:val="24"/>
                <w:szCs w:val="24"/>
              </w:rPr>
              <w:t xml:space="preserve"> Д.Б</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 (2 место)</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tcPr>
          <w:p w:rsidR="00227862" w:rsidRDefault="00227862">
            <w:pPr>
              <w:numPr>
                <w:ilvl w:val="0"/>
                <w:numId w:val="10"/>
              </w:numPr>
              <w:spacing w:after="0" w:line="240" w:lineRule="auto"/>
              <w:jc w:val="center"/>
              <w:rPr>
                <w:rFonts w:ascii="Times New Roman" w:eastAsia="Calibri" w:hAnsi="Times New Roman" w:cs="Times New Roman"/>
                <w:sz w:val="24"/>
                <w:szCs w:val="24"/>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Увайсова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Жавзан</w:t>
            </w:r>
            <w:proofErr w:type="spellEnd"/>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Всероссийский диктант по английскому языку</w:t>
            </w:r>
          </w:p>
        </w:tc>
        <w:tc>
          <w:tcPr>
            <w:tcW w:w="2427" w:type="dxa"/>
            <w:tcBorders>
              <w:top w:val="single" w:sz="4" w:space="0" w:color="000000"/>
              <w:left w:val="single" w:sz="4" w:space="0" w:color="000000"/>
              <w:bottom w:val="single" w:sz="4" w:space="0" w:color="000000"/>
              <w:right w:val="single" w:sz="4" w:space="0" w:color="000000"/>
            </w:tcBorders>
          </w:tcPr>
          <w:p w:rsidR="00227862" w:rsidRDefault="00227862">
            <w:pPr>
              <w:spacing w:after="0" w:line="240" w:lineRule="auto"/>
              <w:jc w:val="center"/>
              <w:rPr>
                <w:rFonts w:ascii="Times New Roman" w:eastAsia="Calibri" w:hAnsi="Times New Roman" w:cs="Times New Roman"/>
                <w:sz w:val="24"/>
                <w:szCs w:val="24"/>
              </w:rPr>
            </w:pP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Мусалаева</w:t>
            </w:r>
            <w:proofErr w:type="spellEnd"/>
            <w:r>
              <w:rPr>
                <w:rFonts w:ascii="Times New Roman" w:hAnsi="Times New Roman" w:cs="Times New Roman"/>
                <w:sz w:val="24"/>
                <w:szCs w:val="24"/>
              </w:rPr>
              <w:t xml:space="preserve"> З.М.</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r>
              <w:rPr>
                <w:rFonts w:ascii="Times New Roman" w:hAnsi="Times New Roman" w:cs="Times New Roman"/>
                <w:sz w:val="24"/>
                <w:szCs w:val="24"/>
              </w:rPr>
              <w:t xml:space="preserve"> 10 класс</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Всероссийский диктант по английскому языку</w:t>
            </w:r>
          </w:p>
        </w:tc>
        <w:tc>
          <w:tcPr>
            <w:tcW w:w="2427" w:type="dxa"/>
            <w:tcBorders>
              <w:top w:val="single" w:sz="4" w:space="0" w:color="000000"/>
              <w:left w:val="single" w:sz="4" w:space="0" w:color="000000"/>
              <w:bottom w:val="single" w:sz="4" w:space="0" w:color="000000"/>
              <w:right w:val="single" w:sz="4" w:space="0" w:color="000000"/>
            </w:tcBorders>
          </w:tcPr>
          <w:p w:rsidR="00227862" w:rsidRDefault="00227862">
            <w:pPr>
              <w:spacing w:after="0" w:line="240" w:lineRule="auto"/>
              <w:jc w:val="center"/>
              <w:rPr>
                <w:rFonts w:ascii="Times New Roman" w:eastAsia="Calibri" w:hAnsi="Times New Roman" w:cs="Times New Roman"/>
                <w:sz w:val="24"/>
                <w:szCs w:val="24"/>
              </w:rPr>
            </w:pP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Мусалаева</w:t>
            </w:r>
            <w:proofErr w:type="spellEnd"/>
            <w:r>
              <w:rPr>
                <w:rFonts w:ascii="Times New Roman" w:hAnsi="Times New Roman" w:cs="Times New Roman"/>
                <w:sz w:val="24"/>
                <w:szCs w:val="24"/>
              </w:rPr>
              <w:t xml:space="preserve"> З.М.</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1100"/>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Рамазанова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Аминат</w:t>
            </w:r>
            <w:proofErr w:type="spellEnd"/>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Всероссийский диктант по английскому языку</w:t>
            </w:r>
          </w:p>
        </w:tc>
        <w:tc>
          <w:tcPr>
            <w:tcW w:w="2427" w:type="dxa"/>
            <w:tcBorders>
              <w:top w:val="single" w:sz="4" w:space="0" w:color="000000"/>
              <w:left w:val="single" w:sz="4" w:space="0" w:color="000000"/>
              <w:bottom w:val="single" w:sz="4" w:space="0" w:color="000000"/>
              <w:right w:val="single" w:sz="4" w:space="0" w:color="000000"/>
            </w:tcBorders>
          </w:tcPr>
          <w:p w:rsidR="00227862" w:rsidRDefault="00227862">
            <w:pPr>
              <w:spacing w:after="0" w:line="240" w:lineRule="auto"/>
              <w:jc w:val="center"/>
              <w:rPr>
                <w:rFonts w:ascii="Times New Roman" w:eastAsia="Calibri" w:hAnsi="Times New Roman" w:cs="Times New Roman"/>
                <w:sz w:val="24"/>
                <w:szCs w:val="24"/>
              </w:rPr>
            </w:pP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Пахливанова</w:t>
            </w:r>
            <w:proofErr w:type="spellEnd"/>
            <w:r>
              <w:rPr>
                <w:rFonts w:ascii="Times New Roman" w:hAnsi="Times New Roman" w:cs="Times New Roman"/>
                <w:sz w:val="24"/>
                <w:szCs w:val="24"/>
              </w:rPr>
              <w:t xml:space="preserve"> Д.Б</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145"/>
          <w:jc w:val="center"/>
        </w:trPr>
        <w:tc>
          <w:tcPr>
            <w:tcW w:w="769" w:type="dxa"/>
            <w:tcBorders>
              <w:top w:val="single" w:sz="4" w:space="0" w:color="000000"/>
              <w:left w:val="single" w:sz="4" w:space="0" w:color="000000"/>
              <w:bottom w:val="single" w:sz="4" w:space="0" w:color="000000"/>
              <w:right w:val="single" w:sz="4" w:space="0" w:color="000000"/>
            </w:tcBorders>
          </w:tcPr>
          <w:p w:rsidR="00227862" w:rsidRDefault="00227862">
            <w:pPr>
              <w:numPr>
                <w:ilvl w:val="0"/>
                <w:numId w:val="10"/>
              </w:numPr>
              <w:spacing w:after="0" w:line="240" w:lineRule="auto"/>
              <w:jc w:val="center"/>
              <w:rPr>
                <w:rFonts w:ascii="Times New Roman" w:eastAsia="Calibri" w:hAnsi="Times New Roman" w:cs="Times New Roman"/>
                <w:sz w:val="24"/>
                <w:szCs w:val="24"/>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Газиева</w:t>
            </w:r>
            <w:proofErr w:type="spellEnd"/>
            <w:r>
              <w:rPr>
                <w:rFonts w:ascii="Times New Roman" w:hAnsi="Times New Roman" w:cs="Times New Roman"/>
                <w:sz w:val="24"/>
                <w:szCs w:val="24"/>
              </w:rPr>
              <w:t xml:space="preserve"> Заира 7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tcPr>
          <w:p w:rsidR="00227862" w:rsidRDefault="00227862">
            <w:pPr>
              <w:jc w:val="center"/>
              <w:rPr>
                <w:rFonts w:ascii="Times New Roman" w:eastAsia="Calibri" w:hAnsi="Times New Roman" w:cs="Times New Roman"/>
                <w:color w:val="000000"/>
                <w:sz w:val="24"/>
                <w:szCs w:val="24"/>
              </w:rPr>
            </w:pPr>
            <w:r>
              <w:rPr>
                <w:rFonts w:ascii="Times New Roman" w:hAnsi="Times New Roman" w:cs="Times New Roman"/>
                <w:color w:val="000000"/>
                <w:sz w:val="24"/>
                <w:szCs w:val="24"/>
              </w:rPr>
              <w:t>Русская литература</w:t>
            </w:r>
          </w:p>
          <w:p w:rsidR="00227862" w:rsidRDefault="00227862">
            <w:pPr>
              <w:spacing w:after="0" w:line="240" w:lineRule="auto"/>
              <w:jc w:val="center"/>
              <w:rPr>
                <w:rFonts w:ascii="Times New Roman" w:eastAsia="Calibri" w:hAnsi="Times New Roman" w:cs="Times New Roman"/>
                <w:sz w:val="24"/>
                <w:szCs w:val="24"/>
              </w:rPr>
            </w:pP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З.З.</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Победитель</w:t>
            </w:r>
          </w:p>
        </w:tc>
      </w:tr>
      <w:tr w:rsidR="00227862" w:rsidTr="00227862">
        <w:trPr>
          <w:trHeight w:val="542"/>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r>
              <w:rPr>
                <w:rFonts w:ascii="Times New Roman" w:hAnsi="Times New Roman" w:cs="Times New Roman"/>
                <w:sz w:val="24"/>
                <w:szCs w:val="24"/>
              </w:rPr>
              <w:t xml:space="preserve"> 10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color w:val="000000"/>
                <w:sz w:val="24"/>
                <w:szCs w:val="24"/>
              </w:rPr>
              <w:t>Русская литература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И.Ш..</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Амаева</w:t>
            </w:r>
            <w:proofErr w:type="spellEnd"/>
            <w:r>
              <w:rPr>
                <w:rFonts w:ascii="Times New Roman" w:hAnsi="Times New Roman" w:cs="Times New Roman"/>
                <w:sz w:val="24"/>
                <w:szCs w:val="24"/>
              </w:rPr>
              <w:t xml:space="preserve"> Рупия             7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Русский язык</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З.З.</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42"/>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r>
              <w:rPr>
                <w:rFonts w:ascii="Times New Roman" w:hAnsi="Times New Roman" w:cs="Times New Roman"/>
                <w:sz w:val="24"/>
                <w:szCs w:val="24"/>
              </w:rPr>
              <w:t xml:space="preserve"> 10«а»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Обществознание</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Гаджимагомедова</w:t>
            </w:r>
            <w:proofErr w:type="spellEnd"/>
            <w:r>
              <w:rPr>
                <w:rFonts w:ascii="Times New Roman" w:hAnsi="Times New Roman" w:cs="Times New Roman"/>
                <w:sz w:val="24"/>
                <w:szCs w:val="24"/>
              </w:rPr>
              <w:t xml:space="preserve"> М.С.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Победитель</w:t>
            </w:r>
          </w:p>
        </w:tc>
      </w:tr>
      <w:tr w:rsidR="00227862" w:rsidTr="00227862">
        <w:trPr>
          <w:trHeight w:val="271"/>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Амаева</w:t>
            </w:r>
            <w:proofErr w:type="spellEnd"/>
            <w:r>
              <w:rPr>
                <w:rFonts w:ascii="Times New Roman" w:hAnsi="Times New Roman" w:cs="Times New Roman"/>
                <w:sz w:val="24"/>
                <w:szCs w:val="24"/>
              </w:rPr>
              <w:t xml:space="preserve"> Рупия 7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Биология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Далгатова</w:t>
            </w:r>
            <w:proofErr w:type="spellEnd"/>
            <w:r>
              <w:rPr>
                <w:rFonts w:ascii="Times New Roman" w:hAnsi="Times New Roman" w:cs="Times New Roman"/>
                <w:sz w:val="24"/>
                <w:szCs w:val="24"/>
              </w:rPr>
              <w:t xml:space="preserve"> А.Д.</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r>
              <w:rPr>
                <w:rFonts w:ascii="Times New Roman" w:hAnsi="Times New Roman" w:cs="Times New Roman"/>
                <w:sz w:val="24"/>
                <w:szCs w:val="24"/>
              </w:rPr>
              <w:t xml:space="preserve"> 10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Экология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Абуталимова</w:t>
            </w:r>
            <w:proofErr w:type="spellEnd"/>
            <w:r>
              <w:rPr>
                <w:rFonts w:ascii="Times New Roman" w:hAnsi="Times New Roman" w:cs="Times New Roman"/>
                <w:sz w:val="24"/>
                <w:szCs w:val="24"/>
              </w:rPr>
              <w:t xml:space="preserve"> В.Б.</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r>
              <w:rPr>
                <w:rFonts w:ascii="Times New Roman" w:hAnsi="Times New Roman" w:cs="Times New Roman"/>
                <w:sz w:val="24"/>
                <w:szCs w:val="24"/>
              </w:rPr>
              <w:t xml:space="preserve"> 10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История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Гаджимагомедова</w:t>
            </w:r>
            <w:proofErr w:type="spellEnd"/>
            <w:r>
              <w:rPr>
                <w:rFonts w:ascii="Times New Roman" w:hAnsi="Times New Roman" w:cs="Times New Roman"/>
                <w:sz w:val="24"/>
                <w:szCs w:val="24"/>
              </w:rPr>
              <w:t xml:space="preserve"> М.С.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Победитель</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Айгунова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Залму</w:t>
            </w:r>
            <w:proofErr w:type="spellEnd"/>
            <w:r>
              <w:rPr>
                <w:rFonts w:ascii="Times New Roman" w:hAnsi="Times New Roman" w:cs="Times New Roman"/>
                <w:sz w:val="24"/>
                <w:szCs w:val="24"/>
              </w:rPr>
              <w:t xml:space="preserve"> 8 «б»</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Физика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Шихшаева</w:t>
            </w:r>
            <w:proofErr w:type="spellEnd"/>
            <w:r>
              <w:rPr>
                <w:rFonts w:ascii="Times New Roman" w:hAnsi="Times New Roman" w:cs="Times New Roman"/>
                <w:sz w:val="24"/>
                <w:szCs w:val="24"/>
              </w:rPr>
              <w:t xml:space="preserve"> И.С.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Победитель</w:t>
            </w:r>
          </w:p>
        </w:tc>
      </w:tr>
      <w:tr w:rsidR="00227862" w:rsidTr="00227862">
        <w:trPr>
          <w:trHeight w:val="542"/>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Чупалаева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Субайбат</w:t>
            </w:r>
            <w:proofErr w:type="spellEnd"/>
            <w:r>
              <w:rPr>
                <w:rFonts w:ascii="Times New Roman" w:hAnsi="Times New Roman" w:cs="Times New Roman"/>
                <w:sz w:val="24"/>
                <w:szCs w:val="24"/>
              </w:rPr>
              <w:t xml:space="preserve"> 8 «б»</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Физика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Шихшаева</w:t>
            </w:r>
            <w:proofErr w:type="spellEnd"/>
            <w:r>
              <w:rPr>
                <w:rFonts w:ascii="Times New Roman" w:hAnsi="Times New Roman" w:cs="Times New Roman"/>
                <w:sz w:val="24"/>
                <w:szCs w:val="24"/>
              </w:rPr>
              <w:t xml:space="preserve"> И.С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r>
              <w:rPr>
                <w:rFonts w:ascii="Times New Roman" w:hAnsi="Times New Roman" w:cs="Times New Roman"/>
                <w:sz w:val="24"/>
                <w:szCs w:val="24"/>
              </w:rPr>
              <w:t xml:space="preserve"> 10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Астрономия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Шихшаева</w:t>
            </w:r>
            <w:proofErr w:type="spellEnd"/>
            <w:r>
              <w:rPr>
                <w:rFonts w:ascii="Times New Roman" w:hAnsi="Times New Roman" w:cs="Times New Roman"/>
                <w:sz w:val="24"/>
                <w:szCs w:val="24"/>
              </w:rPr>
              <w:t xml:space="preserve"> И.С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Умаханов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Арсен</w:t>
            </w:r>
            <w:proofErr w:type="spellEnd"/>
            <w:r>
              <w:rPr>
                <w:rFonts w:ascii="Times New Roman" w:hAnsi="Times New Roman" w:cs="Times New Roman"/>
                <w:sz w:val="24"/>
                <w:szCs w:val="24"/>
              </w:rPr>
              <w:t xml:space="preserve"> 11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ОБЖ</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Магомедов Р.Б.</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42"/>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Мусакай</w:t>
            </w:r>
            <w:proofErr w:type="spellEnd"/>
            <w:r>
              <w:rPr>
                <w:rFonts w:ascii="Times New Roman" w:hAnsi="Times New Roman" w:cs="Times New Roman"/>
                <w:sz w:val="24"/>
                <w:szCs w:val="24"/>
              </w:rPr>
              <w:t xml:space="preserve"> 9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Право</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Гаджимагомедова</w:t>
            </w:r>
            <w:proofErr w:type="spellEnd"/>
            <w:r>
              <w:rPr>
                <w:rFonts w:ascii="Times New Roman" w:hAnsi="Times New Roman" w:cs="Times New Roman"/>
                <w:sz w:val="24"/>
                <w:szCs w:val="24"/>
              </w:rPr>
              <w:t xml:space="preserve"> М.С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42"/>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Мусакаева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Батули</w:t>
            </w:r>
            <w:proofErr w:type="spellEnd"/>
            <w:r>
              <w:rPr>
                <w:rFonts w:ascii="Times New Roman" w:hAnsi="Times New Roman" w:cs="Times New Roman"/>
                <w:sz w:val="24"/>
                <w:szCs w:val="24"/>
              </w:rPr>
              <w:t xml:space="preserve"> 10 «а»</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Право</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Гаджимагомедова</w:t>
            </w:r>
            <w:proofErr w:type="spellEnd"/>
            <w:r>
              <w:rPr>
                <w:rFonts w:ascii="Times New Roman" w:hAnsi="Times New Roman" w:cs="Times New Roman"/>
                <w:sz w:val="24"/>
                <w:szCs w:val="24"/>
              </w:rPr>
              <w:t xml:space="preserve"> М.С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color w:val="000000"/>
                <w:sz w:val="24"/>
                <w:szCs w:val="24"/>
              </w:rPr>
              <w:t>Рамазанорва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Аминат</w:t>
            </w:r>
            <w:proofErr w:type="spellEnd"/>
            <w:r>
              <w:rPr>
                <w:rFonts w:ascii="Times New Roman" w:hAnsi="Times New Roman" w:cs="Times New Roman"/>
                <w:color w:val="000000"/>
                <w:sz w:val="24"/>
                <w:szCs w:val="24"/>
              </w:rPr>
              <w:t xml:space="preserve"> </w:t>
            </w:r>
            <w:r>
              <w:rPr>
                <w:rFonts w:ascii="Times New Roman" w:hAnsi="Times New Roman" w:cs="Times New Roman"/>
                <w:b/>
                <w:color w:val="C00000"/>
                <w:sz w:val="24"/>
                <w:szCs w:val="24"/>
              </w:rPr>
              <w:t xml:space="preserve"> </w:t>
            </w:r>
            <w:r>
              <w:rPr>
                <w:rFonts w:ascii="Times New Roman" w:hAnsi="Times New Roman" w:cs="Times New Roman"/>
                <w:color w:val="000000"/>
                <w:sz w:val="24"/>
                <w:szCs w:val="24"/>
              </w:rPr>
              <w:t>9 «б»</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География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color w:val="000000"/>
                <w:sz w:val="24"/>
                <w:szCs w:val="24"/>
              </w:rPr>
              <w:t>Давлетмурзаева</w:t>
            </w:r>
            <w:proofErr w:type="spellEnd"/>
            <w:r>
              <w:rPr>
                <w:rFonts w:ascii="Times New Roman" w:hAnsi="Times New Roman" w:cs="Times New Roman"/>
                <w:color w:val="000000"/>
                <w:sz w:val="24"/>
                <w:szCs w:val="24"/>
              </w:rPr>
              <w:t xml:space="preserve"> Б.А.</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Победитель</w:t>
            </w:r>
          </w:p>
        </w:tc>
      </w:tr>
      <w:tr w:rsidR="00227862" w:rsidTr="00227862">
        <w:trPr>
          <w:trHeight w:val="542"/>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Магомедова </w:t>
            </w:r>
            <w:proofErr w:type="spellStart"/>
            <w:r>
              <w:rPr>
                <w:rFonts w:ascii="Times New Roman" w:hAnsi="Times New Roman" w:cs="Times New Roman"/>
                <w:color w:val="000000"/>
                <w:sz w:val="24"/>
                <w:szCs w:val="24"/>
              </w:rPr>
              <w:t>Карина</w:t>
            </w:r>
            <w:proofErr w:type="spellEnd"/>
            <w:r>
              <w:rPr>
                <w:rFonts w:ascii="Times New Roman" w:hAnsi="Times New Roman" w:cs="Times New Roman"/>
                <w:color w:val="000000"/>
                <w:sz w:val="24"/>
                <w:szCs w:val="24"/>
              </w:rPr>
              <w:t xml:space="preserve"> 8 «б»</w:t>
            </w:r>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История Дагестана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r>
              <w:rPr>
                <w:rFonts w:ascii="Times New Roman" w:hAnsi="Times New Roman" w:cs="Times New Roman"/>
                <w:color w:val="000000"/>
                <w:sz w:val="24"/>
                <w:szCs w:val="24"/>
              </w:rPr>
              <w:t>Садыков Х.В.</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Победитель</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proofErr w:type="spellStart"/>
            <w:r>
              <w:rPr>
                <w:rFonts w:ascii="Times New Roman" w:hAnsi="Times New Roman" w:cs="Times New Roman"/>
                <w:color w:val="000000"/>
                <w:sz w:val="24"/>
                <w:szCs w:val="24"/>
              </w:rPr>
              <w:t>Мусакаева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Батули</w:t>
            </w:r>
            <w:proofErr w:type="spellEnd"/>
            <w:r>
              <w:rPr>
                <w:rFonts w:ascii="Times New Roman" w:hAnsi="Times New Roman" w:cs="Times New Roman"/>
                <w:color w:val="000000"/>
                <w:sz w:val="24"/>
                <w:szCs w:val="24"/>
              </w:rPr>
              <w:t xml:space="preserve"> 10 </w:t>
            </w:r>
            <w:proofErr w:type="spellStart"/>
            <w:r>
              <w:rPr>
                <w:rFonts w:ascii="Times New Roman" w:hAnsi="Times New Roman" w:cs="Times New Roman"/>
                <w:color w:val="000000"/>
                <w:sz w:val="24"/>
                <w:szCs w:val="24"/>
              </w:rPr>
              <w:t>кл</w:t>
            </w:r>
            <w:proofErr w:type="spellEnd"/>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Технология</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proofErr w:type="spellStart"/>
            <w:r>
              <w:rPr>
                <w:rFonts w:ascii="Times New Roman" w:hAnsi="Times New Roman" w:cs="Times New Roman"/>
                <w:color w:val="000000"/>
                <w:sz w:val="24"/>
                <w:szCs w:val="24"/>
              </w:rPr>
              <w:t>Адилбегова</w:t>
            </w:r>
            <w:proofErr w:type="spellEnd"/>
            <w:r>
              <w:rPr>
                <w:rFonts w:ascii="Times New Roman" w:hAnsi="Times New Roman" w:cs="Times New Roman"/>
                <w:color w:val="000000"/>
                <w:sz w:val="24"/>
                <w:szCs w:val="24"/>
              </w:rPr>
              <w:t xml:space="preserve"> З.С.</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proofErr w:type="spellStart"/>
            <w:r>
              <w:rPr>
                <w:rFonts w:ascii="Times New Roman" w:hAnsi="Times New Roman" w:cs="Times New Roman"/>
                <w:color w:val="000000"/>
                <w:sz w:val="24"/>
                <w:szCs w:val="24"/>
              </w:rPr>
              <w:t>Мусакаева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Батули</w:t>
            </w:r>
            <w:proofErr w:type="spellEnd"/>
            <w:r>
              <w:rPr>
                <w:rFonts w:ascii="Times New Roman" w:hAnsi="Times New Roman" w:cs="Times New Roman"/>
                <w:color w:val="000000"/>
                <w:sz w:val="24"/>
                <w:szCs w:val="24"/>
              </w:rPr>
              <w:t xml:space="preserve"> 10 </w:t>
            </w:r>
            <w:proofErr w:type="spellStart"/>
            <w:r>
              <w:rPr>
                <w:rFonts w:ascii="Times New Roman" w:hAnsi="Times New Roman" w:cs="Times New Roman"/>
                <w:color w:val="000000"/>
                <w:sz w:val="24"/>
                <w:szCs w:val="24"/>
              </w:rPr>
              <w:t>кл</w:t>
            </w:r>
            <w:proofErr w:type="spellEnd"/>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Физическая культура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proofErr w:type="spellStart"/>
            <w:r>
              <w:rPr>
                <w:rFonts w:ascii="Times New Roman" w:hAnsi="Times New Roman" w:cs="Times New Roman"/>
                <w:color w:val="000000"/>
                <w:sz w:val="24"/>
                <w:szCs w:val="24"/>
              </w:rPr>
              <w:t>Саадуев</w:t>
            </w:r>
            <w:proofErr w:type="spellEnd"/>
            <w:r>
              <w:rPr>
                <w:rFonts w:ascii="Times New Roman" w:hAnsi="Times New Roman" w:cs="Times New Roman"/>
                <w:color w:val="000000"/>
                <w:sz w:val="24"/>
                <w:szCs w:val="24"/>
              </w:rPr>
              <w:t xml:space="preserve"> О.М</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proofErr w:type="spellStart"/>
            <w:r>
              <w:rPr>
                <w:rFonts w:ascii="Times New Roman" w:hAnsi="Times New Roman" w:cs="Times New Roman"/>
                <w:color w:val="000000"/>
                <w:sz w:val="24"/>
                <w:szCs w:val="24"/>
              </w:rPr>
              <w:t>Герейханов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Гаджибек</w:t>
            </w:r>
            <w:proofErr w:type="spellEnd"/>
            <w:r>
              <w:rPr>
                <w:rFonts w:ascii="Times New Roman" w:hAnsi="Times New Roman" w:cs="Times New Roman"/>
                <w:color w:val="000000"/>
                <w:sz w:val="24"/>
                <w:szCs w:val="24"/>
              </w:rPr>
              <w:t xml:space="preserve">  10 </w:t>
            </w:r>
            <w:proofErr w:type="spellStart"/>
            <w:r>
              <w:rPr>
                <w:rFonts w:ascii="Times New Roman" w:hAnsi="Times New Roman" w:cs="Times New Roman"/>
                <w:color w:val="000000"/>
                <w:sz w:val="24"/>
                <w:szCs w:val="24"/>
              </w:rPr>
              <w:t>кл</w:t>
            </w:r>
            <w:proofErr w:type="spellEnd"/>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Физическая культура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r>
              <w:rPr>
                <w:rFonts w:ascii="Times New Roman" w:hAnsi="Times New Roman" w:cs="Times New Roman"/>
                <w:color w:val="000000"/>
                <w:sz w:val="24"/>
                <w:szCs w:val="24"/>
              </w:rPr>
              <w:t>Гаджиев Х.М</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r w:rsidR="00227862" w:rsidTr="00227862">
        <w:trPr>
          <w:trHeight w:val="557"/>
          <w:jc w:val="center"/>
        </w:trPr>
        <w:tc>
          <w:tcPr>
            <w:tcW w:w="769"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rPr>
                <w:rFonts w:cs="Times New Roman"/>
                <w:sz w:val="20"/>
                <w:szCs w:val="20"/>
                <w:lang w:eastAsia="ru-RU"/>
              </w:rPr>
            </w:pPr>
          </w:p>
        </w:tc>
        <w:tc>
          <w:tcPr>
            <w:tcW w:w="2788"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Магомедова </w:t>
            </w:r>
            <w:proofErr w:type="spellStart"/>
            <w:r>
              <w:rPr>
                <w:rFonts w:ascii="Times New Roman" w:hAnsi="Times New Roman" w:cs="Times New Roman"/>
                <w:color w:val="000000"/>
                <w:sz w:val="24"/>
                <w:szCs w:val="24"/>
              </w:rPr>
              <w:t>Карина</w:t>
            </w:r>
            <w:proofErr w:type="spellEnd"/>
            <w:r>
              <w:rPr>
                <w:rFonts w:ascii="Times New Roman" w:hAnsi="Times New Roman" w:cs="Times New Roman"/>
                <w:color w:val="000000"/>
                <w:sz w:val="24"/>
                <w:szCs w:val="24"/>
              </w:rPr>
              <w:t xml:space="preserve"> 8 «в» </w:t>
            </w:r>
            <w:proofErr w:type="spellStart"/>
            <w:r>
              <w:rPr>
                <w:rFonts w:ascii="Times New Roman" w:hAnsi="Times New Roman" w:cs="Times New Roman"/>
                <w:color w:val="000000"/>
                <w:sz w:val="24"/>
                <w:szCs w:val="24"/>
              </w:rPr>
              <w:t>кл</w:t>
            </w:r>
            <w:proofErr w:type="spellEnd"/>
          </w:p>
        </w:tc>
        <w:tc>
          <w:tcPr>
            <w:tcW w:w="242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proofErr w:type="spellStart"/>
            <w:r>
              <w:rPr>
                <w:rFonts w:ascii="Times New Roman" w:hAnsi="Times New Roman" w:cs="Times New Roman"/>
                <w:sz w:val="24"/>
                <w:szCs w:val="24"/>
              </w:rPr>
              <w:t>ВсОШ</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Родная литература</w:t>
            </w:r>
          </w:p>
        </w:tc>
        <w:tc>
          <w:tcPr>
            <w:tcW w:w="2606"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color w:val="000000"/>
                <w:sz w:val="24"/>
                <w:szCs w:val="24"/>
              </w:rPr>
            </w:pPr>
            <w:proofErr w:type="spellStart"/>
            <w:r>
              <w:rPr>
                <w:rFonts w:ascii="Times New Roman" w:hAnsi="Times New Roman" w:cs="Times New Roman"/>
                <w:color w:val="000000"/>
                <w:sz w:val="24"/>
                <w:szCs w:val="24"/>
              </w:rPr>
              <w:t>Шамхалова</w:t>
            </w:r>
            <w:proofErr w:type="spellEnd"/>
            <w:r>
              <w:rPr>
                <w:rFonts w:ascii="Times New Roman" w:hAnsi="Times New Roman" w:cs="Times New Roman"/>
                <w:color w:val="000000"/>
                <w:sz w:val="24"/>
                <w:szCs w:val="24"/>
              </w:rPr>
              <w:t xml:space="preserve"> М.Г</w:t>
            </w:r>
          </w:p>
        </w:tc>
        <w:tc>
          <w:tcPr>
            <w:tcW w:w="2103" w:type="dxa"/>
            <w:tcBorders>
              <w:top w:val="single" w:sz="4" w:space="0" w:color="000000"/>
              <w:left w:val="single" w:sz="4" w:space="0" w:color="000000"/>
              <w:bottom w:val="single" w:sz="4" w:space="0" w:color="000000"/>
              <w:right w:val="single" w:sz="4" w:space="0" w:color="000000"/>
            </w:tcBorders>
            <w:hideMark/>
          </w:tcPr>
          <w:p w:rsidR="00227862" w:rsidRDefault="00227862">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Призер</w:t>
            </w:r>
          </w:p>
        </w:tc>
      </w:tr>
    </w:tbl>
    <w:p w:rsidR="00227862" w:rsidRDefault="00227862" w:rsidP="00227862">
      <w:pPr>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Выводы: </w:t>
      </w:r>
    </w:p>
    <w:p w:rsidR="00227862" w:rsidRDefault="00227862" w:rsidP="00227862">
      <w:pPr>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В 2018 -2019 учебном году, работая над развитием творческих и познавательных интересов учащихся, педагогический коллектив вел целенаправленную работу с одаренными и высокомотивированными учащимися по всем направлениям; </w:t>
      </w:r>
    </w:p>
    <w:p w:rsidR="00227862" w:rsidRDefault="00227862" w:rsidP="00227862">
      <w:pPr>
        <w:pStyle w:val="af4"/>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Учащиеся школы показывали стабильные результаты участия в  мероприятиях, конкурсах и олимпиадах на разных уровнях, что говорит о положительной работе педагогического коллектива с одаренными детьми.</w:t>
      </w:r>
    </w:p>
    <w:p w:rsidR="00227862" w:rsidRDefault="00227862" w:rsidP="00227862">
      <w:pPr>
        <w:ind w:left="993"/>
        <w:rPr>
          <w:rFonts w:ascii="Times New Roman" w:hAnsi="Times New Roman" w:cs="Times New Roman"/>
          <w:sz w:val="24"/>
          <w:szCs w:val="24"/>
        </w:rPr>
      </w:pPr>
    </w:p>
    <w:p w:rsidR="00227862" w:rsidRDefault="00227862" w:rsidP="00227862">
      <w:pPr>
        <w:rPr>
          <w:rFonts w:ascii="Times New Roman" w:hAnsi="Times New Roman" w:cs="Times New Roman"/>
          <w:b/>
          <w:sz w:val="24"/>
          <w:szCs w:val="24"/>
        </w:rPr>
      </w:pPr>
      <w:r>
        <w:rPr>
          <w:rFonts w:ascii="Times New Roman" w:hAnsi="Times New Roman" w:cs="Times New Roman"/>
          <w:b/>
          <w:sz w:val="24"/>
          <w:szCs w:val="24"/>
        </w:rPr>
        <w:t>Рекомендации:</w:t>
      </w:r>
    </w:p>
    <w:p w:rsidR="00227862" w:rsidRDefault="00227862" w:rsidP="00227862">
      <w:pPr>
        <w:numPr>
          <w:ilvl w:val="0"/>
          <w:numId w:val="12"/>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Усилить ответственность ШМО за подготовку учащихся к олимпиадам школьного и муниципального туров. </w:t>
      </w:r>
    </w:p>
    <w:p w:rsidR="00227862" w:rsidRDefault="00227862" w:rsidP="00227862">
      <w:pPr>
        <w:numPr>
          <w:ilvl w:val="0"/>
          <w:numId w:val="12"/>
        </w:numPr>
        <w:spacing w:after="200" w:line="276" w:lineRule="auto"/>
        <w:rPr>
          <w:rFonts w:ascii="Times New Roman" w:hAnsi="Times New Roman" w:cs="Times New Roman"/>
          <w:sz w:val="24"/>
          <w:szCs w:val="24"/>
        </w:rPr>
      </w:pPr>
      <w:r>
        <w:rPr>
          <w:rFonts w:ascii="Times New Roman" w:hAnsi="Times New Roman" w:cs="Times New Roman"/>
          <w:sz w:val="24"/>
          <w:szCs w:val="24"/>
        </w:rPr>
        <w:t>Продолжить индивидуальную работу с учащимися с высокой мотивацией к учёбе.</w:t>
      </w:r>
    </w:p>
    <w:p w:rsidR="00227862" w:rsidRDefault="00227862" w:rsidP="00227862">
      <w:pPr>
        <w:numPr>
          <w:ilvl w:val="0"/>
          <w:numId w:val="12"/>
        </w:numPr>
        <w:spacing w:after="200" w:line="276" w:lineRule="auto"/>
        <w:rPr>
          <w:rFonts w:ascii="Times New Roman" w:hAnsi="Times New Roman" w:cs="Times New Roman"/>
          <w:sz w:val="24"/>
          <w:szCs w:val="24"/>
        </w:rPr>
      </w:pPr>
      <w:r>
        <w:rPr>
          <w:rFonts w:ascii="Times New Roman" w:hAnsi="Times New Roman" w:cs="Times New Roman"/>
          <w:sz w:val="24"/>
          <w:szCs w:val="24"/>
        </w:rPr>
        <w:t>Систематизировать работу по созданию и обновлению банка данных одарённых детей.</w:t>
      </w:r>
    </w:p>
    <w:p w:rsidR="00227862" w:rsidRDefault="00227862" w:rsidP="00227862">
      <w:pPr>
        <w:numPr>
          <w:ilvl w:val="0"/>
          <w:numId w:val="12"/>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Активизировать работу молодых педагогов с одарёнными детьми.</w:t>
      </w:r>
    </w:p>
    <w:p w:rsidR="00227862" w:rsidRDefault="00227862" w:rsidP="00227862">
      <w:pPr>
        <w:numPr>
          <w:ilvl w:val="0"/>
          <w:numId w:val="12"/>
        </w:num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ВНУТРИШКОЛЬНЫЙ КОНТРОЛЬ </w:t>
      </w:r>
    </w:p>
    <w:p w:rsidR="00227862" w:rsidRDefault="00227862" w:rsidP="00227862">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выполнения плана </w:t>
      </w:r>
      <w:proofErr w:type="spellStart"/>
      <w:r>
        <w:rPr>
          <w:rFonts w:ascii="Times New Roman" w:eastAsia="Times New Roman" w:hAnsi="Times New Roman" w:cs="Times New Roman"/>
          <w:sz w:val="24"/>
          <w:szCs w:val="24"/>
          <w:lang w:eastAsia="ru-RU"/>
        </w:rPr>
        <w:t>внутришкольного</w:t>
      </w:r>
      <w:proofErr w:type="spellEnd"/>
      <w:r>
        <w:rPr>
          <w:rFonts w:ascii="Times New Roman" w:eastAsia="Times New Roman" w:hAnsi="Times New Roman" w:cs="Times New Roman"/>
          <w:sz w:val="24"/>
          <w:szCs w:val="24"/>
          <w:lang w:eastAsia="ru-RU"/>
        </w:rPr>
        <w:t xml:space="preserve"> контроля мной, заместителем директора по учебно-воспитательной работе, регулярно проводились мероприятия по организации контроля за </w:t>
      </w:r>
      <w:proofErr w:type="spellStart"/>
      <w:proofErr w:type="gramStart"/>
      <w:r>
        <w:rPr>
          <w:rFonts w:ascii="Times New Roman" w:eastAsia="Times New Roman" w:hAnsi="Times New Roman" w:cs="Times New Roman"/>
          <w:sz w:val="24"/>
          <w:szCs w:val="24"/>
          <w:lang w:eastAsia="ru-RU"/>
        </w:rPr>
        <w:t>учебно</w:t>
      </w:r>
      <w:proofErr w:type="spellEnd"/>
      <w:r>
        <w:rPr>
          <w:rFonts w:ascii="Times New Roman" w:eastAsia="Times New Roman" w:hAnsi="Times New Roman" w:cs="Times New Roman"/>
          <w:sz w:val="24"/>
          <w:szCs w:val="24"/>
          <w:lang w:eastAsia="ru-RU"/>
        </w:rPr>
        <w:t xml:space="preserve"> - воспитательным</w:t>
      </w:r>
      <w:proofErr w:type="gramEnd"/>
      <w:r>
        <w:rPr>
          <w:rFonts w:ascii="Times New Roman" w:eastAsia="Times New Roman" w:hAnsi="Times New Roman" w:cs="Times New Roman"/>
          <w:sz w:val="24"/>
          <w:szCs w:val="24"/>
          <w:lang w:eastAsia="ru-RU"/>
        </w:rPr>
        <w:t xml:space="preserve"> процессом, контроля уровня преподавания, прохождения и усвоения программы обучающимися, своевременному выявлению и предупреждению проблем и причин </w:t>
      </w:r>
      <w:proofErr w:type="spellStart"/>
      <w:r>
        <w:rPr>
          <w:rFonts w:ascii="Times New Roman" w:eastAsia="Times New Roman" w:hAnsi="Times New Roman" w:cs="Times New Roman"/>
          <w:sz w:val="24"/>
          <w:szCs w:val="24"/>
          <w:lang w:eastAsia="ru-RU"/>
        </w:rPr>
        <w:t>неуспешности</w:t>
      </w:r>
      <w:proofErr w:type="spellEnd"/>
      <w:r>
        <w:rPr>
          <w:rFonts w:ascii="Times New Roman" w:eastAsia="Times New Roman" w:hAnsi="Times New Roman" w:cs="Times New Roman"/>
          <w:sz w:val="24"/>
          <w:szCs w:val="24"/>
          <w:lang w:eastAsia="ru-RU"/>
        </w:rPr>
        <w:t xml:space="preserve">. Это посещения уроков и занятий, проведение мониторингов знаний, в том числе анализ результатов </w:t>
      </w:r>
      <w:proofErr w:type="spellStart"/>
      <w:r>
        <w:rPr>
          <w:rFonts w:ascii="Times New Roman" w:eastAsia="Times New Roman" w:hAnsi="Times New Roman" w:cs="Times New Roman"/>
          <w:sz w:val="24"/>
          <w:szCs w:val="24"/>
          <w:lang w:eastAsia="ru-RU"/>
        </w:rPr>
        <w:t>диагностическтих</w:t>
      </w:r>
      <w:proofErr w:type="spellEnd"/>
      <w:r>
        <w:rPr>
          <w:rFonts w:ascii="Times New Roman" w:eastAsia="Times New Roman" w:hAnsi="Times New Roman" w:cs="Times New Roman"/>
          <w:sz w:val="24"/>
          <w:szCs w:val="24"/>
          <w:lang w:eastAsia="ru-RU"/>
        </w:rPr>
        <w:t xml:space="preserve">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227862" w:rsidRDefault="00227862" w:rsidP="00227862">
      <w:pPr>
        <w:spacing w:after="0" w:line="36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ЛИЧНЫЕ ДЕЛА</w:t>
      </w:r>
    </w:p>
    <w:p w:rsidR="00227862" w:rsidRDefault="00227862" w:rsidP="00227862">
      <w:pPr>
        <w:tabs>
          <w:tab w:val="left" w:pos="1290"/>
        </w:tabs>
        <w:spacing w:after="0" w:line="36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планом </w:t>
      </w:r>
      <w:proofErr w:type="spellStart"/>
      <w:r>
        <w:rPr>
          <w:rFonts w:ascii="Times New Roman" w:eastAsia="Times New Roman" w:hAnsi="Times New Roman" w:cs="Times New Roman"/>
          <w:sz w:val="24"/>
          <w:szCs w:val="24"/>
          <w:lang w:eastAsia="ru-RU"/>
        </w:rPr>
        <w:t>внутришкольного</w:t>
      </w:r>
      <w:proofErr w:type="spellEnd"/>
      <w:r>
        <w:rPr>
          <w:rFonts w:ascii="Times New Roman" w:eastAsia="Times New Roman" w:hAnsi="Times New Roman" w:cs="Times New Roman"/>
          <w:sz w:val="24"/>
          <w:szCs w:val="24"/>
          <w:lang w:eastAsia="ru-RU"/>
        </w:rPr>
        <w:t xml:space="preserve"> контроля на 2018–2019 учебный год по проверке состояния ведения и соблюдения единых требований при оформлении личных дел обучающихся 5 -11 - </w:t>
      </w:r>
      <w:proofErr w:type="spellStart"/>
      <w:r>
        <w:rPr>
          <w:rFonts w:ascii="Times New Roman" w:eastAsia="Times New Roman" w:hAnsi="Times New Roman" w:cs="Times New Roman"/>
          <w:sz w:val="24"/>
          <w:szCs w:val="24"/>
          <w:lang w:eastAsia="ru-RU"/>
        </w:rPr>
        <w:t>х</w:t>
      </w:r>
      <w:proofErr w:type="spellEnd"/>
      <w:r>
        <w:rPr>
          <w:rFonts w:ascii="Times New Roman" w:eastAsia="Times New Roman" w:hAnsi="Times New Roman" w:cs="Times New Roman"/>
          <w:sz w:val="24"/>
          <w:szCs w:val="24"/>
          <w:lang w:eastAsia="ru-RU"/>
        </w:rPr>
        <w:t xml:space="preserve"> классов.</w:t>
      </w:r>
    </w:p>
    <w:p w:rsidR="00227862" w:rsidRDefault="00227862" w:rsidP="00227862">
      <w:pPr>
        <w:tabs>
          <w:tab w:val="left" w:pos="1290"/>
        </w:tabs>
        <w:spacing w:after="0" w:line="360" w:lineRule="auto"/>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Выводы:</w:t>
      </w:r>
    </w:p>
    <w:p w:rsidR="00227862" w:rsidRDefault="00227862" w:rsidP="00227862">
      <w:pPr>
        <w:tabs>
          <w:tab w:val="left" w:pos="1290"/>
        </w:tabs>
        <w:spacing w:after="0" w:line="36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Проверка личных дел показала, что классные руководители</w:t>
      </w:r>
      <w:r>
        <w:rPr>
          <w:rFonts w:ascii="Times New Roman" w:hAnsi="Times New Roman" w:cs="Times New Roman"/>
          <w:sz w:val="24"/>
          <w:szCs w:val="24"/>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Pr>
          <w:rFonts w:ascii="Times New Roman" w:eastAsia="Times New Roman" w:hAnsi="Times New Roman" w:cs="Times New Roman"/>
          <w:sz w:val="24"/>
          <w:szCs w:val="24"/>
          <w:lang w:eastAsia="ru-RU"/>
        </w:rPr>
        <w:t xml:space="preserve"> Все итоговые оценки выставлены.</w:t>
      </w:r>
    </w:p>
    <w:p w:rsidR="00227862" w:rsidRDefault="00227862" w:rsidP="00227862">
      <w:pPr>
        <w:spacing w:after="0" w:line="360" w:lineRule="auto"/>
        <w:ind w:left="720"/>
        <w:jc w:val="both"/>
        <w:rPr>
          <w:rFonts w:ascii="Times New Roman" w:eastAsia="Times New Roman" w:hAnsi="Times New Roman" w:cs="Times New Roman"/>
          <w:b/>
          <w:sz w:val="24"/>
          <w:szCs w:val="24"/>
          <w:lang w:eastAsia="ru-RU"/>
        </w:rPr>
      </w:pPr>
    </w:p>
    <w:p w:rsidR="00227862" w:rsidRDefault="00227862" w:rsidP="00227862">
      <w:pPr>
        <w:spacing w:after="0" w:line="36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ЖУРНАЛЫ</w:t>
      </w:r>
    </w:p>
    <w:p w:rsidR="00227862" w:rsidRDefault="00227862" w:rsidP="00227862">
      <w:pPr>
        <w:autoSpaceDE w:val="0"/>
        <w:autoSpaceDN w:val="0"/>
        <w:adjustRightInd w:val="0"/>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рамках </w:t>
      </w:r>
      <w:proofErr w:type="spellStart"/>
      <w:r>
        <w:rPr>
          <w:rFonts w:ascii="Times New Roman" w:hAnsi="Times New Roman" w:cs="Times New Roman"/>
          <w:color w:val="000000"/>
          <w:sz w:val="24"/>
          <w:szCs w:val="24"/>
        </w:rPr>
        <w:t>внутришкольного</w:t>
      </w:r>
      <w:proofErr w:type="spellEnd"/>
      <w:r>
        <w:rPr>
          <w:rFonts w:ascii="Times New Roman" w:hAnsi="Times New Roman" w:cs="Times New Roman"/>
          <w:color w:val="000000"/>
          <w:sz w:val="24"/>
          <w:szCs w:val="24"/>
        </w:rPr>
        <w:t xml:space="preserve"> контроля мной регулярно проверялась система </w:t>
      </w:r>
      <w:r>
        <w:rPr>
          <w:rFonts w:ascii="Times New Roman" w:hAnsi="Times New Roman" w:cs="Times New Roman"/>
          <w:b/>
          <w:bCs/>
          <w:color w:val="000000"/>
          <w:sz w:val="24"/>
          <w:szCs w:val="24"/>
        </w:rPr>
        <w:t xml:space="preserve">работы педагогов с журналами </w:t>
      </w:r>
      <w:r>
        <w:rPr>
          <w:rFonts w:ascii="Times New Roman" w:hAnsi="Times New Roman" w:cs="Times New Roman"/>
          <w:color w:val="000000"/>
          <w:sz w:val="24"/>
          <w:szCs w:val="24"/>
        </w:rPr>
        <w:t xml:space="preserve">как важным видом контрольной и отчётной документации. Проверка журналов осуществлялась в конце каждой  учебной четверти, а также по учебным модулям тоже. </w:t>
      </w:r>
    </w:p>
    <w:p w:rsidR="00227862" w:rsidRDefault="00227862" w:rsidP="00227862">
      <w:pPr>
        <w:autoSpaceDE w:val="0"/>
        <w:autoSpaceDN w:val="0"/>
        <w:adjustRightInd w:val="0"/>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w:t>
      </w:r>
      <w:r>
        <w:rPr>
          <w:rFonts w:ascii="Times New Roman" w:hAnsi="Times New Roman" w:cs="Times New Roman"/>
          <w:color w:val="000000"/>
          <w:sz w:val="24"/>
          <w:szCs w:val="24"/>
        </w:rPr>
        <w:lastRenderedPageBreak/>
        <w:t xml:space="preserve">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227862" w:rsidRDefault="00227862" w:rsidP="00227862">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Выводы: </w:t>
      </w:r>
    </w:p>
    <w:p w:rsidR="00227862" w:rsidRDefault="00227862" w:rsidP="00227862">
      <w:pPr>
        <w:autoSpaceDE w:val="0"/>
        <w:autoSpaceDN w:val="0"/>
        <w:adjustRightInd w:val="0"/>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rsidR="00227862" w:rsidRDefault="00227862" w:rsidP="00227862">
      <w:pPr>
        <w:autoSpaceDE w:val="0"/>
        <w:autoSpaceDN w:val="0"/>
        <w:adjustRightInd w:val="0"/>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По итогам учебного года все журналы оформлены грамотно, сделаны соответствующие сноски, печати. Все журналы готовы к архивированию. </w:t>
      </w:r>
    </w:p>
    <w:p w:rsidR="00227862" w:rsidRDefault="00227862" w:rsidP="00227862">
      <w:pPr>
        <w:autoSpaceDE w:val="0"/>
        <w:autoSpaceDN w:val="0"/>
        <w:adjustRightInd w:val="0"/>
        <w:spacing w:after="0" w:line="360" w:lineRule="auto"/>
        <w:ind w:left="720"/>
        <w:rPr>
          <w:rFonts w:ascii="Times New Roman" w:hAnsi="Times New Roman" w:cs="Times New Roman"/>
          <w:color w:val="000000"/>
          <w:sz w:val="24"/>
          <w:szCs w:val="24"/>
        </w:rPr>
      </w:pPr>
    </w:p>
    <w:p w:rsidR="00227862" w:rsidRDefault="00227862" w:rsidP="00227862">
      <w:pPr>
        <w:autoSpaceDE w:val="0"/>
        <w:autoSpaceDN w:val="0"/>
        <w:adjustRightInd w:val="0"/>
        <w:spacing w:after="0" w:line="360" w:lineRule="auto"/>
        <w:ind w:left="72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ТЕТРАДИ</w:t>
      </w:r>
    </w:p>
    <w:p w:rsidR="00227862" w:rsidRDefault="00227862" w:rsidP="00227862">
      <w:pPr>
        <w:autoSpaceDE w:val="0"/>
        <w:autoSpaceDN w:val="0"/>
        <w:adjustRightInd w:val="0"/>
        <w:spacing w:after="0"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течение учебного года осуществлялись проверки работы педагогов с </w:t>
      </w:r>
      <w:r>
        <w:rPr>
          <w:rFonts w:ascii="Times New Roman" w:hAnsi="Times New Roman" w:cs="Times New Roman"/>
          <w:bCs/>
          <w:color w:val="000000"/>
          <w:sz w:val="24"/>
          <w:szCs w:val="24"/>
        </w:rPr>
        <w:t>тетрадями</w:t>
      </w:r>
      <w:r>
        <w:rPr>
          <w:rFonts w:ascii="Times New Roman" w:hAnsi="Times New Roman" w:cs="Times New Roman"/>
          <w:color w:val="000000"/>
          <w:sz w:val="24"/>
          <w:szCs w:val="24"/>
        </w:rPr>
        <w:t xml:space="preserve">. Основная цель проверки: соблюдение требований работы с данным видом документации. </w:t>
      </w:r>
    </w:p>
    <w:p w:rsidR="00227862" w:rsidRDefault="00227862" w:rsidP="00227862">
      <w:pPr>
        <w:autoSpaceDE w:val="0"/>
        <w:autoSpaceDN w:val="0"/>
        <w:adjustRightInd w:val="0"/>
        <w:spacing w:after="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Задачи:</w:t>
      </w:r>
      <w:r>
        <w:rPr>
          <w:rFonts w:ascii="Times New Roman" w:hAnsi="Times New Roman" w:cs="Times New Roman"/>
          <w:color w:val="000000"/>
          <w:sz w:val="24"/>
          <w:szCs w:val="24"/>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w:t>
      </w:r>
    </w:p>
    <w:p w:rsidR="00227862" w:rsidRDefault="00227862" w:rsidP="00227862">
      <w:pPr>
        <w:spacing w:after="0" w:line="100" w:lineRule="atLeast"/>
        <w:jc w:val="both"/>
        <w:rPr>
          <w:rFonts w:ascii="Times New Roman" w:hAnsi="Times New Roman" w:cs="Times New Roman"/>
          <w:sz w:val="24"/>
          <w:szCs w:val="24"/>
        </w:rPr>
      </w:pPr>
      <w:r>
        <w:rPr>
          <w:rFonts w:ascii="Times New Roman" w:hAnsi="Times New Roman" w:cs="Times New Roman"/>
          <w:b/>
          <w:sz w:val="24"/>
          <w:szCs w:val="24"/>
        </w:rPr>
        <w:t xml:space="preserve">       </w:t>
      </w:r>
    </w:p>
    <w:p w:rsidR="00227862" w:rsidRDefault="00227862" w:rsidP="002278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ПОДГОТОВКА К ЕГЭ и ОГЭ</w:t>
      </w:r>
    </w:p>
    <w:p w:rsidR="00227862" w:rsidRDefault="00227862" w:rsidP="00227862">
      <w:pPr>
        <w:spacing w:after="0"/>
        <w:ind w:left="993"/>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РЕЗУЛЬТАТЫ государственной итоговой аттестации в формате ОГЭ  </w:t>
      </w:r>
      <w:proofErr w:type="gramStart"/>
      <w:r>
        <w:rPr>
          <w:rFonts w:ascii="Times New Roman" w:hAnsi="Times New Roman" w:cs="Times New Roman"/>
          <w:b/>
          <w:sz w:val="24"/>
          <w:szCs w:val="24"/>
          <w:u w:val="single"/>
        </w:rPr>
        <w:t>обучающихся</w:t>
      </w:r>
      <w:proofErr w:type="gramEnd"/>
      <w:r>
        <w:rPr>
          <w:rFonts w:ascii="Times New Roman" w:hAnsi="Times New Roman" w:cs="Times New Roman"/>
          <w:b/>
          <w:sz w:val="24"/>
          <w:szCs w:val="24"/>
          <w:u w:val="single"/>
        </w:rPr>
        <w:t xml:space="preserve"> 9 класса</w:t>
      </w:r>
    </w:p>
    <w:p w:rsidR="00227862" w:rsidRDefault="00227862" w:rsidP="0022786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В течение 2018-2019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по УВР,  методические объединения, также составили планы работы по подготовке учащихся к государственной итоговой аттестации. </w:t>
      </w:r>
    </w:p>
    <w:p w:rsidR="00227862" w:rsidRDefault="00227862" w:rsidP="0022786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В течение  2018-2019 учебного года для учителей-предметников проводились  совещания, на которых были  рассмотрены результаты ОГЭ 2018 года. </w:t>
      </w:r>
    </w:p>
    <w:p w:rsidR="00227862" w:rsidRDefault="00227862" w:rsidP="002278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В начале 2018-2019 учебного года сформирована база данных по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школы для сдачи ОГЭ-2019, которая обновлялась в течение года, оформлен информационный стенд, посвященный ГИА-9,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w:t>
      </w:r>
      <w:proofErr w:type="spellStart"/>
      <w:r>
        <w:rPr>
          <w:rFonts w:ascii="Times New Roman" w:hAnsi="Times New Roman" w:cs="Times New Roman"/>
          <w:sz w:val="24"/>
          <w:szCs w:val="24"/>
        </w:rPr>
        <w:t>внутришкольные</w:t>
      </w:r>
      <w:proofErr w:type="spellEnd"/>
      <w:r>
        <w:rPr>
          <w:rFonts w:ascii="Times New Roman" w:hAnsi="Times New Roman" w:cs="Times New Roman"/>
          <w:sz w:val="24"/>
          <w:szCs w:val="24"/>
        </w:rPr>
        <w:t xml:space="preserve"> пробные экзамены по русскому языку и математике, а также предметам по выбору в форме и по материалам ОГЭ. </w:t>
      </w:r>
    </w:p>
    <w:p w:rsidR="00227862" w:rsidRDefault="00227862" w:rsidP="00227862">
      <w:pPr>
        <w:pStyle w:val="a3"/>
        <w:shd w:val="clear" w:color="auto" w:fill="FFFFFF"/>
        <w:spacing w:before="0" w:beforeAutospacing="0" w:after="0" w:afterAutospacing="0"/>
        <w:jc w:val="both"/>
      </w:pPr>
      <w:r>
        <w:t xml:space="preserve">   </w:t>
      </w:r>
      <w:r>
        <w:tab/>
        <w:t xml:space="preserve"> В течение года осуществлялось постоянное информирование обучающихся 9 класса и их родителей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w:t>
      </w:r>
      <w:proofErr w:type="spellStart"/>
      <w:r>
        <w:t>соответсвующей</w:t>
      </w:r>
      <w:proofErr w:type="spellEnd"/>
      <w:r>
        <w:t xml:space="preserve"> информации.</w:t>
      </w:r>
    </w:p>
    <w:p w:rsidR="00227862" w:rsidRDefault="00227862" w:rsidP="0022786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5B5B5B"/>
          <w:sz w:val="24"/>
          <w:szCs w:val="24"/>
        </w:rPr>
        <w:t> </w:t>
      </w:r>
      <w:r>
        <w:rPr>
          <w:rFonts w:ascii="Times New Roman" w:hAnsi="Times New Roman" w:cs="Times New Roman"/>
          <w:sz w:val="24"/>
          <w:szCs w:val="24"/>
        </w:rP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w:t>
      </w:r>
    </w:p>
    <w:p w:rsidR="00227862" w:rsidRDefault="00227862" w:rsidP="00227862">
      <w:pPr>
        <w:pStyle w:val="a3"/>
        <w:spacing w:before="0" w:beforeAutospacing="0" w:after="0" w:afterAutospacing="0"/>
        <w:jc w:val="both"/>
        <w:rPr>
          <w:color w:val="000000"/>
        </w:rPr>
      </w:pPr>
      <w:r>
        <w:t xml:space="preserve">         Вопрос подготовки к ГИА-9 в течение года был на </w:t>
      </w:r>
      <w:proofErr w:type="spellStart"/>
      <w:r>
        <w:t>внутришкольном</w:t>
      </w:r>
      <w:proofErr w:type="spellEnd"/>
      <w:r>
        <w:t xml:space="preserve"> контроле. Просматривалась работа с бланками, </w:t>
      </w:r>
      <w:proofErr w:type="spellStart"/>
      <w:r>
        <w:t>КИМами</w:t>
      </w:r>
      <w:proofErr w:type="spellEnd"/>
      <w:r>
        <w:t xml:space="preserve">, посещаемость занятий  обучающимися, наличие информационных уголков в классах, организация подготовки к ОГЭ на уроках и индивидуальных занятиях. </w:t>
      </w:r>
    </w:p>
    <w:p w:rsidR="00227862" w:rsidRDefault="00227862" w:rsidP="00227862">
      <w:pPr>
        <w:pStyle w:val="ae"/>
        <w:spacing w:after="0"/>
        <w:ind w:left="0" w:firstLine="540"/>
        <w:jc w:val="both"/>
      </w:pPr>
      <w: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227862" w:rsidRDefault="00227862" w:rsidP="002278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27862" w:rsidRDefault="00227862" w:rsidP="00227862">
      <w:pPr>
        <w:spacing w:after="0"/>
        <w:jc w:val="both"/>
        <w:rPr>
          <w:rFonts w:ascii="Times New Roman" w:hAnsi="Times New Roman" w:cs="Times New Roman"/>
          <w:b/>
          <w:sz w:val="24"/>
          <w:szCs w:val="24"/>
        </w:rPr>
      </w:pPr>
      <w:r>
        <w:rPr>
          <w:rFonts w:ascii="Times New Roman" w:hAnsi="Times New Roman" w:cs="Times New Roman"/>
          <w:b/>
          <w:sz w:val="24"/>
          <w:szCs w:val="24"/>
        </w:rPr>
        <w:t>Допущено к государственной итоговой аттестации в форме ОГЭ 51 обучающихся 9-х классов:</w:t>
      </w:r>
    </w:p>
    <w:p w:rsidR="00227862" w:rsidRDefault="00227862" w:rsidP="00227862">
      <w:pPr>
        <w:pStyle w:val="af4"/>
        <w:numPr>
          <w:ilvl w:val="0"/>
          <w:numId w:val="13"/>
        </w:num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сдающих экзамен в форме ГВЭ не было; </w:t>
      </w:r>
    </w:p>
    <w:p w:rsidR="00227862" w:rsidRDefault="00227862" w:rsidP="00227862">
      <w:pPr>
        <w:pStyle w:val="af4"/>
        <w:spacing w:after="0"/>
        <w:ind w:left="426"/>
        <w:jc w:val="both"/>
        <w:rPr>
          <w:rFonts w:ascii="Times New Roman" w:hAnsi="Times New Roman" w:cs="Times New Roman"/>
          <w:b/>
          <w:sz w:val="24"/>
          <w:szCs w:val="24"/>
        </w:rPr>
      </w:pPr>
      <w:r>
        <w:rPr>
          <w:rFonts w:ascii="Times New Roman" w:hAnsi="Times New Roman" w:cs="Times New Roman"/>
          <w:b/>
          <w:sz w:val="24"/>
          <w:szCs w:val="24"/>
        </w:rPr>
        <w:t>предметы русский язык, математика  и 2 предмета по выб</w:t>
      </w:r>
      <w:r w:rsidR="00836F36">
        <w:rPr>
          <w:rFonts w:ascii="Times New Roman" w:hAnsi="Times New Roman" w:cs="Times New Roman"/>
          <w:b/>
          <w:sz w:val="24"/>
          <w:szCs w:val="24"/>
        </w:rPr>
        <w:t>ору – сдали все 51</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w:t>
      </w:r>
    </w:p>
    <w:p w:rsidR="00227862" w:rsidRDefault="00227862" w:rsidP="00227862">
      <w:pPr>
        <w:widowControl w:val="0"/>
        <w:autoSpaceDE w:val="0"/>
        <w:autoSpaceDN w:val="0"/>
        <w:adjustRightInd w:val="0"/>
        <w:spacing w:after="0"/>
        <w:ind w:right="-20" w:firstLine="426"/>
        <w:jc w:val="both"/>
        <w:rPr>
          <w:rFonts w:ascii="Times New Roman" w:hAnsi="Times New Roman" w:cs="Times New Roman"/>
          <w:b/>
          <w:sz w:val="24"/>
          <w:szCs w:val="24"/>
        </w:rPr>
      </w:pPr>
    </w:p>
    <w:p w:rsidR="00227862" w:rsidRDefault="00227862" w:rsidP="00227862">
      <w:pPr>
        <w:numPr>
          <w:ilvl w:val="0"/>
          <w:numId w:val="14"/>
        </w:numPr>
        <w:spacing w:after="0" w:line="240" w:lineRule="auto"/>
        <w:ind w:left="-284" w:firstLine="720"/>
        <w:jc w:val="both"/>
        <w:rPr>
          <w:rFonts w:ascii="Times New Roman" w:hAnsi="Times New Roman" w:cs="Times New Roman"/>
          <w:b/>
          <w:sz w:val="24"/>
          <w:szCs w:val="24"/>
        </w:rPr>
      </w:pPr>
      <w:r>
        <w:rPr>
          <w:rFonts w:ascii="Times New Roman" w:hAnsi="Times New Roman" w:cs="Times New Roman"/>
          <w:b/>
          <w:sz w:val="24"/>
          <w:szCs w:val="24"/>
        </w:rPr>
        <w:t>Экзамен по математике</w:t>
      </w:r>
      <w:r>
        <w:rPr>
          <w:rFonts w:ascii="Times New Roman" w:hAnsi="Times New Roman" w:cs="Times New Roman"/>
          <w:sz w:val="24"/>
          <w:szCs w:val="24"/>
        </w:rPr>
        <w:t xml:space="preserve"> сдавали - </w:t>
      </w:r>
      <w:r>
        <w:rPr>
          <w:rFonts w:ascii="Times New Roman" w:hAnsi="Times New Roman" w:cs="Times New Roman"/>
          <w:b/>
          <w:sz w:val="24"/>
          <w:szCs w:val="24"/>
        </w:rPr>
        <w:t xml:space="preserve">51 </w:t>
      </w:r>
      <w:proofErr w:type="gramStart"/>
      <w:r w:rsidR="00836F36">
        <w:rPr>
          <w:rFonts w:ascii="Times New Roman" w:hAnsi="Times New Roman" w:cs="Times New Roman"/>
          <w:sz w:val="24"/>
          <w:szCs w:val="24"/>
        </w:rPr>
        <w:t>обучающихся</w:t>
      </w:r>
      <w:proofErr w:type="gramEnd"/>
      <w:r w:rsidR="00836F36">
        <w:rPr>
          <w:rFonts w:ascii="Times New Roman" w:hAnsi="Times New Roman" w:cs="Times New Roman"/>
          <w:sz w:val="24"/>
          <w:szCs w:val="24"/>
        </w:rPr>
        <w:t>, все 51</w:t>
      </w:r>
      <w:r>
        <w:rPr>
          <w:rFonts w:ascii="Times New Roman" w:hAnsi="Times New Roman" w:cs="Times New Roman"/>
          <w:sz w:val="24"/>
          <w:szCs w:val="24"/>
        </w:rPr>
        <w:t xml:space="preserve">  обучающихся прошли минимальный порог.</w:t>
      </w:r>
    </w:p>
    <w:p w:rsidR="00836F36" w:rsidRDefault="00836F36" w:rsidP="00227862">
      <w:pPr>
        <w:pStyle w:val="af3"/>
        <w:ind w:firstLine="709"/>
        <w:jc w:val="both"/>
        <w:rPr>
          <w:rFonts w:ascii="Times New Roman" w:hAnsi="Times New Roman" w:cs="Times New Roman"/>
          <w:b/>
          <w:sz w:val="24"/>
          <w:szCs w:val="24"/>
        </w:rPr>
      </w:pPr>
    </w:p>
    <w:p w:rsidR="00227862" w:rsidRDefault="00227862" w:rsidP="00227862">
      <w:pPr>
        <w:pStyle w:val="af3"/>
        <w:ind w:firstLine="709"/>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4. Корректировка в работе администрации школы в рамках подготовки и проведения ГИА.</w:t>
      </w:r>
    </w:p>
    <w:p w:rsidR="00227862" w:rsidRDefault="00227862" w:rsidP="00227862">
      <w:pPr>
        <w:pStyle w:val="af3"/>
        <w:ind w:firstLine="709"/>
        <w:jc w:val="both"/>
        <w:rPr>
          <w:rFonts w:ascii="Times New Roman" w:hAnsi="Times New Roman" w:cs="Times New Roman"/>
          <w:sz w:val="24"/>
          <w:szCs w:val="24"/>
        </w:rPr>
      </w:pPr>
      <w:r>
        <w:rPr>
          <w:rFonts w:ascii="Times New Roman" w:hAnsi="Times New Roman" w:cs="Times New Roman"/>
          <w:sz w:val="24"/>
          <w:szCs w:val="24"/>
        </w:rPr>
        <w:t xml:space="preserve"> 1.Провести  педагогический совет по теме «Система работы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по подготовке к ГИА: анализ деятельности»  до ноября 2019 года.</w:t>
      </w:r>
    </w:p>
    <w:p w:rsidR="00227862" w:rsidRDefault="00227862" w:rsidP="00227862">
      <w:pPr>
        <w:pStyle w:val="af3"/>
        <w:ind w:firstLine="709"/>
        <w:jc w:val="both"/>
        <w:rPr>
          <w:rFonts w:ascii="Times New Roman" w:hAnsi="Times New Roman" w:cs="Times New Roman"/>
          <w:sz w:val="24"/>
          <w:szCs w:val="24"/>
        </w:rPr>
      </w:pPr>
      <w:r>
        <w:rPr>
          <w:rFonts w:ascii="Times New Roman" w:hAnsi="Times New Roman" w:cs="Times New Roman"/>
          <w:sz w:val="24"/>
          <w:szCs w:val="24"/>
        </w:rPr>
        <w:t xml:space="preserve"> 2. Осуществлять контроль качества преподавания  русского языка, математики и предметов по выбору, внести в систему ВШК персональный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работой учителей - предметников.</w:t>
      </w:r>
    </w:p>
    <w:p w:rsidR="00227862" w:rsidRDefault="00227862" w:rsidP="00227862">
      <w:pPr>
        <w:pStyle w:val="af3"/>
        <w:ind w:firstLine="709"/>
        <w:jc w:val="both"/>
        <w:rPr>
          <w:rFonts w:ascii="Times New Roman" w:hAnsi="Times New Roman" w:cs="Times New Roman"/>
          <w:sz w:val="24"/>
          <w:szCs w:val="24"/>
        </w:rPr>
      </w:pPr>
      <w:r>
        <w:rPr>
          <w:rFonts w:ascii="Times New Roman" w:hAnsi="Times New Roman" w:cs="Times New Roman"/>
          <w:sz w:val="24"/>
          <w:szCs w:val="24"/>
        </w:rPr>
        <w:t xml:space="preserve">3. Администрации школы усилить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проведением уроков учителей и занятиями во второй половине дня, где проводится подготовка к итоговой аттестации.</w:t>
      </w:r>
    </w:p>
    <w:p w:rsidR="00227862" w:rsidRDefault="00227862" w:rsidP="00227862">
      <w:pPr>
        <w:pStyle w:val="af3"/>
        <w:ind w:firstLine="709"/>
        <w:jc w:val="both"/>
        <w:rPr>
          <w:rFonts w:ascii="Times New Roman" w:hAnsi="Times New Roman" w:cs="Times New Roman"/>
          <w:sz w:val="24"/>
          <w:szCs w:val="24"/>
        </w:rPr>
      </w:pPr>
      <w:r>
        <w:rPr>
          <w:rFonts w:ascii="Times New Roman" w:hAnsi="Times New Roman" w:cs="Times New Roman"/>
          <w:sz w:val="24"/>
          <w:szCs w:val="24"/>
        </w:rPr>
        <w:lastRenderedPageBreak/>
        <w:t>4. Практиковать репетиционные работы в форме ОГЭ в рамках промежуточной аттестации в различных классах с учетом возрастных особенностей учащихся.</w:t>
      </w:r>
    </w:p>
    <w:p w:rsidR="00227862" w:rsidRDefault="00227862" w:rsidP="00227862">
      <w:pPr>
        <w:pStyle w:val="af3"/>
        <w:ind w:firstLine="709"/>
        <w:jc w:val="both"/>
        <w:rPr>
          <w:rFonts w:ascii="Times New Roman" w:hAnsi="Times New Roman" w:cs="Times New Roman"/>
          <w:sz w:val="24"/>
          <w:szCs w:val="24"/>
        </w:rPr>
      </w:pPr>
      <w:r>
        <w:rPr>
          <w:rFonts w:ascii="Times New Roman" w:hAnsi="Times New Roman" w:cs="Times New Roman"/>
          <w:sz w:val="24"/>
          <w:szCs w:val="24"/>
        </w:rPr>
        <w:t xml:space="preserve">5. Классным  руководителям 9х классов совместно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зам</w:t>
      </w:r>
      <w:proofErr w:type="gramEnd"/>
      <w:r>
        <w:rPr>
          <w:rFonts w:ascii="Times New Roman" w:hAnsi="Times New Roman" w:cs="Times New Roman"/>
          <w:sz w:val="24"/>
          <w:szCs w:val="24"/>
        </w:rPr>
        <w:t>. директора по УВР информировать родителей о результатах срезов и уровне подготовки учащихся  к ОГЭ на классном собрании.</w:t>
      </w:r>
    </w:p>
    <w:p w:rsidR="00227862" w:rsidRDefault="00227862" w:rsidP="00227862">
      <w:pPr>
        <w:pStyle w:val="af3"/>
        <w:ind w:firstLine="709"/>
        <w:jc w:val="both"/>
        <w:rPr>
          <w:rFonts w:ascii="Times New Roman" w:hAnsi="Times New Roman" w:cs="Times New Roman"/>
          <w:sz w:val="24"/>
          <w:szCs w:val="24"/>
        </w:rPr>
      </w:pPr>
      <w:r>
        <w:rPr>
          <w:rFonts w:ascii="Times New Roman" w:hAnsi="Times New Roman" w:cs="Times New Roman"/>
          <w:sz w:val="24"/>
          <w:szCs w:val="24"/>
        </w:rPr>
        <w:t>6. Продолжить работу по совершенствованию  </w:t>
      </w:r>
      <w:proofErr w:type="gramStart"/>
      <w:r>
        <w:rPr>
          <w:rFonts w:ascii="Times New Roman" w:hAnsi="Times New Roman" w:cs="Times New Roman"/>
          <w:sz w:val="24"/>
          <w:szCs w:val="24"/>
        </w:rPr>
        <w:t>системы организации итоговой аттестации выпускников школы</w:t>
      </w:r>
      <w:proofErr w:type="gramEnd"/>
      <w:r>
        <w:rPr>
          <w:rFonts w:ascii="Times New Roman" w:hAnsi="Times New Roman" w:cs="Times New Roman"/>
          <w:sz w:val="24"/>
          <w:szCs w:val="24"/>
        </w:rPr>
        <w:t xml:space="preserve"> в форме ГИА через повышение информационной компетенции участников образовательного процесса;</w:t>
      </w:r>
      <w:r>
        <w:rPr>
          <w:rFonts w:ascii="Times New Roman" w:hAnsi="Times New Roman" w:cs="Times New Roman"/>
          <w:color w:val="5B5B5B"/>
          <w:sz w:val="24"/>
          <w:szCs w:val="24"/>
        </w:rPr>
        <w:t xml:space="preserve"> </w:t>
      </w:r>
      <w:r>
        <w:rPr>
          <w:rFonts w:ascii="Times New Roman" w:hAnsi="Times New Roman" w:cs="Times New Roman"/>
          <w:sz w:val="24"/>
          <w:szCs w:val="24"/>
        </w:rPr>
        <w:t>Выработать  программу  подготовки учащихся к ГИА-9, которая будет начинаться с начального звена</w:t>
      </w:r>
    </w:p>
    <w:p w:rsidR="00227862" w:rsidRDefault="00227862" w:rsidP="00227862">
      <w:pPr>
        <w:pStyle w:val="af3"/>
        <w:jc w:val="both"/>
        <w:rPr>
          <w:rFonts w:ascii="Times New Roman" w:hAnsi="Times New Roman" w:cs="Times New Roman"/>
          <w:sz w:val="24"/>
          <w:szCs w:val="24"/>
        </w:rPr>
      </w:pPr>
      <w:r>
        <w:rPr>
          <w:rFonts w:ascii="Times New Roman" w:hAnsi="Times New Roman" w:cs="Times New Roman"/>
          <w:sz w:val="24"/>
          <w:szCs w:val="24"/>
        </w:rPr>
        <w:t xml:space="preserve">             7. Внести корректировку в  систему организационно-методических мероприятий по подготовке и проведению ГИА-9, в которой необходимо выделить следующие направления:</w:t>
      </w:r>
    </w:p>
    <w:p w:rsidR="00227862" w:rsidRDefault="00227862" w:rsidP="00227862">
      <w:pPr>
        <w:pStyle w:val="af4"/>
        <w:spacing w:after="0"/>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Именно при таком комплексном подходе к процессу подготовки обучающихся к итоговой государственной </w:t>
      </w:r>
      <w:proofErr w:type="gramStart"/>
      <w:r>
        <w:rPr>
          <w:rFonts w:ascii="Times New Roman" w:eastAsia="Times New Roman" w:hAnsi="Times New Roman" w:cs="Times New Roman"/>
          <w:sz w:val="24"/>
          <w:szCs w:val="24"/>
          <w:lang w:eastAsia="ru-RU"/>
        </w:rPr>
        <w:t>аттестации</w:t>
      </w:r>
      <w:proofErr w:type="gramEnd"/>
      <w:r>
        <w:rPr>
          <w:rFonts w:ascii="Times New Roman" w:eastAsia="Times New Roman" w:hAnsi="Times New Roman" w:cs="Times New Roman"/>
          <w:sz w:val="24"/>
          <w:szCs w:val="24"/>
          <w:lang w:eastAsia="ru-RU"/>
        </w:rPr>
        <w:t xml:space="preserve"> возможно достичь высоких результатов ГИА-9 в системе.</w:t>
      </w:r>
    </w:p>
    <w:p w:rsidR="00227862" w:rsidRDefault="00227862" w:rsidP="00227862">
      <w:pPr>
        <w:pStyle w:val="a3"/>
        <w:spacing w:before="0" w:beforeAutospacing="0" w:after="0" w:afterAutospacing="0"/>
        <w:ind w:left="540"/>
        <w:jc w:val="center"/>
        <w:rPr>
          <w:rStyle w:val="af5"/>
          <w:i/>
          <w:iCs/>
          <w:u w:val="single"/>
        </w:rPr>
      </w:pPr>
      <w:r>
        <w:rPr>
          <w:b/>
          <w:bCs/>
          <w:i/>
          <w:iCs/>
          <w:u w:val="single"/>
        </w:rPr>
        <w:t>Анализ</w:t>
      </w:r>
      <w:r>
        <w:rPr>
          <w:bCs/>
          <w:i/>
          <w:iCs/>
          <w:u w:val="single"/>
        </w:rPr>
        <w:t xml:space="preserve"> </w:t>
      </w:r>
      <w:r>
        <w:rPr>
          <w:rStyle w:val="af5"/>
          <w:i/>
          <w:iCs/>
          <w:u w:val="single"/>
        </w:rPr>
        <w:t xml:space="preserve">результатов ГИА </w:t>
      </w:r>
      <w:r>
        <w:rPr>
          <w:b/>
          <w:bCs/>
          <w:i/>
          <w:u w:val="single"/>
        </w:rPr>
        <w:t xml:space="preserve">выпускников 11 класса в </w:t>
      </w:r>
      <w:r>
        <w:rPr>
          <w:b/>
          <w:i/>
        </w:rPr>
        <w:t>2018-2019</w:t>
      </w:r>
      <w:r>
        <w:t xml:space="preserve"> </w:t>
      </w:r>
      <w:r>
        <w:rPr>
          <w:rStyle w:val="af5"/>
          <w:i/>
          <w:iCs/>
          <w:u w:val="single"/>
        </w:rPr>
        <w:t>учебном году</w:t>
      </w:r>
    </w:p>
    <w:p w:rsidR="00227862" w:rsidRDefault="00227862" w:rsidP="00227862">
      <w:pPr>
        <w:pStyle w:val="af4"/>
        <w:spacing w:after="0"/>
        <w:ind w:left="1260" w:right="-5"/>
        <w:jc w:val="center"/>
        <w:rPr>
          <w:rFonts w:ascii="Times New Roman" w:hAnsi="Times New Roman" w:cs="Times New Roman"/>
          <w:sz w:val="24"/>
          <w:szCs w:val="24"/>
        </w:rPr>
      </w:pPr>
    </w:p>
    <w:p w:rsidR="00227862" w:rsidRDefault="00227862" w:rsidP="0022786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 2018-2019 году  выпускники 11 класса сдавали в форме ЕГЭ  обязательные экзамены по  </w:t>
      </w:r>
      <w:r w:rsidR="00836F36">
        <w:rPr>
          <w:rFonts w:ascii="Times New Roman" w:hAnsi="Times New Roman" w:cs="Times New Roman"/>
          <w:sz w:val="24"/>
          <w:szCs w:val="24"/>
        </w:rPr>
        <w:t>математике и русскому  языку и 4 экзамена</w:t>
      </w:r>
      <w:r>
        <w:rPr>
          <w:rFonts w:ascii="Times New Roman" w:hAnsi="Times New Roman" w:cs="Times New Roman"/>
          <w:sz w:val="24"/>
          <w:szCs w:val="24"/>
        </w:rPr>
        <w:t xml:space="preserve"> по выбору: химия, история, обществознание, биология. Допущены к государственной итоговой аттестации все 13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p>
    <w:p w:rsidR="00227862" w:rsidRDefault="00227862" w:rsidP="00227862">
      <w:pPr>
        <w:spacing w:after="0"/>
        <w:jc w:val="center"/>
        <w:rPr>
          <w:rFonts w:ascii="Times New Roman" w:hAnsi="Times New Roman" w:cs="Times New Roman"/>
          <w:b/>
          <w:sz w:val="24"/>
          <w:szCs w:val="24"/>
        </w:rPr>
      </w:pPr>
    </w:p>
    <w:p w:rsidR="00227862" w:rsidRDefault="00227862" w:rsidP="0022786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ВЫВОДЫ: </w:t>
      </w:r>
    </w:p>
    <w:p w:rsidR="00227862" w:rsidRDefault="00227862" w:rsidP="00227862">
      <w:pPr>
        <w:spacing w:after="0"/>
        <w:jc w:val="both"/>
        <w:rPr>
          <w:rFonts w:ascii="Times New Roman" w:hAnsi="Times New Roman" w:cs="Times New Roman"/>
          <w:sz w:val="24"/>
          <w:szCs w:val="24"/>
        </w:rPr>
      </w:pPr>
      <w:r>
        <w:rPr>
          <w:rFonts w:ascii="Times New Roman" w:hAnsi="Times New Roman" w:cs="Times New Roman"/>
          <w:sz w:val="24"/>
          <w:szCs w:val="24"/>
        </w:rPr>
        <w:t xml:space="preserve"> 1. Подготовка к ЕГЭ  в 11 классах проводилась  на удовлетворительном уровне; созданы все условия для успешной подготовки учащихся к ЕГЭ. </w:t>
      </w:r>
    </w:p>
    <w:p w:rsidR="00227862" w:rsidRDefault="00227862" w:rsidP="00227862">
      <w:pPr>
        <w:spacing w:after="0"/>
        <w:ind w:firstLine="708"/>
        <w:jc w:val="center"/>
        <w:rPr>
          <w:rFonts w:ascii="Times New Roman" w:hAnsi="Times New Roman" w:cs="Times New Roman"/>
          <w:b/>
          <w:sz w:val="24"/>
          <w:szCs w:val="24"/>
        </w:rPr>
      </w:pPr>
    </w:p>
    <w:p w:rsidR="00227862" w:rsidRDefault="00227862" w:rsidP="00227862">
      <w:pPr>
        <w:spacing w:after="0"/>
        <w:ind w:firstLine="708"/>
        <w:jc w:val="center"/>
        <w:rPr>
          <w:rFonts w:ascii="Times New Roman" w:hAnsi="Times New Roman" w:cs="Times New Roman"/>
          <w:b/>
          <w:sz w:val="24"/>
          <w:szCs w:val="24"/>
        </w:rPr>
      </w:pPr>
    </w:p>
    <w:p w:rsidR="00227862" w:rsidRDefault="00227862" w:rsidP="00227862">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Выпускники 11 классов сдавали обязательные экзамены по русскому языку и математике по технологии ЕГЭ и получили следующие результаты.</w:t>
      </w:r>
    </w:p>
    <w:p w:rsidR="00227862" w:rsidRDefault="00227862" w:rsidP="00227862">
      <w:pPr>
        <w:spacing w:after="0"/>
        <w:ind w:firstLine="708"/>
        <w:jc w:val="center"/>
        <w:rPr>
          <w:rFonts w:ascii="Times New Roman" w:hAnsi="Times New Roman" w:cs="Times New Roman"/>
          <w:b/>
          <w:sz w:val="24"/>
          <w:szCs w:val="24"/>
        </w:rPr>
      </w:pPr>
    </w:p>
    <w:p w:rsidR="00227862" w:rsidRDefault="00227862" w:rsidP="0022786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Единый Государственный экзамен за 2018-2019 учебный год по обязательным предметам сдавало – 13 обу</w:t>
      </w:r>
      <w:r w:rsidR="00836F36">
        <w:rPr>
          <w:rFonts w:ascii="Times New Roman" w:hAnsi="Times New Roman" w:cs="Times New Roman"/>
          <w:sz w:val="24"/>
          <w:szCs w:val="24"/>
        </w:rPr>
        <w:t>чающихся, прошли успешно ЕГЭ – 13</w:t>
      </w:r>
      <w:r>
        <w:rPr>
          <w:rFonts w:ascii="Times New Roman" w:hAnsi="Times New Roman" w:cs="Times New Roman"/>
          <w:sz w:val="24"/>
          <w:szCs w:val="24"/>
        </w:rPr>
        <w:t>обучающихся.</w:t>
      </w:r>
    </w:p>
    <w:p w:rsidR="00227862" w:rsidRDefault="00227862" w:rsidP="00227862">
      <w:pPr>
        <w:spacing w:after="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8"/>
        <w:gridCol w:w="2138"/>
        <w:gridCol w:w="3465"/>
      </w:tblGrid>
      <w:tr w:rsidR="00227862" w:rsidTr="00227862">
        <w:trPr>
          <w:trHeight w:val="339"/>
          <w:jc w:val="center"/>
        </w:trPr>
        <w:tc>
          <w:tcPr>
            <w:tcW w:w="4428" w:type="dxa"/>
            <w:tcBorders>
              <w:top w:val="single" w:sz="4" w:space="0" w:color="auto"/>
              <w:left w:val="single" w:sz="4" w:space="0" w:color="auto"/>
              <w:bottom w:val="single" w:sz="4" w:space="0" w:color="auto"/>
              <w:right w:val="single" w:sz="4" w:space="0" w:color="auto"/>
            </w:tcBorders>
          </w:tcPr>
          <w:p w:rsidR="00227862" w:rsidRDefault="00227862">
            <w:pPr>
              <w:spacing w:after="0"/>
              <w:rPr>
                <w:rFonts w:ascii="Times New Roman" w:hAnsi="Times New Roman" w:cs="Times New Roman"/>
                <w:sz w:val="24"/>
                <w:szCs w:val="24"/>
              </w:rPr>
            </w:pPr>
            <w:r>
              <w:rPr>
                <w:rFonts w:ascii="Times New Roman" w:hAnsi="Times New Roman" w:cs="Times New Roman"/>
                <w:sz w:val="24"/>
                <w:szCs w:val="24"/>
              </w:rPr>
              <w:t>Всего учащихся – 13 чел.</w:t>
            </w:r>
          </w:p>
          <w:p w:rsidR="00227862" w:rsidRDefault="00227862">
            <w:pPr>
              <w:spacing w:after="0"/>
              <w:rPr>
                <w:rFonts w:ascii="Times New Roman" w:hAnsi="Times New Roman" w:cs="Times New Roman"/>
                <w:sz w:val="24"/>
                <w:szCs w:val="24"/>
              </w:rPr>
            </w:pPr>
          </w:p>
        </w:tc>
        <w:tc>
          <w:tcPr>
            <w:tcW w:w="2138" w:type="dxa"/>
            <w:tcBorders>
              <w:top w:val="single" w:sz="4" w:space="0" w:color="auto"/>
              <w:left w:val="single" w:sz="4" w:space="0" w:color="auto"/>
              <w:bottom w:val="single" w:sz="4" w:space="0" w:color="auto"/>
              <w:right w:val="single" w:sz="4" w:space="0" w:color="auto"/>
            </w:tcBorders>
            <w:hideMark/>
          </w:tcPr>
          <w:p w:rsidR="00227862" w:rsidRDefault="00227862">
            <w:pPr>
              <w:spacing w:after="0"/>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3465" w:type="dxa"/>
            <w:tcBorders>
              <w:top w:val="single" w:sz="4" w:space="0" w:color="auto"/>
              <w:left w:val="single" w:sz="4" w:space="0" w:color="auto"/>
              <w:bottom w:val="single" w:sz="4" w:space="0" w:color="auto"/>
              <w:right w:val="single" w:sz="4" w:space="0" w:color="auto"/>
            </w:tcBorders>
            <w:hideMark/>
          </w:tcPr>
          <w:p w:rsidR="00227862" w:rsidRDefault="00227862">
            <w:pPr>
              <w:spacing w:after="0"/>
              <w:jc w:val="center"/>
              <w:rPr>
                <w:rFonts w:ascii="Times New Roman" w:hAnsi="Times New Roman" w:cs="Times New Roman"/>
                <w:b/>
                <w:sz w:val="24"/>
                <w:szCs w:val="24"/>
              </w:rPr>
            </w:pPr>
            <w:r>
              <w:rPr>
                <w:rFonts w:ascii="Times New Roman" w:hAnsi="Times New Roman" w:cs="Times New Roman"/>
                <w:b/>
                <w:sz w:val="24"/>
                <w:szCs w:val="24"/>
              </w:rPr>
              <w:t>Математика (базовая)</w:t>
            </w:r>
          </w:p>
        </w:tc>
      </w:tr>
      <w:tr w:rsidR="00227862" w:rsidTr="00227862">
        <w:trPr>
          <w:jc w:val="center"/>
        </w:trPr>
        <w:tc>
          <w:tcPr>
            <w:tcW w:w="4428" w:type="dxa"/>
            <w:tcBorders>
              <w:top w:val="single" w:sz="4" w:space="0" w:color="auto"/>
              <w:left w:val="single" w:sz="4" w:space="0" w:color="auto"/>
              <w:bottom w:val="single" w:sz="4" w:space="0" w:color="auto"/>
              <w:right w:val="single" w:sz="4" w:space="0" w:color="auto"/>
            </w:tcBorders>
            <w:hideMark/>
          </w:tcPr>
          <w:p w:rsidR="00227862" w:rsidRDefault="00227862">
            <w:pPr>
              <w:spacing w:after="0"/>
              <w:rPr>
                <w:rFonts w:ascii="Times New Roman" w:hAnsi="Times New Roman" w:cs="Times New Roman"/>
                <w:sz w:val="24"/>
                <w:szCs w:val="24"/>
              </w:rPr>
            </w:pPr>
            <w:r>
              <w:rPr>
                <w:rFonts w:ascii="Times New Roman" w:hAnsi="Times New Roman" w:cs="Times New Roman"/>
                <w:sz w:val="24"/>
                <w:szCs w:val="24"/>
              </w:rPr>
              <w:t>Сдали ЕГЭ</w:t>
            </w:r>
          </w:p>
        </w:tc>
        <w:tc>
          <w:tcPr>
            <w:tcW w:w="2138" w:type="dxa"/>
            <w:tcBorders>
              <w:top w:val="single" w:sz="4" w:space="0" w:color="auto"/>
              <w:left w:val="single" w:sz="4" w:space="0" w:color="auto"/>
              <w:bottom w:val="single" w:sz="4" w:space="0" w:color="auto"/>
              <w:right w:val="single" w:sz="4" w:space="0" w:color="auto"/>
            </w:tcBorders>
            <w:vAlign w:val="center"/>
            <w:hideMark/>
          </w:tcPr>
          <w:p w:rsidR="00227862" w:rsidRDefault="00836F36">
            <w:pPr>
              <w:spacing w:after="0"/>
              <w:jc w:val="center"/>
              <w:rPr>
                <w:rFonts w:ascii="Times New Roman" w:hAnsi="Times New Roman" w:cs="Times New Roman"/>
                <w:sz w:val="24"/>
                <w:szCs w:val="24"/>
              </w:rPr>
            </w:pPr>
            <w:r>
              <w:rPr>
                <w:rFonts w:ascii="Times New Roman" w:hAnsi="Times New Roman" w:cs="Times New Roman"/>
                <w:sz w:val="24"/>
                <w:szCs w:val="24"/>
              </w:rPr>
              <w:t>13 (100</w:t>
            </w:r>
            <w:r w:rsidR="00227862">
              <w:rPr>
                <w:rFonts w:ascii="Times New Roman" w:hAnsi="Times New Roman" w:cs="Times New Roman"/>
                <w:sz w:val="24"/>
                <w:szCs w:val="24"/>
              </w:rPr>
              <w:t>%)</w:t>
            </w:r>
          </w:p>
        </w:tc>
        <w:tc>
          <w:tcPr>
            <w:tcW w:w="3465" w:type="dxa"/>
            <w:tcBorders>
              <w:top w:val="single" w:sz="4" w:space="0" w:color="auto"/>
              <w:left w:val="single" w:sz="4" w:space="0" w:color="auto"/>
              <w:bottom w:val="single" w:sz="4" w:space="0" w:color="auto"/>
              <w:right w:val="single" w:sz="4" w:space="0" w:color="auto"/>
            </w:tcBorders>
            <w:vAlign w:val="center"/>
            <w:hideMark/>
          </w:tcPr>
          <w:p w:rsidR="00227862" w:rsidRDefault="00227862">
            <w:pPr>
              <w:spacing w:after="0"/>
              <w:jc w:val="center"/>
              <w:rPr>
                <w:rFonts w:ascii="Times New Roman" w:hAnsi="Times New Roman" w:cs="Times New Roman"/>
                <w:sz w:val="24"/>
                <w:szCs w:val="24"/>
              </w:rPr>
            </w:pPr>
            <w:r>
              <w:rPr>
                <w:rFonts w:ascii="Times New Roman" w:hAnsi="Times New Roman" w:cs="Times New Roman"/>
                <w:sz w:val="24"/>
                <w:szCs w:val="24"/>
              </w:rPr>
              <w:t>13 (100 %)</w:t>
            </w:r>
          </w:p>
        </w:tc>
      </w:tr>
    </w:tbl>
    <w:p w:rsidR="00227862" w:rsidRDefault="00227862" w:rsidP="00227862">
      <w:pPr>
        <w:tabs>
          <w:tab w:val="left" w:pos="3918"/>
          <w:tab w:val="center" w:pos="5102"/>
        </w:tabs>
        <w:spacing w:after="0" w:line="360" w:lineRule="auto"/>
        <w:rPr>
          <w:rFonts w:ascii="Times New Roman" w:eastAsia="Times New Roman" w:hAnsi="Times New Roman" w:cs="Times New Roman"/>
          <w:b/>
          <w:sz w:val="24"/>
          <w:szCs w:val="24"/>
          <w:lang w:eastAsia="ru-RU"/>
        </w:rPr>
      </w:pPr>
    </w:p>
    <w:p w:rsidR="00836F36" w:rsidRDefault="00836F36" w:rsidP="00836F36">
      <w:pPr>
        <w:jc w:val="center"/>
        <w:rPr>
          <w:rFonts w:ascii="Times New Roman" w:hAnsi="Times New Roman"/>
          <w:b/>
        </w:rPr>
      </w:pPr>
    </w:p>
    <w:p w:rsidR="00836F36" w:rsidRDefault="00836F36" w:rsidP="00836F36">
      <w:pPr>
        <w:jc w:val="center"/>
        <w:rPr>
          <w:rFonts w:ascii="Times New Roman" w:hAnsi="Times New Roman"/>
          <w:b/>
        </w:rPr>
      </w:pPr>
      <w:r>
        <w:rPr>
          <w:rFonts w:ascii="Times New Roman" w:hAnsi="Times New Roman"/>
          <w:b/>
        </w:rPr>
        <w:lastRenderedPageBreak/>
        <w:t>Итоги ЕГЭ 2019г.</w:t>
      </w:r>
    </w:p>
    <w:tbl>
      <w:tblPr>
        <w:tblW w:w="13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3752"/>
        <w:gridCol w:w="986"/>
        <w:gridCol w:w="1370"/>
        <w:gridCol w:w="1815"/>
        <w:gridCol w:w="1008"/>
        <w:gridCol w:w="1100"/>
        <w:gridCol w:w="871"/>
        <w:gridCol w:w="1370"/>
      </w:tblGrid>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w:t>
            </w: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ФИО</w:t>
            </w:r>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Русский язык</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Математика</w:t>
            </w:r>
          </w:p>
        </w:tc>
        <w:tc>
          <w:tcPr>
            <w:tcW w:w="1815"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Обществознание</w:t>
            </w:r>
          </w:p>
        </w:tc>
        <w:tc>
          <w:tcPr>
            <w:tcW w:w="1008"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История</w:t>
            </w:r>
          </w:p>
        </w:tc>
        <w:tc>
          <w:tcPr>
            <w:tcW w:w="110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Биология</w:t>
            </w:r>
          </w:p>
        </w:tc>
        <w:tc>
          <w:tcPr>
            <w:tcW w:w="871"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Химия</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Математика проф.</w:t>
            </w: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r>
              <w:rPr>
                <w:rFonts w:ascii="Times New Roman" w:hAnsi="Times New Roman"/>
                <w:sz w:val="24"/>
              </w:rPr>
              <w:t xml:space="preserve">Алиев </w:t>
            </w:r>
            <w:proofErr w:type="spellStart"/>
            <w:r>
              <w:rPr>
                <w:rFonts w:ascii="Times New Roman" w:hAnsi="Times New Roman"/>
                <w:sz w:val="24"/>
              </w:rPr>
              <w:t>Загид</w:t>
            </w:r>
            <w:proofErr w:type="spellEnd"/>
            <w:r>
              <w:rPr>
                <w:rFonts w:ascii="Times New Roman" w:hAnsi="Times New Roman"/>
                <w:sz w:val="24"/>
              </w:rPr>
              <w:t xml:space="preserve"> </w:t>
            </w:r>
            <w:proofErr w:type="spellStart"/>
            <w:r>
              <w:rPr>
                <w:rFonts w:ascii="Times New Roman" w:hAnsi="Times New Roman"/>
                <w:sz w:val="24"/>
              </w:rPr>
              <w:t>Шамилович</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49\3</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w:t>
            </w:r>
          </w:p>
        </w:tc>
        <w:tc>
          <w:tcPr>
            <w:tcW w:w="1815"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48\3</w:t>
            </w:r>
          </w:p>
        </w:tc>
        <w:tc>
          <w:tcPr>
            <w:tcW w:w="1008"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47\3</w:t>
            </w:r>
          </w:p>
        </w:tc>
        <w:tc>
          <w:tcPr>
            <w:tcW w:w="110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871"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Газиев</w:t>
            </w:r>
            <w:proofErr w:type="spellEnd"/>
            <w:r>
              <w:rPr>
                <w:rFonts w:ascii="Times New Roman" w:hAnsi="Times New Roman"/>
                <w:sz w:val="24"/>
              </w:rPr>
              <w:t xml:space="preserve"> </w:t>
            </w:r>
            <w:proofErr w:type="spellStart"/>
            <w:r>
              <w:rPr>
                <w:rFonts w:ascii="Times New Roman" w:hAnsi="Times New Roman"/>
                <w:sz w:val="24"/>
              </w:rPr>
              <w:t>Мухаммад</w:t>
            </w:r>
            <w:proofErr w:type="spellEnd"/>
            <w:r>
              <w:rPr>
                <w:rFonts w:ascii="Times New Roman" w:hAnsi="Times New Roman"/>
                <w:sz w:val="24"/>
              </w:rPr>
              <w:t xml:space="preserve"> </w:t>
            </w:r>
            <w:proofErr w:type="spellStart"/>
            <w:r>
              <w:rPr>
                <w:rFonts w:ascii="Times New Roman" w:hAnsi="Times New Roman"/>
                <w:sz w:val="24"/>
              </w:rPr>
              <w:t>Басирович</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49\3</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40\3</w:t>
            </w:r>
          </w:p>
        </w:tc>
        <w:tc>
          <w:tcPr>
            <w:tcW w:w="871"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r>
              <w:rPr>
                <w:rFonts w:ascii="Times New Roman" w:hAnsi="Times New Roman"/>
                <w:sz w:val="24"/>
              </w:rPr>
              <w:t xml:space="preserve">Гасанова </w:t>
            </w:r>
            <w:proofErr w:type="spellStart"/>
            <w:r>
              <w:rPr>
                <w:rFonts w:ascii="Times New Roman" w:hAnsi="Times New Roman"/>
                <w:sz w:val="24"/>
              </w:rPr>
              <w:t>Нурия</w:t>
            </w:r>
            <w:proofErr w:type="spellEnd"/>
            <w:r>
              <w:rPr>
                <w:rFonts w:ascii="Times New Roman" w:hAnsi="Times New Roman"/>
                <w:sz w:val="24"/>
              </w:rPr>
              <w:t xml:space="preserve"> </w:t>
            </w:r>
            <w:proofErr w:type="spellStart"/>
            <w:r>
              <w:rPr>
                <w:rFonts w:ascii="Times New Roman" w:hAnsi="Times New Roman"/>
                <w:sz w:val="24"/>
              </w:rPr>
              <w:t>Камаловна</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24\3</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3</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871"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r>
              <w:rPr>
                <w:rFonts w:ascii="Times New Roman" w:hAnsi="Times New Roman"/>
                <w:sz w:val="24"/>
              </w:rPr>
              <w:t xml:space="preserve">Магомедов Магомед </w:t>
            </w:r>
            <w:proofErr w:type="spellStart"/>
            <w:r>
              <w:rPr>
                <w:rFonts w:ascii="Times New Roman" w:hAnsi="Times New Roman"/>
                <w:sz w:val="24"/>
              </w:rPr>
              <w:t>Мухтарович</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44\3</w:t>
            </w: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871"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33/3</w:t>
            </w: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Омарова</w:t>
            </w:r>
            <w:proofErr w:type="spellEnd"/>
            <w:r>
              <w:rPr>
                <w:rFonts w:ascii="Times New Roman" w:hAnsi="Times New Roman"/>
                <w:sz w:val="24"/>
              </w:rPr>
              <w:t xml:space="preserve"> Фатима </w:t>
            </w:r>
            <w:proofErr w:type="spellStart"/>
            <w:r>
              <w:rPr>
                <w:rFonts w:ascii="Times New Roman" w:hAnsi="Times New Roman"/>
                <w:sz w:val="24"/>
              </w:rPr>
              <w:t>Ахмедовна</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61\4</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47\3</w:t>
            </w:r>
          </w:p>
        </w:tc>
        <w:tc>
          <w:tcPr>
            <w:tcW w:w="871"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43/3</w:t>
            </w: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Омариев</w:t>
            </w:r>
            <w:proofErr w:type="spellEnd"/>
            <w:r>
              <w:rPr>
                <w:rFonts w:ascii="Times New Roman" w:hAnsi="Times New Roman"/>
                <w:sz w:val="24"/>
              </w:rPr>
              <w:t xml:space="preserve"> Омар </w:t>
            </w:r>
            <w:proofErr w:type="spellStart"/>
            <w:r>
              <w:rPr>
                <w:rFonts w:ascii="Times New Roman" w:hAnsi="Times New Roman"/>
                <w:sz w:val="24"/>
              </w:rPr>
              <w:t>Аскерович</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46\3</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3</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65\4</w:t>
            </w:r>
          </w:p>
        </w:tc>
        <w:tc>
          <w:tcPr>
            <w:tcW w:w="871"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31/2</w:t>
            </w: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Рашидханова</w:t>
            </w:r>
            <w:proofErr w:type="spellEnd"/>
            <w:r>
              <w:rPr>
                <w:rFonts w:ascii="Times New Roman" w:hAnsi="Times New Roman"/>
                <w:sz w:val="24"/>
              </w:rPr>
              <w:t xml:space="preserve"> </w:t>
            </w:r>
            <w:proofErr w:type="spellStart"/>
            <w:r>
              <w:rPr>
                <w:rFonts w:ascii="Times New Roman" w:hAnsi="Times New Roman"/>
                <w:sz w:val="24"/>
              </w:rPr>
              <w:t>Мадина</w:t>
            </w:r>
            <w:proofErr w:type="spellEnd"/>
            <w:r>
              <w:rPr>
                <w:rFonts w:ascii="Times New Roman" w:hAnsi="Times New Roman"/>
                <w:sz w:val="24"/>
              </w:rPr>
              <w:t xml:space="preserve"> </w:t>
            </w:r>
            <w:proofErr w:type="spellStart"/>
            <w:r>
              <w:rPr>
                <w:rFonts w:ascii="Times New Roman" w:hAnsi="Times New Roman"/>
                <w:sz w:val="24"/>
              </w:rPr>
              <w:t>Хамидовна</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70\4</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3</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50\3</w:t>
            </w:r>
          </w:p>
        </w:tc>
        <w:tc>
          <w:tcPr>
            <w:tcW w:w="871"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34/2</w:t>
            </w: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Темишев</w:t>
            </w:r>
            <w:proofErr w:type="spellEnd"/>
            <w:r>
              <w:rPr>
                <w:rFonts w:ascii="Times New Roman" w:hAnsi="Times New Roman"/>
                <w:sz w:val="24"/>
              </w:rPr>
              <w:t xml:space="preserve"> </w:t>
            </w:r>
            <w:proofErr w:type="spellStart"/>
            <w:r>
              <w:rPr>
                <w:rFonts w:ascii="Times New Roman" w:hAnsi="Times New Roman"/>
                <w:sz w:val="24"/>
              </w:rPr>
              <w:t>Умар</w:t>
            </w:r>
            <w:proofErr w:type="spellEnd"/>
            <w:r>
              <w:rPr>
                <w:rFonts w:ascii="Times New Roman" w:hAnsi="Times New Roman"/>
                <w:sz w:val="24"/>
              </w:rPr>
              <w:t xml:space="preserve"> </w:t>
            </w:r>
            <w:proofErr w:type="spellStart"/>
            <w:r>
              <w:rPr>
                <w:rFonts w:ascii="Times New Roman" w:hAnsi="Times New Roman"/>
                <w:sz w:val="24"/>
              </w:rPr>
              <w:t>Валиевич</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59\4</w:t>
            </w: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815"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56\4</w:t>
            </w: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871"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45/3</w:t>
            </w: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Тенгизбеева</w:t>
            </w:r>
            <w:proofErr w:type="spellEnd"/>
            <w:r>
              <w:rPr>
                <w:rFonts w:ascii="Times New Roman" w:hAnsi="Times New Roman"/>
                <w:sz w:val="24"/>
              </w:rPr>
              <w:t xml:space="preserve"> </w:t>
            </w:r>
            <w:proofErr w:type="spellStart"/>
            <w:r>
              <w:rPr>
                <w:rFonts w:ascii="Times New Roman" w:hAnsi="Times New Roman"/>
                <w:sz w:val="24"/>
              </w:rPr>
              <w:t>Аминат</w:t>
            </w:r>
            <w:proofErr w:type="spellEnd"/>
            <w:r>
              <w:rPr>
                <w:rFonts w:ascii="Times New Roman" w:hAnsi="Times New Roman"/>
                <w:sz w:val="24"/>
              </w:rPr>
              <w:t xml:space="preserve"> </w:t>
            </w:r>
            <w:proofErr w:type="spellStart"/>
            <w:r>
              <w:rPr>
                <w:rFonts w:ascii="Times New Roman" w:hAnsi="Times New Roman"/>
                <w:sz w:val="24"/>
              </w:rPr>
              <w:t>Анваровна</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53\3</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27\2</w:t>
            </w:r>
          </w:p>
        </w:tc>
        <w:tc>
          <w:tcPr>
            <w:tcW w:w="871"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17/2</w:t>
            </w: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Умаханов</w:t>
            </w:r>
            <w:proofErr w:type="spellEnd"/>
            <w:r>
              <w:rPr>
                <w:rFonts w:ascii="Times New Roman" w:hAnsi="Times New Roman"/>
                <w:sz w:val="24"/>
              </w:rPr>
              <w:t xml:space="preserve"> </w:t>
            </w:r>
            <w:proofErr w:type="spellStart"/>
            <w:r>
              <w:rPr>
                <w:rFonts w:ascii="Times New Roman" w:hAnsi="Times New Roman"/>
                <w:sz w:val="24"/>
              </w:rPr>
              <w:t>Арсен</w:t>
            </w:r>
            <w:proofErr w:type="spellEnd"/>
            <w:r>
              <w:rPr>
                <w:rFonts w:ascii="Times New Roman" w:hAnsi="Times New Roman"/>
                <w:sz w:val="24"/>
              </w:rPr>
              <w:t xml:space="preserve"> </w:t>
            </w:r>
            <w:proofErr w:type="spellStart"/>
            <w:r>
              <w:rPr>
                <w:rFonts w:ascii="Times New Roman" w:hAnsi="Times New Roman"/>
                <w:sz w:val="24"/>
              </w:rPr>
              <w:t>Саритович</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49\3</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3</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871"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Умаханов</w:t>
            </w:r>
            <w:proofErr w:type="spellEnd"/>
            <w:r>
              <w:rPr>
                <w:rFonts w:ascii="Times New Roman" w:hAnsi="Times New Roman"/>
                <w:sz w:val="24"/>
              </w:rPr>
              <w:t xml:space="preserve"> </w:t>
            </w:r>
            <w:proofErr w:type="spellStart"/>
            <w:r>
              <w:rPr>
                <w:rFonts w:ascii="Times New Roman" w:hAnsi="Times New Roman"/>
                <w:sz w:val="24"/>
              </w:rPr>
              <w:t>Даниял</w:t>
            </w:r>
            <w:proofErr w:type="spellEnd"/>
            <w:r>
              <w:rPr>
                <w:rFonts w:ascii="Times New Roman" w:hAnsi="Times New Roman"/>
                <w:sz w:val="24"/>
              </w:rPr>
              <w:t xml:space="preserve"> </w:t>
            </w:r>
            <w:proofErr w:type="spellStart"/>
            <w:r>
              <w:rPr>
                <w:rFonts w:ascii="Times New Roman" w:hAnsi="Times New Roman"/>
                <w:sz w:val="24"/>
              </w:rPr>
              <w:t>Саидбегович</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54\3</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871"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Хамутаева</w:t>
            </w:r>
            <w:proofErr w:type="spellEnd"/>
            <w:r>
              <w:rPr>
                <w:rFonts w:ascii="Times New Roman" w:hAnsi="Times New Roman"/>
                <w:sz w:val="24"/>
              </w:rPr>
              <w:t xml:space="preserve"> </w:t>
            </w:r>
            <w:proofErr w:type="spellStart"/>
            <w:r>
              <w:rPr>
                <w:rFonts w:ascii="Times New Roman" w:hAnsi="Times New Roman"/>
                <w:sz w:val="24"/>
              </w:rPr>
              <w:t>Мадина</w:t>
            </w:r>
            <w:proofErr w:type="spellEnd"/>
            <w:r>
              <w:rPr>
                <w:rFonts w:ascii="Times New Roman" w:hAnsi="Times New Roman"/>
                <w:sz w:val="24"/>
              </w:rPr>
              <w:t xml:space="preserve"> </w:t>
            </w:r>
            <w:proofErr w:type="spellStart"/>
            <w:r>
              <w:rPr>
                <w:rFonts w:ascii="Times New Roman" w:hAnsi="Times New Roman"/>
                <w:sz w:val="24"/>
              </w:rPr>
              <w:t>Абидулаевна</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61\4</w:t>
            </w: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w:t>
            </w:r>
          </w:p>
        </w:tc>
        <w:tc>
          <w:tcPr>
            <w:tcW w:w="1815"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27\2</w:t>
            </w:r>
          </w:p>
        </w:tc>
        <w:tc>
          <w:tcPr>
            <w:tcW w:w="871"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25/2</w:t>
            </w: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r>
      <w:tr w:rsidR="00836F36" w:rsidTr="00836F36">
        <w:trPr>
          <w:jc w:val="center"/>
        </w:trPr>
        <w:tc>
          <w:tcPr>
            <w:tcW w:w="945" w:type="dxa"/>
            <w:tcBorders>
              <w:top w:val="single" w:sz="4" w:space="0" w:color="auto"/>
              <w:left w:val="single" w:sz="4" w:space="0" w:color="auto"/>
              <w:bottom w:val="single" w:sz="4" w:space="0" w:color="auto"/>
              <w:right w:val="single" w:sz="4" w:space="0" w:color="auto"/>
            </w:tcBorders>
          </w:tcPr>
          <w:p w:rsidR="00836F36" w:rsidRDefault="00836F36" w:rsidP="00836F36">
            <w:pPr>
              <w:pStyle w:val="af3"/>
              <w:numPr>
                <w:ilvl w:val="0"/>
                <w:numId w:val="17"/>
              </w:numPr>
              <w:rPr>
                <w:rFonts w:ascii="Times New Roman" w:hAnsi="Times New Roman"/>
                <w:sz w:val="24"/>
              </w:rPr>
            </w:pPr>
          </w:p>
        </w:tc>
        <w:tc>
          <w:tcPr>
            <w:tcW w:w="3752" w:type="dxa"/>
            <w:tcBorders>
              <w:top w:val="single" w:sz="4" w:space="0" w:color="auto"/>
              <w:left w:val="single" w:sz="4" w:space="0" w:color="auto"/>
              <w:bottom w:val="single" w:sz="4" w:space="0" w:color="auto"/>
              <w:right w:val="single" w:sz="4" w:space="0" w:color="auto"/>
            </w:tcBorders>
            <w:hideMark/>
          </w:tcPr>
          <w:p w:rsidR="00836F36" w:rsidRDefault="00836F36">
            <w:pPr>
              <w:pStyle w:val="af3"/>
              <w:rPr>
                <w:rFonts w:ascii="Times New Roman" w:hAnsi="Times New Roman"/>
                <w:sz w:val="24"/>
              </w:rPr>
            </w:pPr>
            <w:proofErr w:type="spellStart"/>
            <w:r>
              <w:rPr>
                <w:rFonts w:ascii="Times New Roman" w:hAnsi="Times New Roman"/>
                <w:sz w:val="24"/>
              </w:rPr>
              <w:t>Шамилова</w:t>
            </w:r>
            <w:proofErr w:type="spellEnd"/>
            <w:r>
              <w:rPr>
                <w:rFonts w:ascii="Times New Roman" w:hAnsi="Times New Roman"/>
                <w:sz w:val="24"/>
              </w:rPr>
              <w:t xml:space="preserve"> </w:t>
            </w:r>
            <w:proofErr w:type="spellStart"/>
            <w:r>
              <w:rPr>
                <w:rFonts w:ascii="Times New Roman" w:hAnsi="Times New Roman"/>
                <w:sz w:val="24"/>
              </w:rPr>
              <w:t>Патимат</w:t>
            </w:r>
            <w:proofErr w:type="spellEnd"/>
            <w:r>
              <w:rPr>
                <w:rFonts w:ascii="Times New Roman" w:hAnsi="Times New Roman"/>
                <w:sz w:val="24"/>
              </w:rPr>
              <w:t xml:space="preserve"> </w:t>
            </w:r>
            <w:proofErr w:type="spellStart"/>
            <w:r>
              <w:rPr>
                <w:rFonts w:ascii="Times New Roman" w:hAnsi="Times New Roman"/>
                <w:sz w:val="24"/>
              </w:rPr>
              <w:t>Шамиловна</w:t>
            </w:r>
            <w:proofErr w:type="spellEnd"/>
            <w:r>
              <w:rPr>
                <w:rFonts w:ascii="Times New Roman" w:hAnsi="Times New Roman"/>
                <w:sz w:val="24"/>
              </w:rPr>
              <w:t xml:space="preserve"> </w:t>
            </w:r>
          </w:p>
        </w:tc>
        <w:tc>
          <w:tcPr>
            <w:tcW w:w="986"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69\4</w:t>
            </w:r>
          </w:p>
        </w:tc>
        <w:tc>
          <w:tcPr>
            <w:tcW w:w="137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815"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47\3</w:t>
            </w:r>
          </w:p>
        </w:tc>
        <w:tc>
          <w:tcPr>
            <w:tcW w:w="1008"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871" w:type="dxa"/>
            <w:tcBorders>
              <w:top w:val="single" w:sz="4" w:space="0" w:color="auto"/>
              <w:left w:val="single" w:sz="4" w:space="0" w:color="auto"/>
              <w:bottom w:val="single" w:sz="4" w:space="0" w:color="auto"/>
              <w:right w:val="single" w:sz="4" w:space="0" w:color="auto"/>
            </w:tcBorders>
          </w:tcPr>
          <w:p w:rsidR="00836F36" w:rsidRDefault="00836F36">
            <w:pPr>
              <w:spacing w:after="0" w:line="276" w:lineRule="auto"/>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hideMark/>
          </w:tcPr>
          <w:p w:rsidR="00836F36" w:rsidRDefault="00836F36">
            <w:pPr>
              <w:spacing w:after="0" w:line="276" w:lineRule="auto"/>
              <w:rPr>
                <w:rFonts w:ascii="Times New Roman" w:hAnsi="Times New Roman"/>
              </w:rPr>
            </w:pPr>
            <w:r>
              <w:rPr>
                <w:rFonts w:ascii="Times New Roman" w:hAnsi="Times New Roman"/>
              </w:rPr>
              <w:t>45/3</w:t>
            </w:r>
          </w:p>
        </w:tc>
      </w:tr>
    </w:tbl>
    <w:p w:rsidR="00836F36" w:rsidRDefault="00836F36" w:rsidP="00836F36">
      <w:pPr>
        <w:tabs>
          <w:tab w:val="left" w:pos="3918"/>
          <w:tab w:val="center" w:pos="5102"/>
        </w:tabs>
        <w:spacing w:after="0" w:line="360" w:lineRule="auto"/>
        <w:jc w:val="center"/>
        <w:rPr>
          <w:rFonts w:ascii="Times New Roman" w:eastAsia="Times New Roman" w:hAnsi="Times New Roman" w:cs="Times New Roman"/>
          <w:b/>
          <w:sz w:val="24"/>
          <w:szCs w:val="24"/>
          <w:lang w:eastAsia="ru-RU"/>
        </w:rPr>
      </w:pPr>
    </w:p>
    <w:p w:rsidR="00227862" w:rsidRDefault="00227862" w:rsidP="00227862">
      <w:pPr>
        <w:tabs>
          <w:tab w:val="left" w:pos="3918"/>
          <w:tab w:val="center" w:pos="5102"/>
        </w:tabs>
        <w:spacing w:after="0" w:line="360" w:lineRule="auto"/>
        <w:jc w:val="center"/>
        <w:rPr>
          <w:rFonts w:ascii="Times New Roman" w:eastAsia="Times New Roman" w:hAnsi="Times New Roman" w:cs="Times New Roman"/>
          <w:b/>
          <w:sz w:val="24"/>
          <w:szCs w:val="24"/>
          <w:lang w:eastAsia="ru-RU"/>
        </w:rPr>
      </w:pPr>
    </w:p>
    <w:p w:rsidR="00227862" w:rsidRDefault="00227862" w:rsidP="00227862">
      <w:pPr>
        <w:tabs>
          <w:tab w:val="left" w:pos="3918"/>
          <w:tab w:val="center" w:pos="5102"/>
        </w:tabs>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ВЫВОДЫ</w:t>
      </w:r>
    </w:p>
    <w:p w:rsidR="00227862" w:rsidRDefault="00227862" w:rsidP="00227862">
      <w:pPr>
        <w:tabs>
          <w:tab w:val="left" w:pos="3064"/>
        </w:tabs>
        <w:spacing w:after="0" w:line="36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анализа работы школы за 2018 – 2019 учебный год можно сделать следующие выводы:</w:t>
      </w:r>
    </w:p>
    <w:p w:rsidR="00227862" w:rsidRDefault="00227862" w:rsidP="00227862">
      <w:pPr>
        <w:pStyle w:val="af4"/>
        <w:numPr>
          <w:ilvl w:val="0"/>
          <w:numId w:val="15"/>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Учебный план на 2018-2019 учебный год  выполнен, учебные программы пройдены. </w:t>
      </w:r>
    </w:p>
    <w:p w:rsidR="00227862" w:rsidRDefault="00227862" w:rsidP="00227862">
      <w:pPr>
        <w:pStyle w:val="af4"/>
        <w:numPr>
          <w:ilvl w:val="0"/>
          <w:numId w:val="15"/>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Общешкольный процент успеваемости 2018-2019 учебного года без учёта ЕГЭ и ОГЭ составляет 99 %.</w:t>
      </w:r>
    </w:p>
    <w:p w:rsidR="00227862" w:rsidRDefault="00227862" w:rsidP="00227862">
      <w:pPr>
        <w:pStyle w:val="af4"/>
        <w:numPr>
          <w:ilvl w:val="0"/>
          <w:numId w:val="15"/>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школе ведется учет пропусков учебных занятий </w:t>
      </w:r>
      <w:proofErr w:type="gramStart"/>
      <w:r>
        <w:rPr>
          <w:rFonts w:ascii="Times New Roman" w:eastAsia="Times New Roman" w:hAnsi="Times New Roman" w:cs="Times New Roman"/>
          <w:sz w:val="24"/>
          <w:szCs w:val="24"/>
          <w:lang w:eastAsia="ru-RU"/>
        </w:rPr>
        <w:t>обучающимися</w:t>
      </w:r>
      <w:proofErr w:type="gramEnd"/>
      <w:r>
        <w:rPr>
          <w:rFonts w:ascii="Times New Roman" w:eastAsia="Times New Roman" w:hAnsi="Times New Roman" w:cs="Times New Roman"/>
          <w:sz w:val="24"/>
          <w:szCs w:val="24"/>
          <w:lang w:eastAsia="ru-RU"/>
        </w:rPr>
        <w:t xml:space="preserve">, контроль за посещаемостью учебных занятий. </w:t>
      </w:r>
    </w:p>
    <w:p w:rsidR="00227862" w:rsidRDefault="00227862" w:rsidP="00227862">
      <w:pPr>
        <w:pStyle w:val="af4"/>
        <w:numPr>
          <w:ilvl w:val="0"/>
          <w:numId w:val="15"/>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Была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заседаниях ШМО и РМО, обмен опытом, в том числе публикации своего труда, и многие другие мероприятия.</w:t>
      </w:r>
    </w:p>
    <w:p w:rsidR="00227862" w:rsidRDefault="00227862" w:rsidP="00227862">
      <w:pPr>
        <w:spacing w:after="0" w:line="240" w:lineRule="auto"/>
        <w:ind w:left="1440"/>
        <w:contextualSpacing/>
        <w:jc w:val="both"/>
        <w:rPr>
          <w:rFonts w:ascii="Times New Roman" w:hAnsi="Times New Roman" w:cs="Times New Roman"/>
          <w:sz w:val="24"/>
          <w:szCs w:val="24"/>
        </w:rPr>
      </w:pPr>
    </w:p>
    <w:p w:rsidR="00227862" w:rsidRDefault="00227862" w:rsidP="00227862">
      <w:pPr>
        <w:tabs>
          <w:tab w:val="left" w:pos="3064"/>
        </w:tabs>
        <w:spacing w:after="0" w:line="36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ЗАДАЧИ НА 2019 -2020 УЧЕБНЫЙ ГОД</w:t>
      </w:r>
    </w:p>
    <w:p w:rsidR="00227862" w:rsidRDefault="00227862" w:rsidP="00227862">
      <w:pPr>
        <w:spacing w:after="0" w:line="360" w:lineRule="auto"/>
        <w:contextualSpacing/>
        <w:jc w:val="both"/>
        <w:rPr>
          <w:rFonts w:ascii="Times New Roman" w:eastAsia="Times New Roman" w:hAnsi="Times New Roman" w:cs="Times New Roman"/>
          <w:b/>
          <w:sz w:val="24"/>
          <w:szCs w:val="24"/>
          <w:lang w:eastAsia="ru-RU"/>
        </w:rPr>
      </w:pPr>
    </w:p>
    <w:p w:rsidR="00227862" w:rsidRDefault="00227862" w:rsidP="00227862">
      <w:pPr>
        <w:pStyle w:val="af4"/>
        <w:numPr>
          <w:ilvl w:val="0"/>
          <w:numId w:val="16"/>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Обеспечивать качество, эффективность, доступность, открытость и вариативность образовательных услуг.</w:t>
      </w:r>
    </w:p>
    <w:p w:rsidR="00227862" w:rsidRDefault="00227862" w:rsidP="00227862">
      <w:pPr>
        <w:pStyle w:val="af4"/>
        <w:numPr>
          <w:ilvl w:val="0"/>
          <w:numId w:val="16"/>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в работе модели учета индивидуального прогресса обучающегося и педагога.</w:t>
      </w:r>
    </w:p>
    <w:p w:rsidR="00227862" w:rsidRDefault="00227862" w:rsidP="00227862">
      <w:pPr>
        <w:pStyle w:val="af4"/>
        <w:numPr>
          <w:ilvl w:val="0"/>
          <w:numId w:val="16"/>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rsidR="00227862" w:rsidRDefault="00227862" w:rsidP="00227862">
      <w:pPr>
        <w:pStyle w:val="af4"/>
        <w:numPr>
          <w:ilvl w:val="0"/>
          <w:numId w:val="16"/>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w:t>
      </w:r>
      <w:proofErr w:type="spellStart"/>
      <w:r>
        <w:rPr>
          <w:rFonts w:ascii="Times New Roman" w:eastAsia="Times New Roman" w:hAnsi="Times New Roman" w:cs="Times New Roman"/>
          <w:sz w:val="24"/>
          <w:szCs w:val="24"/>
          <w:lang w:eastAsia="ru-RU"/>
        </w:rPr>
        <w:t>мыслекоммуникации</w:t>
      </w:r>
      <w:proofErr w:type="spellEnd"/>
      <w:r>
        <w:rPr>
          <w:rFonts w:ascii="Times New Roman" w:eastAsia="Times New Roman" w:hAnsi="Times New Roman" w:cs="Times New Roman"/>
          <w:sz w:val="24"/>
          <w:szCs w:val="24"/>
          <w:lang w:eastAsia="ru-RU"/>
        </w:rPr>
        <w:t>, необходимые новой школе будущего.</w:t>
      </w:r>
    </w:p>
    <w:p w:rsidR="00227862" w:rsidRDefault="00227862" w:rsidP="00227862">
      <w:pPr>
        <w:pStyle w:val="af4"/>
        <w:numPr>
          <w:ilvl w:val="0"/>
          <w:numId w:val="16"/>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Формировать </w:t>
      </w:r>
      <w:proofErr w:type="spellStart"/>
      <w:r>
        <w:rPr>
          <w:rFonts w:ascii="Times New Roman" w:eastAsia="Times New Roman" w:hAnsi="Times New Roman" w:cs="Times New Roman"/>
          <w:sz w:val="24"/>
          <w:szCs w:val="24"/>
          <w:lang w:eastAsia="ru-RU"/>
        </w:rPr>
        <w:t>здоровьесберегающую</w:t>
      </w:r>
      <w:proofErr w:type="spellEnd"/>
      <w:r>
        <w:rPr>
          <w:rFonts w:ascii="Times New Roman" w:eastAsia="Times New Roman" w:hAnsi="Times New Roman" w:cs="Times New Roman"/>
          <w:sz w:val="24"/>
          <w:szCs w:val="24"/>
          <w:lang w:eastAsia="ru-RU"/>
        </w:rPr>
        <w:t xml:space="preserve"> образовательную среду, обеспечивающую сохранение здоровья участников образовательного процесса.</w:t>
      </w:r>
    </w:p>
    <w:p w:rsidR="00227862" w:rsidRDefault="00227862" w:rsidP="00227862">
      <w:pPr>
        <w:pStyle w:val="af4"/>
        <w:numPr>
          <w:ilvl w:val="0"/>
          <w:numId w:val="16"/>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духовно-нравственные основы развития и социализации личности в поликультурной среде на основе толерантного подхода.</w:t>
      </w:r>
    </w:p>
    <w:p w:rsidR="00227862" w:rsidRDefault="00227862" w:rsidP="00227862">
      <w:pPr>
        <w:pStyle w:val="af4"/>
        <w:numPr>
          <w:ilvl w:val="0"/>
          <w:numId w:val="16"/>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227862" w:rsidRDefault="00227862" w:rsidP="00227862">
      <w:pPr>
        <w:pStyle w:val="af4"/>
        <w:numPr>
          <w:ilvl w:val="0"/>
          <w:numId w:val="16"/>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систему мотивации педагогических и управленческих кадров.</w:t>
      </w:r>
    </w:p>
    <w:p w:rsidR="00227862" w:rsidRDefault="00227862" w:rsidP="00227862">
      <w:pPr>
        <w:pStyle w:val="af4"/>
        <w:spacing w:after="0" w:line="360" w:lineRule="auto"/>
        <w:jc w:val="both"/>
        <w:rPr>
          <w:rFonts w:ascii="Times New Roman" w:eastAsia="Times New Roman" w:hAnsi="Times New Roman" w:cs="Times New Roman"/>
          <w:sz w:val="24"/>
          <w:szCs w:val="24"/>
          <w:lang w:eastAsia="ru-RU"/>
        </w:rPr>
      </w:pPr>
    </w:p>
    <w:p w:rsidR="00227862" w:rsidRDefault="00227862" w:rsidP="00227862">
      <w:pPr>
        <w:pStyle w:val="af4"/>
        <w:spacing w:after="0" w:line="360" w:lineRule="auto"/>
        <w:jc w:val="both"/>
        <w:rPr>
          <w:rFonts w:ascii="Times New Roman" w:eastAsia="Times New Roman" w:hAnsi="Times New Roman" w:cs="Times New Roman"/>
          <w:sz w:val="24"/>
          <w:szCs w:val="24"/>
          <w:lang w:eastAsia="ru-RU"/>
        </w:rPr>
      </w:pPr>
    </w:p>
    <w:p w:rsidR="00227862" w:rsidRDefault="00227862" w:rsidP="00227862">
      <w:pPr>
        <w:pStyle w:val="af4"/>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УВР Ибрагимова М.А.</w:t>
      </w:r>
    </w:p>
    <w:p w:rsidR="00227862" w:rsidRDefault="00B6530F" w:rsidP="00227862">
      <w:pPr>
        <w:pStyle w:val="af4"/>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Июнь 2019</w:t>
      </w:r>
      <w:r w:rsidR="00227862">
        <w:rPr>
          <w:rFonts w:ascii="Times New Roman" w:eastAsia="Times New Roman" w:hAnsi="Times New Roman" w:cs="Times New Roman"/>
          <w:sz w:val="24"/>
          <w:szCs w:val="24"/>
          <w:lang w:eastAsia="ru-RU"/>
        </w:rPr>
        <w:t>.</w:t>
      </w:r>
    </w:p>
    <w:p w:rsidR="00227862" w:rsidRDefault="00227862" w:rsidP="00227862"/>
    <w:p w:rsidR="00227862" w:rsidRDefault="00227862" w:rsidP="00227862"/>
    <w:p w:rsidR="00FA7E42" w:rsidRPr="00227862" w:rsidRDefault="00FA7E42" w:rsidP="00227862"/>
    <w:sectPr w:rsidR="00FA7E42" w:rsidRPr="00227862" w:rsidSect="00836F36">
      <w:pgSz w:w="16838" w:h="11906" w:orient="landscape"/>
      <w:pgMar w:top="850" w:right="1134" w:bottom="1701" w:left="1134" w:header="708" w:footer="708"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DejaVu Sans">
    <w:altName w:val="Arial"/>
    <w:charset w:val="CC"/>
    <w:family w:val="swiss"/>
    <w:pitch w:val="default"/>
    <w:sig w:usb0="00000000" w:usb1="D200FDFF" w:usb2="0A04602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2A32"/>
    <w:multiLevelType w:val="hybridMultilevel"/>
    <w:tmpl w:val="DF06A4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70"/>
        </w:tabs>
        <w:ind w:left="107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5F1D44"/>
    <w:multiLevelType w:val="hybridMultilevel"/>
    <w:tmpl w:val="DFB22A40"/>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F0D422D"/>
    <w:multiLevelType w:val="multilevel"/>
    <w:tmpl w:val="2F0D422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B777C0"/>
    <w:multiLevelType w:val="hybridMultilevel"/>
    <w:tmpl w:val="905A58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AB87123"/>
    <w:multiLevelType w:val="hybridMultilevel"/>
    <w:tmpl w:val="C06686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B75289F"/>
    <w:multiLevelType w:val="hybridMultilevel"/>
    <w:tmpl w:val="8E9C57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B7D6395"/>
    <w:multiLevelType w:val="multilevel"/>
    <w:tmpl w:val="3B7D6395"/>
    <w:lvl w:ilvl="0">
      <w:numFmt w:val="bullet"/>
      <w:lvlText w:val="-"/>
      <w:lvlJc w:val="left"/>
      <w:pPr>
        <w:ind w:left="720" w:hanging="360"/>
      </w:pPr>
      <w:rPr>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2DD6B6A"/>
    <w:multiLevelType w:val="hybridMultilevel"/>
    <w:tmpl w:val="F7A2AC7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98626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A0E62A0"/>
    <w:multiLevelType w:val="multilevel"/>
    <w:tmpl w:val="6A0E62A0"/>
    <w:lvl w:ilvl="0">
      <w:start w:val="1"/>
      <w:numFmt w:val="decimal"/>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11">
    <w:nsid w:val="71A110CA"/>
    <w:multiLevelType w:val="hybridMultilevel"/>
    <w:tmpl w:val="90C2D9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32235DA"/>
    <w:multiLevelType w:val="multilevel"/>
    <w:tmpl w:val="73223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4936B1A"/>
    <w:multiLevelType w:val="hybridMultilevel"/>
    <w:tmpl w:val="0FF8E90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8621511"/>
    <w:multiLevelType w:val="multilevel"/>
    <w:tmpl w:val="786215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6B7E70"/>
    <w:multiLevelType w:val="multilevel"/>
    <w:tmpl w:val="BE8A3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D1C61EF"/>
    <w:multiLevelType w:val="hybridMultilevel"/>
    <w:tmpl w:val="C38C6AFE"/>
    <w:lvl w:ilvl="0" w:tplc="F196B7E2">
      <w:start w:val="1"/>
      <w:numFmt w:val="decimal"/>
      <w:lvlText w:val="%1)"/>
      <w:lvlJc w:val="left"/>
      <w:pPr>
        <w:tabs>
          <w:tab w:val="num" w:pos="1353"/>
        </w:tabs>
        <w:ind w:left="1353"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compat/>
  <w:rsids>
    <w:rsidRoot w:val="00227862"/>
    <w:rsid w:val="000F00BF"/>
    <w:rsid w:val="001F15C9"/>
    <w:rsid w:val="00227862"/>
    <w:rsid w:val="0066499B"/>
    <w:rsid w:val="007A17C5"/>
    <w:rsid w:val="00836F36"/>
    <w:rsid w:val="00873A0C"/>
    <w:rsid w:val="00B6530F"/>
    <w:rsid w:val="00E25D0B"/>
    <w:rsid w:val="00FA7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862"/>
    <w:pPr>
      <w:spacing w:after="160" w:line="256" w:lineRule="auto"/>
    </w:pPr>
    <w:rPr>
      <w:rFonts w:ascii="Trebuchet MS" w:eastAsia="Trebuchet MS" w:hAnsi="Trebuchet MS" w:cs="Tahoma"/>
    </w:rPr>
  </w:style>
  <w:style w:type="paragraph" w:styleId="1">
    <w:name w:val="heading 1"/>
    <w:basedOn w:val="a"/>
    <w:next w:val="a"/>
    <w:link w:val="10"/>
    <w:qFormat/>
    <w:rsid w:val="0022786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semiHidden/>
    <w:unhideWhenUsed/>
    <w:qFormat/>
    <w:rsid w:val="00227862"/>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862"/>
    <w:rPr>
      <w:rFonts w:ascii="Arial" w:eastAsia="Times New Roman" w:hAnsi="Arial" w:cs="Times New Roman"/>
      <w:b/>
      <w:bCs/>
      <w:kern w:val="32"/>
      <w:sz w:val="32"/>
      <w:szCs w:val="32"/>
    </w:rPr>
  </w:style>
  <w:style w:type="character" w:customStyle="1" w:styleId="20">
    <w:name w:val="Заголовок 2 Знак"/>
    <w:basedOn w:val="a0"/>
    <w:link w:val="2"/>
    <w:semiHidden/>
    <w:rsid w:val="00227862"/>
    <w:rPr>
      <w:rFonts w:ascii="Times New Roman" w:eastAsia="Times New Roman" w:hAnsi="Times New Roman" w:cs="Times New Roman"/>
      <w:b/>
      <w:bCs/>
      <w:sz w:val="24"/>
      <w:szCs w:val="24"/>
    </w:rPr>
  </w:style>
  <w:style w:type="paragraph" w:styleId="a3">
    <w:name w:val="Normal (Web)"/>
    <w:basedOn w:val="a"/>
    <w:uiPriority w:val="99"/>
    <w:semiHidden/>
    <w:unhideWhenUsed/>
    <w:rsid w:val="00227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11"/>
    <w:uiPriority w:val="99"/>
    <w:semiHidden/>
    <w:unhideWhenUsed/>
    <w:rsid w:val="00227862"/>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0"/>
    <w:link w:val="a4"/>
    <w:uiPriority w:val="99"/>
    <w:semiHidden/>
    <w:locked/>
    <w:rsid w:val="00227862"/>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227862"/>
    <w:rPr>
      <w:rFonts w:ascii="Trebuchet MS" w:eastAsia="Trebuchet MS" w:hAnsi="Trebuchet MS" w:cs="Tahoma"/>
      <w:sz w:val="20"/>
      <w:szCs w:val="20"/>
    </w:rPr>
  </w:style>
  <w:style w:type="paragraph" w:styleId="a6">
    <w:name w:val="header"/>
    <w:basedOn w:val="a"/>
    <w:link w:val="12"/>
    <w:uiPriority w:val="99"/>
    <w:semiHidden/>
    <w:unhideWhenUsed/>
    <w:rsid w:val="00227862"/>
    <w:pPr>
      <w:tabs>
        <w:tab w:val="center" w:pos="4677"/>
        <w:tab w:val="right" w:pos="9355"/>
      </w:tabs>
      <w:spacing w:after="0" w:line="240" w:lineRule="auto"/>
    </w:pPr>
  </w:style>
  <w:style w:type="character" w:customStyle="1" w:styleId="12">
    <w:name w:val="Верхний колонтитул Знак1"/>
    <w:basedOn w:val="a0"/>
    <w:link w:val="a6"/>
    <w:uiPriority w:val="99"/>
    <w:semiHidden/>
    <w:locked/>
    <w:rsid w:val="00227862"/>
    <w:rPr>
      <w:rFonts w:ascii="Trebuchet MS" w:eastAsia="Trebuchet MS" w:hAnsi="Trebuchet MS" w:cs="Tahoma"/>
    </w:rPr>
  </w:style>
  <w:style w:type="character" w:customStyle="1" w:styleId="a7">
    <w:name w:val="Верхний колонтитул Знак"/>
    <w:basedOn w:val="a0"/>
    <w:link w:val="a6"/>
    <w:uiPriority w:val="99"/>
    <w:semiHidden/>
    <w:rsid w:val="00227862"/>
    <w:rPr>
      <w:rFonts w:ascii="Trebuchet MS" w:eastAsia="Trebuchet MS" w:hAnsi="Trebuchet MS" w:cs="Tahoma"/>
    </w:rPr>
  </w:style>
  <w:style w:type="paragraph" w:styleId="a8">
    <w:name w:val="footer"/>
    <w:basedOn w:val="a"/>
    <w:link w:val="13"/>
    <w:uiPriority w:val="99"/>
    <w:semiHidden/>
    <w:unhideWhenUsed/>
    <w:rsid w:val="00227862"/>
    <w:pPr>
      <w:tabs>
        <w:tab w:val="center" w:pos="4677"/>
        <w:tab w:val="right" w:pos="9355"/>
      </w:tabs>
      <w:spacing w:after="0" w:line="240" w:lineRule="auto"/>
    </w:pPr>
  </w:style>
  <w:style w:type="character" w:customStyle="1" w:styleId="13">
    <w:name w:val="Нижний колонтитул Знак1"/>
    <w:basedOn w:val="a0"/>
    <w:link w:val="a8"/>
    <w:uiPriority w:val="99"/>
    <w:semiHidden/>
    <w:locked/>
    <w:rsid w:val="00227862"/>
    <w:rPr>
      <w:rFonts w:ascii="Trebuchet MS" w:eastAsia="Trebuchet MS" w:hAnsi="Trebuchet MS" w:cs="Tahoma"/>
    </w:rPr>
  </w:style>
  <w:style w:type="character" w:customStyle="1" w:styleId="a9">
    <w:name w:val="Нижний колонтитул Знак"/>
    <w:basedOn w:val="a0"/>
    <w:link w:val="a8"/>
    <w:uiPriority w:val="99"/>
    <w:semiHidden/>
    <w:rsid w:val="00227862"/>
    <w:rPr>
      <w:rFonts w:ascii="Trebuchet MS" w:eastAsia="Trebuchet MS" w:hAnsi="Trebuchet MS" w:cs="Tahoma"/>
    </w:rPr>
  </w:style>
  <w:style w:type="paragraph" w:styleId="aa">
    <w:name w:val="Title"/>
    <w:basedOn w:val="a"/>
    <w:link w:val="21"/>
    <w:uiPriority w:val="99"/>
    <w:qFormat/>
    <w:rsid w:val="00227862"/>
    <w:pPr>
      <w:spacing w:after="0" w:line="240" w:lineRule="auto"/>
      <w:jc w:val="center"/>
    </w:pPr>
    <w:rPr>
      <w:rFonts w:ascii="Times New Roman" w:eastAsia="Times New Roman" w:hAnsi="Times New Roman" w:cs="Times New Roman"/>
      <w:b/>
      <w:bCs/>
      <w:sz w:val="28"/>
      <w:szCs w:val="24"/>
      <w:lang w:eastAsia="ru-RU"/>
    </w:rPr>
  </w:style>
  <w:style w:type="character" w:customStyle="1" w:styleId="21">
    <w:name w:val="Название Знак2"/>
    <w:basedOn w:val="a0"/>
    <w:link w:val="aa"/>
    <w:uiPriority w:val="99"/>
    <w:locked/>
    <w:rsid w:val="00227862"/>
    <w:rPr>
      <w:rFonts w:ascii="Times New Roman" w:eastAsia="Times New Roman" w:hAnsi="Times New Roman" w:cs="Times New Roman"/>
      <w:b/>
      <w:bCs/>
      <w:sz w:val="28"/>
      <w:szCs w:val="24"/>
      <w:lang w:eastAsia="ru-RU"/>
    </w:rPr>
  </w:style>
  <w:style w:type="character" w:customStyle="1" w:styleId="ab">
    <w:name w:val="Название Знак"/>
    <w:basedOn w:val="a0"/>
    <w:link w:val="aa"/>
    <w:rsid w:val="00227862"/>
    <w:rPr>
      <w:rFonts w:asciiTheme="majorHAnsi" w:eastAsiaTheme="majorEastAsia" w:hAnsiTheme="majorHAnsi" w:cstheme="majorBidi"/>
      <w:color w:val="17365D" w:themeColor="text2" w:themeShade="BF"/>
      <w:spacing w:val="5"/>
      <w:kern w:val="28"/>
      <w:sz w:val="52"/>
      <w:szCs w:val="52"/>
    </w:rPr>
  </w:style>
  <w:style w:type="paragraph" w:styleId="ac">
    <w:name w:val="Body Text"/>
    <w:basedOn w:val="a"/>
    <w:link w:val="14"/>
    <w:uiPriority w:val="99"/>
    <w:semiHidden/>
    <w:unhideWhenUsed/>
    <w:rsid w:val="00227862"/>
    <w:pPr>
      <w:spacing w:after="120" w:line="240" w:lineRule="auto"/>
    </w:pPr>
    <w:rPr>
      <w:rFonts w:ascii="Times New Roman" w:eastAsia="Times New Roman" w:hAnsi="Times New Roman" w:cs="Times New Roman"/>
      <w:sz w:val="24"/>
      <w:szCs w:val="24"/>
      <w:lang w:eastAsia="ru-RU"/>
    </w:rPr>
  </w:style>
  <w:style w:type="character" w:customStyle="1" w:styleId="14">
    <w:name w:val="Основной текст Знак1"/>
    <w:basedOn w:val="a0"/>
    <w:link w:val="ac"/>
    <w:uiPriority w:val="99"/>
    <w:semiHidden/>
    <w:locked/>
    <w:rsid w:val="00227862"/>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semiHidden/>
    <w:rsid w:val="00227862"/>
    <w:rPr>
      <w:rFonts w:ascii="Trebuchet MS" w:eastAsia="Trebuchet MS" w:hAnsi="Trebuchet MS" w:cs="Tahoma"/>
    </w:rPr>
  </w:style>
  <w:style w:type="paragraph" w:styleId="ae">
    <w:name w:val="Body Text Indent"/>
    <w:basedOn w:val="a"/>
    <w:link w:val="15"/>
    <w:uiPriority w:val="99"/>
    <w:semiHidden/>
    <w:unhideWhenUsed/>
    <w:rsid w:val="00227862"/>
    <w:pPr>
      <w:spacing w:after="120" w:line="240" w:lineRule="auto"/>
      <w:ind w:left="283"/>
    </w:pPr>
    <w:rPr>
      <w:rFonts w:ascii="Times New Roman" w:eastAsia="Times New Roman" w:hAnsi="Times New Roman" w:cs="Times New Roman"/>
      <w:sz w:val="24"/>
      <w:szCs w:val="24"/>
      <w:lang w:eastAsia="ru-RU"/>
    </w:rPr>
  </w:style>
  <w:style w:type="character" w:customStyle="1" w:styleId="15">
    <w:name w:val="Основной текст с отступом Знак1"/>
    <w:basedOn w:val="a0"/>
    <w:link w:val="ae"/>
    <w:uiPriority w:val="99"/>
    <w:semiHidden/>
    <w:locked/>
    <w:rsid w:val="00227862"/>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227862"/>
    <w:rPr>
      <w:rFonts w:ascii="Trebuchet MS" w:eastAsia="Trebuchet MS" w:hAnsi="Trebuchet MS" w:cs="Tahoma"/>
    </w:rPr>
  </w:style>
  <w:style w:type="paragraph" w:styleId="22">
    <w:name w:val="Body Text 2"/>
    <w:basedOn w:val="a"/>
    <w:link w:val="210"/>
    <w:uiPriority w:val="99"/>
    <w:semiHidden/>
    <w:unhideWhenUsed/>
    <w:rsid w:val="00227862"/>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2"/>
    <w:uiPriority w:val="99"/>
    <w:semiHidden/>
    <w:locked/>
    <w:rsid w:val="00227862"/>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227862"/>
    <w:rPr>
      <w:rFonts w:ascii="Trebuchet MS" w:eastAsia="Trebuchet MS" w:hAnsi="Trebuchet MS" w:cs="Tahoma"/>
    </w:rPr>
  </w:style>
  <w:style w:type="paragraph" w:styleId="24">
    <w:name w:val="Body Text Indent 2"/>
    <w:basedOn w:val="a"/>
    <w:link w:val="211"/>
    <w:uiPriority w:val="99"/>
    <w:semiHidden/>
    <w:unhideWhenUsed/>
    <w:rsid w:val="00227862"/>
    <w:pPr>
      <w:spacing w:after="120" w:line="480" w:lineRule="auto"/>
      <w:ind w:left="283"/>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link w:val="24"/>
    <w:uiPriority w:val="99"/>
    <w:semiHidden/>
    <w:locked/>
    <w:rsid w:val="00227862"/>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27862"/>
    <w:rPr>
      <w:rFonts w:ascii="Trebuchet MS" w:eastAsia="Trebuchet MS" w:hAnsi="Trebuchet MS" w:cs="Tahoma"/>
    </w:rPr>
  </w:style>
  <w:style w:type="paragraph" w:styleId="af0">
    <w:name w:val="Balloon Text"/>
    <w:basedOn w:val="a"/>
    <w:link w:val="16"/>
    <w:uiPriority w:val="99"/>
    <w:semiHidden/>
    <w:unhideWhenUsed/>
    <w:rsid w:val="00227862"/>
    <w:pPr>
      <w:spacing w:after="0" w:line="240" w:lineRule="auto"/>
    </w:pPr>
    <w:rPr>
      <w:rFonts w:ascii="Tahoma" w:hAnsi="Tahoma"/>
      <w:sz w:val="16"/>
      <w:szCs w:val="16"/>
      <w:lang w:eastAsia="ru-RU"/>
    </w:rPr>
  </w:style>
  <w:style w:type="character" w:customStyle="1" w:styleId="16">
    <w:name w:val="Текст выноски Знак1"/>
    <w:basedOn w:val="a0"/>
    <w:link w:val="af0"/>
    <w:uiPriority w:val="99"/>
    <w:semiHidden/>
    <w:locked/>
    <w:rsid w:val="00227862"/>
    <w:rPr>
      <w:rFonts w:ascii="Tahoma" w:eastAsia="Trebuchet MS" w:hAnsi="Tahoma" w:cs="Tahoma"/>
      <w:sz w:val="16"/>
      <w:szCs w:val="16"/>
      <w:lang w:eastAsia="ru-RU"/>
    </w:rPr>
  </w:style>
  <w:style w:type="character" w:customStyle="1" w:styleId="af1">
    <w:name w:val="Текст выноски Знак"/>
    <w:basedOn w:val="a0"/>
    <w:link w:val="af0"/>
    <w:uiPriority w:val="99"/>
    <w:semiHidden/>
    <w:rsid w:val="00227862"/>
    <w:rPr>
      <w:rFonts w:ascii="Tahoma" w:eastAsia="Trebuchet MS" w:hAnsi="Tahoma" w:cs="Tahoma"/>
      <w:sz w:val="16"/>
      <w:szCs w:val="16"/>
    </w:rPr>
  </w:style>
  <w:style w:type="character" w:customStyle="1" w:styleId="af2">
    <w:name w:val="Без интервала Знак"/>
    <w:link w:val="af3"/>
    <w:uiPriority w:val="1"/>
    <w:locked/>
    <w:rsid w:val="00227862"/>
    <w:rPr>
      <w:rFonts w:ascii="Microsoft JhengHei" w:eastAsia="Microsoft JhengHei" w:hAnsi="Microsoft JhengHei"/>
    </w:rPr>
  </w:style>
  <w:style w:type="paragraph" w:styleId="af3">
    <w:name w:val="No Spacing"/>
    <w:link w:val="af2"/>
    <w:uiPriority w:val="1"/>
    <w:qFormat/>
    <w:rsid w:val="00227862"/>
    <w:pPr>
      <w:spacing w:after="0" w:line="240" w:lineRule="auto"/>
    </w:pPr>
    <w:rPr>
      <w:rFonts w:ascii="Microsoft JhengHei" w:eastAsia="Microsoft JhengHei" w:hAnsi="Microsoft JhengHei"/>
    </w:rPr>
  </w:style>
  <w:style w:type="paragraph" w:styleId="af4">
    <w:name w:val="List Paragraph"/>
    <w:basedOn w:val="a"/>
    <w:uiPriority w:val="34"/>
    <w:qFormat/>
    <w:rsid w:val="00227862"/>
    <w:pPr>
      <w:ind w:left="720"/>
      <w:contextualSpacing/>
    </w:pPr>
  </w:style>
  <w:style w:type="paragraph" w:customStyle="1" w:styleId="Default">
    <w:name w:val="Default"/>
    <w:uiPriority w:val="99"/>
    <w:rsid w:val="00227862"/>
    <w:pPr>
      <w:autoSpaceDE w:val="0"/>
      <w:autoSpaceDN w:val="0"/>
      <w:adjustRightInd w:val="0"/>
      <w:spacing w:after="0" w:line="240" w:lineRule="auto"/>
    </w:pPr>
    <w:rPr>
      <w:rFonts w:ascii="Times New Roman" w:eastAsia="Trebuchet MS" w:hAnsi="Times New Roman" w:cs="Times New Roman"/>
      <w:color w:val="000000"/>
      <w:sz w:val="24"/>
      <w:szCs w:val="24"/>
    </w:rPr>
  </w:style>
  <w:style w:type="paragraph" w:customStyle="1" w:styleId="17">
    <w:name w:val="Стиль1"/>
    <w:basedOn w:val="a"/>
    <w:uiPriority w:val="99"/>
    <w:rsid w:val="00227862"/>
    <w:pPr>
      <w:spacing w:after="0" w:line="360" w:lineRule="auto"/>
    </w:pPr>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227862"/>
  </w:style>
  <w:style w:type="character" w:customStyle="1" w:styleId="FontStyle31">
    <w:name w:val="Font Style31"/>
    <w:rsid w:val="00227862"/>
    <w:rPr>
      <w:rFonts w:ascii="Times New Roman" w:hAnsi="Times New Roman" w:cs="Times New Roman" w:hint="default"/>
      <w:sz w:val="22"/>
      <w:szCs w:val="22"/>
    </w:rPr>
  </w:style>
  <w:style w:type="character" w:customStyle="1" w:styleId="18">
    <w:name w:val="Название Знак1"/>
    <w:uiPriority w:val="10"/>
    <w:rsid w:val="00227862"/>
    <w:rPr>
      <w:rFonts w:ascii="Cambria" w:eastAsia="Times New Roman" w:hAnsi="Cambria" w:cs="Times New Roman" w:hint="default"/>
      <w:b/>
      <w:bCs/>
      <w:kern w:val="28"/>
      <w:sz w:val="32"/>
      <w:szCs w:val="32"/>
      <w:lang w:eastAsia="en-US"/>
    </w:rPr>
  </w:style>
  <w:style w:type="character" w:styleId="af5">
    <w:name w:val="Strong"/>
    <w:basedOn w:val="a0"/>
    <w:uiPriority w:val="22"/>
    <w:qFormat/>
    <w:rsid w:val="00227862"/>
    <w:rPr>
      <w:b/>
      <w:bCs/>
    </w:rPr>
  </w:style>
</w:styles>
</file>

<file path=word/webSettings.xml><?xml version="1.0" encoding="utf-8"?>
<w:webSettings xmlns:r="http://schemas.openxmlformats.org/officeDocument/2006/relationships" xmlns:w="http://schemas.openxmlformats.org/wordprocessingml/2006/main">
  <w:divs>
    <w:div w:id="43331197">
      <w:bodyDiv w:val="1"/>
      <w:marLeft w:val="0"/>
      <w:marRight w:val="0"/>
      <w:marTop w:val="0"/>
      <w:marBottom w:val="0"/>
      <w:divBdr>
        <w:top w:val="none" w:sz="0" w:space="0" w:color="auto"/>
        <w:left w:val="none" w:sz="0" w:space="0" w:color="auto"/>
        <w:bottom w:val="none" w:sz="0" w:space="0" w:color="auto"/>
        <w:right w:val="none" w:sz="0" w:space="0" w:color="auto"/>
      </w:divBdr>
    </w:div>
    <w:div w:id="143917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9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5011876484560553E-2"/>
          <c:y val="6.521739130434788E-2"/>
          <c:w val="0.56057007125890734"/>
          <c:h val="0.70652173913043481"/>
        </c:manualLayout>
      </c:layout>
      <c:bar3DChart>
        <c:barDir val="col"/>
        <c:grouping val="clustered"/>
        <c:ser>
          <c:idx val="0"/>
          <c:order val="0"/>
          <c:tx>
            <c:strRef>
              <c:f>Sheet1!$A$2</c:f>
              <c:strCache>
                <c:ptCount val="1"/>
                <c:pt idx="0">
                  <c:v>Кол- во успевающих</c:v>
                </c:pt>
              </c:strCache>
            </c:strRef>
          </c:tx>
          <c:spPr>
            <a:solidFill>
              <a:srgbClr val="9999FF"/>
            </a:solidFill>
            <a:ln w="9520">
              <a:solidFill>
                <a:srgbClr val="000000"/>
              </a:solidFill>
              <a:prstDash val="solid"/>
            </a:ln>
          </c:spPr>
          <c:cat>
            <c:strRef>
              <c:f>Sheet1!$B$1:$D$1</c:f>
              <c:strCache>
                <c:ptCount val="3"/>
                <c:pt idx="0">
                  <c:v>2 ступень</c:v>
                </c:pt>
                <c:pt idx="1">
                  <c:v>3 ступень</c:v>
                </c:pt>
                <c:pt idx="2">
                  <c:v>Всего по 5-11кл</c:v>
                </c:pt>
              </c:strCache>
            </c:strRef>
          </c:cat>
          <c:val>
            <c:numRef>
              <c:f>Sheet1!$B$2:$D$2</c:f>
              <c:numCache>
                <c:formatCode>General</c:formatCode>
                <c:ptCount val="3"/>
                <c:pt idx="0">
                  <c:v>385</c:v>
                </c:pt>
                <c:pt idx="1">
                  <c:v>30</c:v>
                </c:pt>
                <c:pt idx="2">
                  <c:v>415</c:v>
                </c:pt>
              </c:numCache>
            </c:numRef>
          </c:val>
        </c:ser>
        <c:ser>
          <c:idx val="1"/>
          <c:order val="1"/>
          <c:tx>
            <c:strRef>
              <c:f>Sheet1!$A$3</c:f>
              <c:strCache>
                <c:ptCount val="1"/>
                <c:pt idx="0">
                  <c:v>Кол- во неуспевающих</c:v>
                </c:pt>
              </c:strCache>
            </c:strRef>
          </c:tx>
          <c:spPr>
            <a:solidFill>
              <a:srgbClr val="993366"/>
            </a:solidFill>
            <a:ln w="9520">
              <a:solidFill>
                <a:srgbClr val="000000"/>
              </a:solidFill>
              <a:prstDash val="solid"/>
            </a:ln>
          </c:spPr>
          <c:cat>
            <c:strRef>
              <c:f>Sheet1!$B$1:$D$1</c:f>
              <c:strCache>
                <c:ptCount val="3"/>
                <c:pt idx="0">
                  <c:v>2 ступень</c:v>
                </c:pt>
                <c:pt idx="1">
                  <c:v>3 ступень</c:v>
                </c:pt>
                <c:pt idx="2">
                  <c:v>Всего по 5-11кл</c:v>
                </c:pt>
              </c:strCache>
            </c:strRef>
          </c:cat>
          <c:val>
            <c:numRef>
              <c:f>Sheet1!$B$3:$D$3</c:f>
              <c:numCache>
                <c:formatCode>General</c:formatCode>
                <c:ptCount val="3"/>
                <c:pt idx="0">
                  <c:v>5</c:v>
                </c:pt>
                <c:pt idx="2">
                  <c:v>5</c:v>
                </c:pt>
              </c:numCache>
            </c:numRef>
          </c:val>
        </c:ser>
        <c:gapDepth val="0"/>
        <c:shape val="box"/>
        <c:axId val="117448064"/>
        <c:axId val="117529600"/>
        <c:axId val="0"/>
      </c:bar3DChart>
      <c:catAx>
        <c:axId val="117448064"/>
        <c:scaling>
          <c:orientation val="minMax"/>
        </c:scaling>
        <c:axPos val="b"/>
        <c:numFmt formatCode="General" sourceLinked="1"/>
        <c:tickLblPos val="low"/>
        <c:spPr>
          <a:ln w="2380">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117529600"/>
        <c:crosses val="autoZero"/>
        <c:auto val="1"/>
        <c:lblAlgn val="ctr"/>
        <c:lblOffset val="100"/>
        <c:tickLblSkip val="1"/>
        <c:tickMarkSkip val="1"/>
      </c:catAx>
      <c:valAx>
        <c:axId val="117529600"/>
        <c:scaling>
          <c:orientation val="minMax"/>
        </c:scaling>
        <c:axPos val="l"/>
        <c:majorGridlines>
          <c:spPr>
            <a:ln w="2380">
              <a:solidFill>
                <a:srgbClr val="000000"/>
              </a:solidFill>
              <a:prstDash val="solid"/>
            </a:ln>
          </c:spPr>
        </c:majorGridlines>
        <c:numFmt formatCode="General" sourceLinked="1"/>
        <c:tickLblPos val="nextTo"/>
        <c:spPr>
          <a:ln w="2380">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117448064"/>
        <c:crosses val="autoZero"/>
        <c:crossBetween val="between"/>
      </c:valAx>
      <c:spPr>
        <a:noFill/>
        <a:ln w="19041">
          <a:noFill/>
        </a:ln>
      </c:spPr>
    </c:plotArea>
    <c:legend>
      <c:legendPos val="r"/>
      <c:layout>
        <c:manualLayout>
          <c:xMode val="edge"/>
          <c:yMode val="edge"/>
          <c:x val="0.68171021377672247"/>
          <c:y val="0.34420289855072472"/>
          <c:w val="0.30878859857482244"/>
          <c:h val="0.3152173913043485"/>
        </c:manualLayout>
      </c:layout>
      <c:spPr>
        <a:noFill/>
        <a:ln w="2380">
          <a:solidFill>
            <a:srgbClr val="000000"/>
          </a:solidFill>
          <a:prstDash val="solid"/>
        </a:ln>
      </c:spPr>
      <c:txPr>
        <a:bodyPr/>
        <a:lstStyle/>
        <a:p>
          <a:pPr>
            <a:defRPr sz="82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9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10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2500000000000027E-2"/>
          <c:y val="6.83453237410072E-2"/>
          <c:w val="0.5575"/>
          <c:h val="0.71223021582733759"/>
        </c:manualLayout>
      </c:layout>
      <c:bar3DChart>
        <c:barDir val="col"/>
        <c:grouping val="clustered"/>
        <c:ser>
          <c:idx val="0"/>
          <c:order val="0"/>
          <c:tx>
            <c:strRef>
              <c:f>Sheet1!$A$2</c:f>
              <c:strCache>
                <c:ptCount val="1"/>
                <c:pt idx="0">
                  <c:v>Кол- во успевающих</c:v>
                </c:pt>
              </c:strCache>
            </c:strRef>
          </c:tx>
          <c:spPr>
            <a:solidFill>
              <a:srgbClr val="9999FF"/>
            </a:solidFill>
            <a:ln w="9548">
              <a:solidFill>
                <a:srgbClr val="000000"/>
              </a:solidFill>
              <a:prstDash val="solid"/>
            </a:ln>
          </c:spPr>
          <c:cat>
            <c:strRef>
              <c:f>Sheet1!$B$1:$D$1</c:f>
              <c:strCache>
                <c:ptCount val="3"/>
                <c:pt idx="0">
                  <c:v>2 ступень</c:v>
                </c:pt>
                <c:pt idx="1">
                  <c:v>3 ступень</c:v>
                </c:pt>
                <c:pt idx="2">
                  <c:v>Всего  по 5-11кл</c:v>
                </c:pt>
              </c:strCache>
            </c:strRef>
          </c:cat>
          <c:val>
            <c:numRef>
              <c:f>Sheet1!$B$2:$D$2</c:f>
              <c:numCache>
                <c:formatCode>General</c:formatCode>
                <c:ptCount val="3"/>
                <c:pt idx="0">
                  <c:v>385</c:v>
                </c:pt>
                <c:pt idx="1">
                  <c:v>30</c:v>
                </c:pt>
                <c:pt idx="2">
                  <c:v>415</c:v>
                </c:pt>
              </c:numCache>
            </c:numRef>
          </c:val>
        </c:ser>
        <c:ser>
          <c:idx val="1"/>
          <c:order val="1"/>
          <c:tx>
            <c:strRef>
              <c:f>Sheet1!$A$3</c:f>
              <c:strCache>
                <c:ptCount val="1"/>
                <c:pt idx="0">
                  <c:v>Кол- во оставленных на осень</c:v>
                </c:pt>
              </c:strCache>
            </c:strRef>
          </c:tx>
          <c:spPr>
            <a:solidFill>
              <a:srgbClr val="993366"/>
            </a:solidFill>
            <a:ln w="9548">
              <a:solidFill>
                <a:srgbClr val="000000"/>
              </a:solidFill>
              <a:prstDash val="solid"/>
            </a:ln>
          </c:spPr>
          <c:cat>
            <c:strRef>
              <c:f>Sheet1!$B$1:$D$1</c:f>
              <c:strCache>
                <c:ptCount val="3"/>
                <c:pt idx="0">
                  <c:v>2 ступень</c:v>
                </c:pt>
                <c:pt idx="1">
                  <c:v>3 ступень</c:v>
                </c:pt>
                <c:pt idx="2">
                  <c:v>Всего  по 5-11кл</c:v>
                </c:pt>
              </c:strCache>
            </c:strRef>
          </c:cat>
          <c:val>
            <c:numRef>
              <c:f>Sheet1!$B$3:$D$3</c:f>
              <c:numCache>
                <c:formatCode>General</c:formatCode>
                <c:ptCount val="3"/>
                <c:pt idx="0">
                  <c:v>4</c:v>
                </c:pt>
                <c:pt idx="2">
                  <c:v>4</c:v>
                </c:pt>
              </c:numCache>
            </c:numRef>
          </c:val>
        </c:ser>
        <c:ser>
          <c:idx val="2"/>
          <c:order val="2"/>
          <c:tx>
            <c:strRef>
              <c:f>Sheet1!$A$4</c:f>
              <c:strCache>
                <c:ptCount val="1"/>
                <c:pt idx="0">
                  <c:v>Кол- во оставленных на второй год </c:v>
                </c:pt>
              </c:strCache>
            </c:strRef>
          </c:tx>
          <c:spPr>
            <a:solidFill>
              <a:srgbClr val="FFFFCC"/>
            </a:solidFill>
            <a:ln w="9548">
              <a:solidFill>
                <a:srgbClr val="000000"/>
              </a:solidFill>
              <a:prstDash val="solid"/>
            </a:ln>
          </c:spPr>
          <c:cat>
            <c:strRef>
              <c:f>Sheet1!$B$1:$D$1</c:f>
              <c:strCache>
                <c:ptCount val="3"/>
                <c:pt idx="0">
                  <c:v>2 ступень</c:v>
                </c:pt>
                <c:pt idx="1">
                  <c:v>3 ступень</c:v>
                </c:pt>
                <c:pt idx="2">
                  <c:v>Всего  по 5-11кл</c:v>
                </c:pt>
              </c:strCache>
            </c:strRef>
          </c:cat>
          <c:val>
            <c:numRef>
              <c:f>Sheet1!$B$4:$D$4</c:f>
              <c:numCache>
                <c:formatCode>General</c:formatCode>
                <c:ptCount val="3"/>
                <c:pt idx="0">
                  <c:v>1</c:v>
                </c:pt>
                <c:pt idx="2">
                  <c:v>1</c:v>
                </c:pt>
              </c:numCache>
            </c:numRef>
          </c:val>
        </c:ser>
        <c:gapDepth val="0"/>
        <c:shape val="box"/>
        <c:axId val="122585856"/>
        <c:axId val="124172160"/>
        <c:axId val="0"/>
      </c:bar3DChart>
      <c:catAx>
        <c:axId val="122585856"/>
        <c:scaling>
          <c:orientation val="minMax"/>
        </c:scaling>
        <c:axPos val="b"/>
        <c:numFmt formatCode="General" sourceLinked="1"/>
        <c:tickLblPos val="low"/>
        <c:spPr>
          <a:ln w="2387">
            <a:solidFill>
              <a:srgbClr val="000000"/>
            </a:solidFill>
            <a:prstDash val="solid"/>
          </a:ln>
        </c:spPr>
        <c:txPr>
          <a:bodyPr rot="0" vert="horz"/>
          <a:lstStyle/>
          <a:p>
            <a:pPr>
              <a:defRPr sz="865" b="1" i="0" u="none" strike="noStrike" baseline="0">
                <a:solidFill>
                  <a:srgbClr val="000000"/>
                </a:solidFill>
                <a:latin typeface="Calibri"/>
                <a:ea typeface="Calibri"/>
                <a:cs typeface="Calibri"/>
              </a:defRPr>
            </a:pPr>
            <a:endParaRPr lang="ru-RU"/>
          </a:p>
        </c:txPr>
        <c:crossAx val="124172160"/>
        <c:crosses val="autoZero"/>
        <c:auto val="1"/>
        <c:lblAlgn val="ctr"/>
        <c:lblOffset val="100"/>
        <c:tickLblSkip val="1"/>
        <c:tickMarkSkip val="1"/>
      </c:catAx>
      <c:valAx>
        <c:axId val="124172160"/>
        <c:scaling>
          <c:orientation val="minMax"/>
        </c:scaling>
        <c:axPos val="l"/>
        <c:majorGridlines>
          <c:spPr>
            <a:ln w="2387">
              <a:solidFill>
                <a:srgbClr val="000000"/>
              </a:solidFill>
              <a:prstDash val="solid"/>
            </a:ln>
          </c:spPr>
        </c:majorGridlines>
        <c:numFmt formatCode="General" sourceLinked="1"/>
        <c:tickLblPos val="nextTo"/>
        <c:spPr>
          <a:ln w="2387">
            <a:solidFill>
              <a:srgbClr val="000000"/>
            </a:solidFill>
            <a:prstDash val="solid"/>
          </a:ln>
        </c:spPr>
        <c:txPr>
          <a:bodyPr rot="0" vert="horz"/>
          <a:lstStyle/>
          <a:p>
            <a:pPr>
              <a:defRPr sz="865" b="1" i="0" u="none" strike="noStrike" baseline="0">
                <a:solidFill>
                  <a:srgbClr val="000000"/>
                </a:solidFill>
                <a:latin typeface="Calibri"/>
                <a:ea typeface="Calibri"/>
                <a:cs typeface="Calibri"/>
              </a:defRPr>
            </a:pPr>
            <a:endParaRPr lang="ru-RU"/>
          </a:p>
        </c:txPr>
        <c:crossAx val="122585856"/>
        <c:crosses val="autoZero"/>
        <c:crossBetween val="between"/>
      </c:valAx>
      <c:spPr>
        <a:noFill/>
        <a:ln w="19096">
          <a:noFill/>
        </a:ln>
      </c:spPr>
    </c:plotArea>
    <c:legend>
      <c:legendPos val="r"/>
      <c:layout>
        <c:manualLayout>
          <c:xMode val="edge"/>
          <c:yMode val="edge"/>
          <c:x val="0.67750000000000066"/>
          <c:y val="0.17985611510791374"/>
          <c:w val="0.31250000000000033"/>
          <c:h val="0.64028776978417268"/>
        </c:manualLayout>
      </c:layout>
      <c:spPr>
        <a:noFill/>
        <a:ln w="2387">
          <a:solidFill>
            <a:srgbClr val="000000"/>
          </a:solidFill>
          <a:prstDash val="solid"/>
        </a:ln>
      </c:spPr>
      <c:txPr>
        <a:bodyPr/>
        <a:lstStyle/>
        <a:p>
          <a:pPr>
            <a:defRPr sz="793"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65"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8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3198992443325065E-2"/>
          <c:y val="7.4688796680497924E-2"/>
          <c:w val="0.62468513853904384"/>
          <c:h val="0.68049792531120268"/>
        </c:manualLayout>
      </c:layout>
      <c:bar3DChart>
        <c:barDir val="col"/>
        <c:grouping val="clustered"/>
        <c:ser>
          <c:idx val="0"/>
          <c:order val="0"/>
          <c:tx>
            <c:strRef>
              <c:f>Sheet1!$A$2</c:f>
              <c:strCache>
                <c:ptCount val="1"/>
                <c:pt idx="0">
                  <c:v>Кол- во отличников</c:v>
                </c:pt>
              </c:strCache>
            </c:strRef>
          </c:tx>
          <c:spPr>
            <a:solidFill>
              <a:srgbClr val="9999FF"/>
            </a:solidFill>
            <a:ln w="9522">
              <a:solidFill>
                <a:srgbClr val="000000"/>
              </a:solidFill>
              <a:prstDash val="solid"/>
            </a:ln>
          </c:spPr>
          <c:cat>
            <c:strRef>
              <c:f>Sheet1!$B$1:$D$1</c:f>
              <c:strCache>
                <c:ptCount val="3"/>
                <c:pt idx="0">
                  <c:v>2 ступень</c:v>
                </c:pt>
                <c:pt idx="1">
                  <c:v>3 ступень</c:v>
                </c:pt>
                <c:pt idx="2">
                  <c:v>Всего по 5-11кл</c:v>
                </c:pt>
              </c:strCache>
            </c:strRef>
          </c:cat>
          <c:val>
            <c:numRef>
              <c:f>Sheet1!$B$2:$D$2</c:f>
              <c:numCache>
                <c:formatCode>General</c:formatCode>
                <c:ptCount val="3"/>
                <c:pt idx="0">
                  <c:v>37</c:v>
                </c:pt>
                <c:pt idx="1">
                  <c:v>6</c:v>
                </c:pt>
                <c:pt idx="2">
                  <c:v>43</c:v>
                </c:pt>
              </c:numCache>
            </c:numRef>
          </c:val>
        </c:ser>
        <c:ser>
          <c:idx val="1"/>
          <c:order val="1"/>
          <c:tx>
            <c:strRef>
              <c:f>Sheet1!$A$3</c:f>
              <c:strCache>
                <c:ptCount val="1"/>
                <c:pt idx="0">
                  <c:v>Кол- во хорошистов</c:v>
                </c:pt>
              </c:strCache>
            </c:strRef>
          </c:tx>
          <c:spPr>
            <a:solidFill>
              <a:srgbClr val="993366"/>
            </a:solidFill>
            <a:ln w="9522">
              <a:solidFill>
                <a:srgbClr val="000000"/>
              </a:solidFill>
              <a:prstDash val="solid"/>
            </a:ln>
          </c:spPr>
          <c:cat>
            <c:strRef>
              <c:f>Sheet1!$B$1:$D$1</c:f>
              <c:strCache>
                <c:ptCount val="3"/>
                <c:pt idx="0">
                  <c:v>2 ступень</c:v>
                </c:pt>
                <c:pt idx="1">
                  <c:v>3 ступень</c:v>
                </c:pt>
                <c:pt idx="2">
                  <c:v>Всего по 5-11кл</c:v>
                </c:pt>
              </c:strCache>
            </c:strRef>
          </c:cat>
          <c:val>
            <c:numRef>
              <c:f>Sheet1!$B$3:$D$3</c:f>
              <c:numCache>
                <c:formatCode>General</c:formatCode>
                <c:ptCount val="3"/>
                <c:pt idx="0">
                  <c:v>100</c:v>
                </c:pt>
                <c:pt idx="1">
                  <c:v>16</c:v>
                </c:pt>
                <c:pt idx="2">
                  <c:v>116</c:v>
                </c:pt>
              </c:numCache>
            </c:numRef>
          </c:val>
        </c:ser>
        <c:gapDepth val="0"/>
        <c:shape val="box"/>
        <c:axId val="122427648"/>
        <c:axId val="124002304"/>
        <c:axId val="0"/>
      </c:bar3DChart>
      <c:catAx>
        <c:axId val="122427648"/>
        <c:scaling>
          <c:orientation val="minMax"/>
        </c:scaling>
        <c:axPos val="b"/>
        <c:numFmt formatCode="General" sourceLinked="1"/>
        <c:tickLblPos val="low"/>
        <c:spPr>
          <a:ln w="2380">
            <a:solidFill>
              <a:srgbClr val="000000"/>
            </a:solidFill>
            <a:prstDash val="solid"/>
          </a:ln>
        </c:spPr>
        <c:txPr>
          <a:bodyPr rot="0" vert="horz"/>
          <a:lstStyle/>
          <a:p>
            <a:pPr>
              <a:defRPr sz="787" b="1" i="0" u="none" strike="noStrike" baseline="0">
                <a:solidFill>
                  <a:srgbClr val="000000"/>
                </a:solidFill>
                <a:latin typeface="Calibri"/>
                <a:ea typeface="Calibri"/>
                <a:cs typeface="Calibri"/>
              </a:defRPr>
            </a:pPr>
            <a:endParaRPr lang="ru-RU"/>
          </a:p>
        </c:txPr>
        <c:crossAx val="124002304"/>
        <c:crosses val="autoZero"/>
        <c:auto val="1"/>
        <c:lblAlgn val="ctr"/>
        <c:lblOffset val="100"/>
        <c:tickLblSkip val="1"/>
        <c:tickMarkSkip val="1"/>
      </c:catAx>
      <c:valAx>
        <c:axId val="124002304"/>
        <c:scaling>
          <c:orientation val="minMax"/>
        </c:scaling>
        <c:axPos val="l"/>
        <c:majorGridlines>
          <c:spPr>
            <a:ln w="2380">
              <a:solidFill>
                <a:srgbClr val="000000"/>
              </a:solidFill>
              <a:prstDash val="solid"/>
            </a:ln>
          </c:spPr>
        </c:majorGridlines>
        <c:numFmt formatCode="General" sourceLinked="1"/>
        <c:tickLblPos val="nextTo"/>
        <c:spPr>
          <a:ln w="2380">
            <a:solidFill>
              <a:srgbClr val="000000"/>
            </a:solidFill>
            <a:prstDash val="solid"/>
          </a:ln>
        </c:spPr>
        <c:txPr>
          <a:bodyPr rot="0" vert="horz"/>
          <a:lstStyle/>
          <a:p>
            <a:pPr>
              <a:defRPr sz="787" b="1" i="0" u="none" strike="noStrike" baseline="0">
                <a:solidFill>
                  <a:srgbClr val="000000"/>
                </a:solidFill>
                <a:latin typeface="Calibri"/>
                <a:ea typeface="Calibri"/>
                <a:cs typeface="Calibri"/>
              </a:defRPr>
            </a:pPr>
            <a:endParaRPr lang="ru-RU"/>
          </a:p>
        </c:txPr>
        <c:crossAx val="122427648"/>
        <c:crosses val="autoZero"/>
        <c:crossBetween val="between"/>
      </c:valAx>
      <c:spPr>
        <a:noFill/>
        <a:ln w="19044">
          <a:noFill/>
        </a:ln>
      </c:spPr>
    </c:plotArea>
    <c:legend>
      <c:legendPos val="r"/>
      <c:layout>
        <c:manualLayout>
          <c:xMode val="edge"/>
          <c:yMode val="edge"/>
          <c:x val="0.74559193954660041"/>
          <c:y val="0.33609958506224147"/>
          <c:w val="0.24433249370277102"/>
          <c:h val="0.32780082987551939"/>
        </c:manualLayout>
      </c:layout>
      <c:spPr>
        <a:noFill/>
        <a:ln w="2380">
          <a:solidFill>
            <a:srgbClr val="000000"/>
          </a:solidFill>
          <a:prstDash val="solid"/>
        </a:ln>
      </c:spPr>
      <c:txPr>
        <a:bodyPr/>
        <a:lstStyle/>
        <a:p>
          <a:pPr>
            <a:defRPr sz="72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87"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7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647058823529411E-2"/>
          <c:y val="3.5608308605341282E-2"/>
          <c:w val="0.8333333333333337"/>
          <c:h val="0.77381204014457206"/>
        </c:manualLayout>
      </c:layout>
      <c:bar3DChart>
        <c:barDir val="col"/>
        <c:grouping val="clustered"/>
        <c:ser>
          <c:idx val="0"/>
          <c:order val="0"/>
          <c:tx>
            <c:strRef>
              <c:f>Sheet1!$A$2</c:f>
              <c:strCache>
                <c:ptCount val="1"/>
              </c:strCache>
            </c:strRef>
          </c:tx>
          <c:spPr>
            <a:solidFill>
              <a:srgbClr val="9999FF"/>
            </a:solidFill>
            <a:ln w="9526">
              <a:solidFill>
                <a:srgbClr val="000000"/>
              </a:solidFill>
              <a:prstDash val="solid"/>
            </a:ln>
          </c:spPr>
          <c:cat>
            <c:strRef>
              <c:f>Sheet1!$B$1:$C$1</c:f>
              <c:strCache>
                <c:ptCount val="2"/>
                <c:pt idx="0">
                  <c:v>Всего выпускников основной школы</c:v>
                </c:pt>
                <c:pt idx="1">
                  <c:v>Должны получить аттестат особого образца</c:v>
                </c:pt>
              </c:strCache>
            </c:strRef>
          </c:cat>
          <c:val>
            <c:numRef>
              <c:f>Sheet1!$B$2:$C$2</c:f>
              <c:numCache>
                <c:formatCode>General</c:formatCode>
                <c:ptCount val="2"/>
                <c:pt idx="0">
                  <c:v>51</c:v>
                </c:pt>
                <c:pt idx="1">
                  <c:v>4</c:v>
                </c:pt>
              </c:numCache>
            </c:numRef>
          </c:val>
        </c:ser>
        <c:gapDepth val="0"/>
        <c:shape val="box"/>
        <c:axId val="124099584"/>
        <c:axId val="114758400"/>
        <c:axId val="0"/>
      </c:bar3DChart>
      <c:catAx>
        <c:axId val="124099584"/>
        <c:scaling>
          <c:orientation val="minMax"/>
        </c:scaling>
        <c:axPos val="b"/>
        <c:numFmt formatCode="General" sourceLinked="1"/>
        <c:tickLblPos val="low"/>
        <c:spPr>
          <a:ln w="2381">
            <a:solidFill>
              <a:srgbClr val="000000"/>
            </a:solidFill>
            <a:prstDash val="solid"/>
          </a:ln>
        </c:spPr>
        <c:txPr>
          <a:bodyPr rot="0" vert="horz"/>
          <a:lstStyle/>
          <a:p>
            <a:pPr>
              <a:defRPr sz="1106" b="1" i="0" u="none" strike="noStrike" baseline="0">
                <a:solidFill>
                  <a:srgbClr val="000000"/>
                </a:solidFill>
                <a:latin typeface="Calibri"/>
                <a:ea typeface="Calibri"/>
                <a:cs typeface="Calibri"/>
              </a:defRPr>
            </a:pPr>
            <a:endParaRPr lang="ru-RU"/>
          </a:p>
        </c:txPr>
        <c:crossAx val="114758400"/>
        <c:crosses val="autoZero"/>
        <c:auto val="1"/>
        <c:lblAlgn val="ctr"/>
        <c:lblOffset val="100"/>
        <c:tickLblSkip val="1"/>
        <c:tickMarkSkip val="1"/>
      </c:catAx>
      <c:valAx>
        <c:axId val="114758400"/>
        <c:scaling>
          <c:orientation val="minMax"/>
        </c:scaling>
        <c:axPos val="l"/>
        <c:majorGridlines>
          <c:spPr>
            <a:ln w="2381">
              <a:solidFill>
                <a:srgbClr val="000000"/>
              </a:solidFill>
              <a:prstDash val="solid"/>
            </a:ln>
          </c:spPr>
        </c:majorGridlines>
        <c:numFmt formatCode="General" sourceLinked="1"/>
        <c:tickLblPos val="nextTo"/>
        <c:spPr>
          <a:ln w="2381">
            <a:solidFill>
              <a:srgbClr val="000000"/>
            </a:solidFill>
            <a:prstDash val="solid"/>
          </a:ln>
        </c:spPr>
        <c:txPr>
          <a:bodyPr rot="0" vert="horz"/>
          <a:lstStyle/>
          <a:p>
            <a:pPr>
              <a:defRPr sz="1106" b="1" i="0" u="none" strike="noStrike" baseline="0">
                <a:solidFill>
                  <a:srgbClr val="000000"/>
                </a:solidFill>
                <a:latin typeface="Calibri"/>
                <a:ea typeface="Calibri"/>
                <a:cs typeface="Calibri"/>
              </a:defRPr>
            </a:pPr>
            <a:endParaRPr lang="ru-RU"/>
          </a:p>
        </c:txPr>
        <c:crossAx val="124099584"/>
        <c:crosses val="autoZero"/>
        <c:crossBetween val="between"/>
      </c:valAx>
      <c:spPr>
        <a:noFill/>
        <a:ln w="19052">
          <a:noFill/>
        </a:ln>
      </c:spPr>
    </c:plotArea>
    <c:legend>
      <c:legendPos val="r"/>
      <c:layout>
        <c:manualLayout>
          <c:xMode val="edge"/>
          <c:yMode val="edge"/>
          <c:x val="0.93137254901960709"/>
          <c:y val="0.4599406528189911"/>
          <c:w val="6.0784313725490244E-2"/>
          <c:h val="8.3086053412463029E-2"/>
        </c:manualLayout>
      </c:layout>
      <c:spPr>
        <a:noFill/>
        <a:ln w="2381">
          <a:solidFill>
            <a:srgbClr val="000000"/>
          </a:solidFill>
          <a:prstDash val="solid"/>
        </a:ln>
      </c:spPr>
      <c:txPr>
        <a:bodyPr/>
        <a:lstStyle/>
        <a:p>
          <a:pPr>
            <a:defRPr sz="1016"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06"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37343-ADF0-4E84-BDEA-F550247F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8793</Words>
  <Characters>50126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2019-07-09T08:49:00Z</dcterms:created>
  <dcterms:modified xsi:type="dcterms:W3CDTF">2019-08-29T15:27:00Z</dcterms:modified>
</cp:coreProperties>
</file>